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spellStart"/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</w:p>
    <w:p w:rsidR="001D35FA" w:rsidRPr="001D35FA" w:rsidRDefault="006F41A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имени Ф. </w:t>
      </w:r>
      <w:proofErr w:type="spellStart"/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И.Толбухина</w:t>
      </w:r>
      <w:proofErr w:type="spellEnd"/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1D35FA" w:rsidRPr="001D35FA" w:rsidRDefault="00696CDF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лагеря дневного пребывания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«Радуга»  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волонтерского отряда «Лето»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</w:t>
      </w: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Алиева Ольга Александровна,</w:t>
      </w: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</w:t>
      </w: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работе;</w:t>
      </w: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 Евгений Александрович,</w:t>
      </w:r>
    </w:p>
    <w:p w:rsidR="001D35FA" w:rsidRPr="001D35FA" w:rsidRDefault="001D35FA" w:rsidP="001D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 организатор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18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D35FA" w:rsidRPr="001D35FA" w:rsidRDefault="001D35FA" w:rsidP="001D3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«Только тот, кто любит, ценит и уважает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накопленное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1D35FA" w:rsidRPr="001D35FA" w:rsidRDefault="001D35FA" w:rsidP="001D3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Ежегодно на базе   муниципаль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общеобразовательного учреждени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имени Ф.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И.Толбухина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муниципального района проводится летний оздоровительный лагерь дневного пребывания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весенних  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>л 2017 – 20</w:t>
      </w:r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учебного года были  проведены первые 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осеннего </w:t>
      </w:r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лагерей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5FA" w:rsidRPr="001D35FA" w:rsidRDefault="001D35FA" w:rsidP="001D3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реализацией программы  оздоровительного лагеря «Радуга» с дневным пребыванием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учителя школы, обучающиеся, родители.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лагеря строится на о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выявления интересов детей и социального заказа родителей.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в течение учебного года происходит 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 по организации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лагерной смены.</w:t>
      </w:r>
      <w:r w:rsid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проводят старшеклас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волонтерского отряда «Лето», зарегистрированного в областной общественной организации СПОДО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«Исток». Т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учитываются пожелания родителей при организации поездок учащихся в музеи, кинотеатры, прогулки в парки отдыха и. т. д. </w:t>
      </w:r>
    </w:p>
    <w:p w:rsidR="001D35FA" w:rsidRDefault="001D35FA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воспитательной ра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 лагерной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9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знаменательные для нашей страны и школы события:  </w:t>
      </w:r>
    </w:p>
    <w:p w:rsidR="001D35FA" w:rsidRDefault="001D35FA" w:rsidP="001D35FA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D35FA">
        <w:rPr>
          <w:sz w:val="28"/>
          <w:szCs w:val="28"/>
        </w:rPr>
        <w:t>2018 год – объявлен Годом добровольца</w:t>
      </w:r>
      <w:r w:rsidR="00705E18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>(волонтера).</w:t>
      </w:r>
    </w:p>
    <w:p w:rsidR="001D35FA" w:rsidRDefault="00696CDF" w:rsidP="001D35FA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220</w:t>
      </w:r>
      <w:r w:rsidR="001D35FA">
        <w:rPr>
          <w:sz w:val="28"/>
          <w:szCs w:val="28"/>
        </w:rPr>
        <w:t xml:space="preserve"> лет со дня рождения </w:t>
      </w:r>
      <w:proofErr w:type="spellStart"/>
      <w:r w:rsidR="001D35FA">
        <w:rPr>
          <w:sz w:val="28"/>
          <w:szCs w:val="28"/>
        </w:rPr>
        <w:t>А.С.Пушкина</w:t>
      </w:r>
      <w:proofErr w:type="spellEnd"/>
    </w:p>
    <w:p w:rsidR="001D35FA" w:rsidRDefault="001D35FA" w:rsidP="001D35FA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124 года со Дня рождения Маршала Советского Союза </w:t>
      </w:r>
      <w:proofErr w:type="spellStart"/>
      <w:r>
        <w:rPr>
          <w:sz w:val="28"/>
          <w:szCs w:val="28"/>
        </w:rPr>
        <w:t>Ф.И.Толбухина</w:t>
      </w:r>
      <w:proofErr w:type="spellEnd"/>
    </w:p>
    <w:p w:rsidR="001D35FA" w:rsidRDefault="001D35FA" w:rsidP="001D35FA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12 июня – День России</w:t>
      </w:r>
    </w:p>
    <w:p w:rsidR="001D35FA" w:rsidRPr="001D35FA" w:rsidRDefault="001D35FA" w:rsidP="001D35FA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77 лет со Дня начала великой Отечественной войны, День Памяти и скорби</w:t>
      </w:r>
    </w:p>
    <w:p w:rsidR="001D35FA" w:rsidRPr="001D35FA" w:rsidRDefault="001D35FA" w:rsidP="001D35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Лагерная смена нынешнего года ведущим  выбирает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направления, включая решение задач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5FA" w:rsidRDefault="001D35FA" w:rsidP="001D35FA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формирования активной гражданской позиции</w:t>
      </w:r>
      <w:r w:rsidR="00705E18">
        <w:rPr>
          <w:sz w:val="28"/>
          <w:szCs w:val="28"/>
        </w:rPr>
        <w:t>,</w:t>
      </w:r>
    </w:p>
    <w:p w:rsidR="001D35FA" w:rsidRDefault="001D35FA" w:rsidP="001D35FA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национально – государственной идентичности</w:t>
      </w:r>
      <w:r w:rsidR="00705E18">
        <w:rPr>
          <w:sz w:val="28"/>
          <w:szCs w:val="28"/>
        </w:rPr>
        <w:t>,</w:t>
      </w:r>
    </w:p>
    <w:p w:rsidR="00AF0638" w:rsidRPr="001D35FA" w:rsidRDefault="00AF0638" w:rsidP="001D35FA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воспитание уважения к представителям различных народов и национальностей</w:t>
      </w:r>
      <w:r w:rsidR="00705E18">
        <w:rPr>
          <w:sz w:val="28"/>
          <w:szCs w:val="28"/>
        </w:rPr>
        <w:t>,</w:t>
      </w:r>
    </w:p>
    <w:p w:rsidR="001D35FA" w:rsidRPr="001D35FA" w:rsidRDefault="001D35FA" w:rsidP="001D35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 направленности, </w:t>
      </w:r>
    </w:p>
    <w:p w:rsidR="001D35FA" w:rsidRPr="001D35FA" w:rsidRDefault="001D35FA" w:rsidP="001D35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35FA" w:rsidRPr="001D35FA" w:rsidRDefault="001D35FA" w:rsidP="001D35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– массовых развлечений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и значимость программы:</w:t>
      </w:r>
      <w:r w:rsidRPr="001D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D35FA" w:rsidRPr="001D35FA" w:rsidRDefault="001D35FA" w:rsidP="001D35FA">
      <w:pPr>
        <w:shd w:val="clear" w:color="auto" w:fill="FFFFFF"/>
        <w:suppressAutoHyphens/>
        <w:spacing w:before="28" w:after="28" w:line="301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Главной целью гражданско-патриотического воспитания является воспитание ответственных граждан, активно участвующих в общественной жизни страны. Гражданско-патриотическое воспитание направлено на формирование гражданской компетентности личности, становление которой неразрывно связано с формированием основополагающих ценностей российской и мировой культуры, определяющих гражданское самосознание. </w:t>
      </w:r>
    </w:p>
    <w:p w:rsidR="001D35FA" w:rsidRPr="001D35FA" w:rsidRDefault="001D35FA" w:rsidP="001D35FA">
      <w:pPr>
        <w:shd w:val="clear" w:color="auto" w:fill="FFFFFF"/>
        <w:suppressAutoHyphens/>
        <w:spacing w:before="28" w:after="28" w:line="301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Задачи гражданско-патриотического воспитания выдвигаются самой жизнью и признаются актуальными и государством и обществом. Идеи образования и воспитания граждан, уважающих закон, активных и ответственных, способных эффективно применять свои знания и умения на практике, являются в данном аспекте ключевыми. </w:t>
      </w:r>
    </w:p>
    <w:p w:rsidR="001D35FA" w:rsidRPr="001D35FA" w:rsidRDefault="001D35FA" w:rsidP="001D35FA">
      <w:pPr>
        <w:shd w:val="clear" w:color="auto" w:fill="FFFFFF"/>
        <w:suppressAutoHyphens/>
        <w:spacing w:before="28" w:after="28" w:line="301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 настоящих условиях становления системы гражданско-патриотического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 педагогов, родительской общественности.  </w:t>
      </w:r>
    </w:p>
    <w:p w:rsidR="001D35FA" w:rsidRPr="001D35FA" w:rsidRDefault="001D35FA" w:rsidP="001D35F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   </w:t>
      </w: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В  МОУ СШ </w:t>
      </w:r>
      <w:proofErr w:type="spellStart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им.Ф.И.Толбухина</w:t>
      </w:r>
      <w:proofErr w:type="spellEnd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ЯМР  закладывается начало понимания у подростка высоких патриотических чувств. </w:t>
      </w:r>
    </w:p>
    <w:p w:rsidR="001D35FA" w:rsidRPr="001D35FA" w:rsidRDefault="001D35FA" w:rsidP="006F41A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Школа находится в старинном селе </w:t>
      </w:r>
      <w:proofErr w:type="spellStart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Толбухино</w:t>
      </w:r>
      <w:proofErr w:type="spellEnd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 Село богато историческим наследием. Оно связано с именами выдающихся личностей нашей страны: Царями -</w:t>
      </w:r>
      <w:r w:rsidR="00705E1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705E18"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Иваном Грозным, </w:t>
      </w: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Петром 1, Маршалом Советского Союза Героем Советского Союза Федором Ивановичем </w:t>
      </w:r>
      <w:proofErr w:type="spellStart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Толбухиным</w:t>
      </w:r>
      <w:proofErr w:type="spellEnd"/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D35FA" w:rsidRPr="001D35FA" w:rsidRDefault="001D35FA" w:rsidP="006F41A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Патриотизм - синтез духовно-нравственных, гражданских и мировоззренческих качеств личности, которые проявляются в любви к Родине, своему дому, в стремлении и умении беречь и приумножать лучшие традиции, ценности своего народа, своей национальной культуры.</w:t>
      </w:r>
    </w:p>
    <w:p w:rsidR="001D35FA" w:rsidRPr="001D35FA" w:rsidRDefault="001D35FA" w:rsidP="001D35F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Школа должна 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:rsidR="001D35FA" w:rsidRPr="001D35FA" w:rsidRDefault="001D35FA" w:rsidP="001D35F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1D35FA" w:rsidRPr="001D35FA" w:rsidRDefault="001D35FA" w:rsidP="001D35F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Воспитанники должны гордиться, что родились в великой стране, стремиться сохранять её богатства и красоту, гордиться её героическим прошлым, своими предками, любить свой народ. Они должны знать историю своей малой родины, людей, отстоявших свободу, историю своей семьи.  </w:t>
      </w:r>
    </w:p>
    <w:p w:rsidR="001D35FA" w:rsidRPr="001D35FA" w:rsidRDefault="001D35FA" w:rsidP="001D35FA">
      <w:pPr>
        <w:shd w:val="clear" w:color="auto" w:fill="FFFFFF"/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F41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Именно для решения этих задач</w:t>
      </w:r>
      <w:r w:rsidRPr="001D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F41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обучающихся проводится оздоровительная смена в лагере с дневным пребыванием на базе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СШ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им.Ф.И.Толбухина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   по гражданско-патриотическому направлению.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является вовлечение в лагерь ребят из многодетных и малообеспеченных   семей, детей с ограниченными возможностями, инвалидов, детей 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отклонениями в поведении.</w:t>
      </w:r>
    </w:p>
    <w:p w:rsidR="001D35FA" w:rsidRDefault="001D35FA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отдых сделать полноценным, была разработана данная программа, в которой на основании выявленных проблем определены цели, задачи, указаны принципы, описаны ожидаемые результаты.</w:t>
      </w:r>
    </w:p>
    <w:p w:rsidR="00705E18" w:rsidRDefault="00705E18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18" w:rsidRDefault="00705E18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18" w:rsidRDefault="00705E18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18" w:rsidRDefault="00705E18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18" w:rsidRPr="001D35FA" w:rsidRDefault="00705E18" w:rsidP="00705E18">
      <w:pPr>
        <w:shd w:val="clear" w:color="auto" w:fill="FFFFFF"/>
        <w:spacing w:after="0" w:line="322" w:lineRule="exact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705E18" w:rsidRPr="006E3626" w:rsidRDefault="001D35FA" w:rsidP="006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оптимальных условий, обеспечивающих полноценный отдых детей, их оздоровление</w:t>
      </w:r>
      <w:proofErr w:type="gram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C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5A3" w:rsidRPr="009C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</w:t>
      </w:r>
      <w:r w:rsidR="009C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</w:t>
      </w:r>
      <w:proofErr w:type="spellStart"/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proofErr w:type="spellEnd"/>
    </w:p>
    <w:p w:rsidR="001D35FA" w:rsidRPr="001D35FA" w:rsidRDefault="001D35FA" w:rsidP="001D35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D35FA" w:rsidRPr="001D35FA" w:rsidRDefault="001D35FA" w:rsidP="001D35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F0638" w:rsidRPr="00AF0638" w:rsidRDefault="001D35FA" w:rsidP="00AF0638">
      <w:pPr>
        <w:pStyle w:val="a8"/>
        <w:numPr>
          <w:ilvl w:val="0"/>
          <w:numId w:val="32"/>
        </w:numPr>
        <w:rPr>
          <w:sz w:val="28"/>
          <w:szCs w:val="28"/>
        </w:rPr>
      </w:pPr>
      <w:r w:rsidRPr="00AF0638">
        <w:rPr>
          <w:sz w:val="28"/>
          <w:szCs w:val="28"/>
        </w:rPr>
        <w:t>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</w:t>
      </w:r>
      <w:r w:rsidR="00AF0638">
        <w:rPr>
          <w:sz w:val="28"/>
          <w:szCs w:val="28"/>
        </w:rPr>
        <w:t xml:space="preserve"> </w:t>
      </w:r>
    </w:p>
    <w:p w:rsidR="00AF0638" w:rsidRPr="00AF0638" w:rsidRDefault="00AF0638" w:rsidP="00AF0638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активной гражданской позиции, </w:t>
      </w:r>
      <w:r w:rsidRPr="00AF0638">
        <w:rPr>
          <w:sz w:val="28"/>
          <w:szCs w:val="28"/>
        </w:rPr>
        <w:t>национально – госуд</w:t>
      </w:r>
      <w:r>
        <w:rPr>
          <w:sz w:val="28"/>
          <w:szCs w:val="28"/>
        </w:rPr>
        <w:t>арственной идентичности</w:t>
      </w:r>
    </w:p>
    <w:p w:rsidR="001D35FA" w:rsidRPr="00AF0638" w:rsidRDefault="00AF0638" w:rsidP="00AF0638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уважения к представителям различных народов и национальностей</w:t>
      </w:r>
    </w:p>
    <w:p w:rsidR="001D35FA" w:rsidRPr="001D35FA" w:rsidRDefault="001D35FA" w:rsidP="001D35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ознакомлению участников лагеря с духовным наследием страны, своей малой Родины;</w:t>
      </w:r>
    </w:p>
    <w:p w:rsidR="001D35FA" w:rsidRPr="001D35FA" w:rsidRDefault="001D35FA" w:rsidP="001D35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созданию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воспитания культуры общения.</w:t>
      </w:r>
    </w:p>
    <w:p w:rsidR="001D35FA" w:rsidRPr="001D35FA" w:rsidRDefault="00AF0638" w:rsidP="001D35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патриотические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лагерной смены на примере жизни Маршала Ф. </w:t>
      </w:r>
      <w:proofErr w:type="spellStart"/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И.Толбухина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0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 и укреплять связь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семьи  и социальных партнеров;</w:t>
      </w:r>
    </w:p>
    <w:p w:rsidR="001D35FA" w:rsidRPr="001D35FA" w:rsidRDefault="001D35FA" w:rsidP="001D35FA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Воспитание чувства </w:t>
      </w:r>
      <w:r w:rsidR="00AF063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уважения </w:t>
      </w: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к малой родине</w:t>
      </w:r>
      <w:r w:rsidR="00AF063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 родному краю</w:t>
      </w:r>
    </w:p>
    <w:p w:rsid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1D35FA" w:rsidRPr="004E10FD" w:rsidRDefault="004E10FD" w:rsidP="00705E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способствующие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жизни, </w:t>
      </w:r>
      <w:r w:rsidR="001D35FA" w:rsidRPr="004E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здоровья, физической выносливости;</w:t>
      </w:r>
    </w:p>
    <w:p w:rsidR="001D35FA" w:rsidRPr="001D35FA" w:rsidRDefault="001D35FA" w:rsidP="00705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детей в активную спортивно-оздоровительную деятельность;</w:t>
      </w:r>
    </w:p>
    <w:p w:rsidR="001D35FA" w:rsidRPr="001D35FA" w:rsidRDefault="001D35FA" w:rsidP="00705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длительное пребывание детей на воздухе;</w:t>
      </w:r>
    </w:p>
    <w:p w:rsidR="001D35FA" w:rsidRPr="001D35FA" w:rsidRDefault="001D35FA" w:rsidP="00705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детской безнадзорности и правонарушений среди подростков в каникулярное время;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D35FA" w:rsidRPr="001D35FA" w:rsidRDefault="001D35FA" w:rsidP="001D35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уровня теоретической подготовки ребят в области истории,  экологии, биологии;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D35FA" w:rsidRPr="001D35FA" w:rsidRDefault="001D35FA" w:rsidP="001D35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</w:t>
      </w:r>
      <w:r w:rsidR="00AF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:rsidR="001D35FA" w:rsidRPr="001D35FA" w:rsidRDefault="001D35FA" w:rsidP="001D35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личностного развития каждого ребёнка;</w:t>
      </w:r>
    </w:p>
    <w:p w:rsidR="001D35FA" w:rsidRPr="001D35FA" w:rsidRDefault="001D35FA" w:rsidP="001D35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 общения и толерантности;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18" w:rsidRDefault="00705E1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18" w:rsidRDefault="00705E1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 работы по программе.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Состояние здоровья детей, восстановление физических и психологических сил, восстановление детского организма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Уровень развития и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обладать собственным оригинальным подходом к решению различных проблем, способны к адаптации в современном обществе, умению находить выход из экстремальной ситуации.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Социализация. В процессе деятельности, КТД, творческих мероприятий, сотрудничестве с учреждениями дополнительного образован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ДК, сельской библиотекой </w:t>
      </w:r>
      <w:proofErr w:type="spellStart"/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олбухино</w:t>
      </w:r>
      <w:proofErr w:type="spellEnd"/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E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с.Андроники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музеем Боевой Славы и музеем Маршала Ф. И.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МОУ  СШ им.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Ф.И.Толбухина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4E10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туристической фирмой «Град Ярославль»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усвоение и активное воспроизведение социального опыта.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705E18">
      <w:pPr>
        <w:pStyle w:val="a9"/>
        <w:jc w:val="center"/>
        <w:rPr>
          <w:b/>
          <w:sz w:val="28"/>
        </w:rPr>
      </w:pPr>
    </w:p>
    <w:p w:rsidR="001D35FA" w:rsidRPr="00705E18" w:rsidRDefault="001D35FA" w:rsidP="00705E18">
      <w:pPr>
        <w:pStyle w:val="a9"/>
        <w:jc w:val="center"/>
        <w:rPr>
          <w:b/>
          <w:sz w:val="28"/>
        </w:rPr>
      </w:pPr>
      <w:r w:rsidRPr="00705E18">
        <w:rPr>
          <w:b/>
          <w:sz w:val="28"/>
        </w:rPr>
        <w:t>Паспорт программы</w:t>
      </w:r>
    </w:p>
    <w:tbl>
      <w:tblPr>
        <w:tblpPr w:leftFromText="180" w:rightFromText="180" w:vertAnchor="text" w:horzAnchor="margin" w:tblpY="104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8"/>
        <w:gridCol w:w="7180"/>
      </w:tblGrid>
      <w:tr w:rsidR="001D35FA" w:rsidRPr="00705E18" w:rsidTr="001D35FA">
        <w:trPr>
          <w:trHeight w:val="7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8A" w:rsidRPr="00705E18" w:rsidRDefault="00B12D8A" w:rsidP="00705E18">
            <w:pPr>
              <w:pStyle w:val="a9"/>
              <w:rPr>
                <w:rFonts w:eastAsia="Calibri"/>
                <w:sz w:val="28"/>
              </w:rPr>
            </w:pPr>
            <w:r w:rsidRPr="00705E18">
              <w:rPr>
                <w:rFonts w:eastAsia="Calibri"/>
                <w:sz w:val="28"/>
              </w:rPr>
              <w:t>-</w:t>
            </w:r>
            <w:r w:rsidRPr="00705E18">
              <w:rPr>
                <w:sz w:val="28"/>
              </w:rPr>
              <w:t xml:space="preserve"> Федеральный закон   “Об образовании в Российской Федерации” № 273- ФЗ</w:t>
            </w:r>
            <w:r w:rsidRPr="00705E18">
              <w:rPr>
                <w:rFonts w:eastAsia="Calibri"/>
                <w:sz w:val="28"/>
              </w:rPr>
              <w:t xml:space="preserve"> </w:t>
            </w:r>
          </w:p>
          <w:p w:rsidR="001D35FA" w:rsidRPr="00705E18" w:rsidRDefault="00B12D8A" w:rsidP="00705E18">
            <w:pPr>
              <w:pStyle w:val="a9"/>
              <w:rPr>
                <w:rFonts w:eastAsia="Calibri"/>
                <w:sz w:val="28"/>
              </w:rPr>
            </w:pPr>
            <w:r w:rsidRPr="00705E18">
              <w:rPr>
                <w:rFonts w:eastAsia="Calibri"/>
                <w:sz w:val="28"/>
              </w:rPr>
              <w:t>-Федеральный закон от 24 июля 1998 года № 124-ФЗ                   «Об основных гарантиях прав ребёнка в Российской Федерации»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Конвенция о правах ребенка</w:t>
            </w:r>
          </w:p>
          <w:p w:rsidR="001D35FA" w:rsidRPr="00705E18" w:rsidRDefault="001D35FA" w:rsidP="00705E18">
            <w:pPr>
              <w:pStyle w:val="a9"/>
              <w:rPr>
                <w:bCs/>
                <w:sz w:val="28"/>
              </w:rPr>
            </w:pPr>
            <w:r w:rsidRPr="00705E18">
              <w:rPr>
                <w:bCs/>
                <w:sz w:val="28"/>
              </w:rPr>
              <w:t xml:space="preserve">  - ст. 60 Закона Ярославской области от 19.12.2008   № 65-з «Социальный кодекс Ярославской области», </w:t>
            </w:r>
          </w:p>
          <w:p w:rsidR="001D35FA" w:rsidRPr="00705E18" w:rsidRDefault="001D35FA" w:rsidP="00705E18">
            <w:pPr>
              <w:pStyle w:val="a9"/>
              <w:rPr>
                <w:bCs/>
                <w:sz w:val="28"/>
              </w:rPr>
            </w:pPr>
            <w:r w:rsidRPr="00705E18">
              <w:rPr>
                <w:bCs/>
                <w:sz w:val="28"/>
              </w:rPr>
              <w:t>- статьи 3.7.Закона Ярославской област</w:t>
            </w:r>
            <w:r w:rsidR="00B12D8A" w:rsidRPr="00705E18">
              <w:rPr>
                <w:bCs/>
                <w:sz w:val="28"/>
              </w:rPr>
              <w:t xml:space="preserve">и от 28 ноября 2011 г. № 45 </w:t>
            </w:r>
            <w:r w:rsidRPr="00705E18">
              <w:rPr>
                <w:bCs/>
                <w:sz w:val="28"/>
              </w:rPr>
              <w:t xml:space="preserve">«О временных мерах социальной поддержки граждан, имеющих детей», </w:t>
            </w:r>
          </w:p>
          <w:p w:rsidR="001D35FA" w:rsidRPr="00705E18" w:rsidRDefault="001D35FA" w:rsidP="00705E18">
            <w:pPr>
              <w:pStyle w:val="a9"/>
              <w:rPr>
                <w:bCs/>
                <w:sz w:val="28"/>
              </w:rPr>
            </w:pPr>
            <w:r w:rsidRPr="00705E18">
              <w:rPr>
                <w:bCs/>
                <w:sz w:val="28"/>
              </w:rPr>
              <w:t>- государственной программы Яросла</w:t>
            </w:r>
            <w:r w:rsidR="00B12D8A" w:rsidRPr="00705E18">
              <w:rPr>
                <w:bCs/>
                <w:sz w:val="28"/>
              </w:rPr>
              <w:t>в</w:t>
            </w:r>
            <w:r w:rsidRPr="00705E18">
              <w:rPr>
                <w:bCs/>
                <w:sz w:val="28"/>
              </w:rPr>
              <w:t>ской области «Социальная поддержка населения Ярославской области» на 201</w:t>
            </w:r>
            <w:r w:rsidR="00B12D8A" w:rsidRPr="00705E18">
              <w:rPr>
                <w:bCs/>
                <w:sz w:val="28"/>
              </w:rPr>
              <w:t>4</w:t>
            </w:r>
            <w:r w:rsidRPr="00705E18">
              <w:rPr>
                <w:bCs/>
                <w:sz w:val="28"/>
              </w:rPr>
              <w:t>- 2020 годы, утвержденной постановлением Правительства Ярославской о</w:t>
            </w:r>
            <w:r w:rsidR="00B40F1B" w:rsidRPr="00705E18">
              <w:rPr>
                <w:bCs/>
                <w:sz w:val="28"/>
              </w:rPr>
              <w:t xml:space="preserve">бласти от. 04. 06.2014 №539 – </w:t>
            </w:r>
            <w:proofErr w:type="gramStart"/>
            <w:r w:rsidR="00B40F1B" w:rsidRPr="00705E18">
              <w:rPr>
                <w:bCs/>
                <w:sz w:val="28"/>
              </w:rPr>
              <w:t>п</w:t>
            </w:r>
            <w:proofErr w:type="gramEnd"/>
          </w:p>
          <w:p w:rsidR="001D35FA" w:rsidRPr="00705E18" w:rsidRDefault="001D35FA" w:rsidP="00705E18">
            <w:pPr>
              <w:pStyle w:val="a9"/>
              <w:rPr>
                <w:bCs/>
                <w:sz w:val="28"/>
              </w:rPr>
            </w:pPr>
            <w:r w:rsidRPr="00705E18">
              <w:rPr>
                <w:bCs/>
                <w:sz w:val="28"/>
              </w:rPr>
              <w:t xml:space="preserve">-подпрограммы «Ярославские каникулы» областной целевой программы «Семья и дети </w:t>
            </w:r>
            <w:proofErr w:type="spellStart"/>
            <w:r w:rsidRPr="00705E18">
              <w:rPr>
                <w:bCs/>
                <w:sz w:val="28"/>
              </w:rPr>
              <w:t>Ярославии</w:t>
            </w:r>
            <w:proofErr w:type="spellEnd"/>
            <w:r w:rsidRPr="00705E18">
              <w:rPr>
                <w:bCs/>
                <w:sz w:val="28"/>
              </w:rPr>
              <w:t xml:space="preserve">», утвержденной постановлением Правительства </w:t>
            </w:r>
            <w:r w:rsidR="004E10FD" w:rsidRPr="00705E18">
              <w:rPr>
                <w:bCs/>
                <w:sz w:val="28"/>
              </w:rPr>
              <w:t xml:space="preserve">области от 23.12.2010 № 1000-п </w:t>
            </w:r>
          </w:p>
          <w:p w:rsidR="00B12D8A" w:rsidRPr="00705E18" w:rsidRDefault="00B12D8A" w:rsidP="00705E18">
            <w:pPr>
              <w:pStyle w:val="a9"/>
              <w:rPr>
                <w:bCs/>
                <w:sz w:val="28"/>
              </w:rPr>
            </w:pPr>
            <w:r w:rsidRPr="00705E18">
              <w:rPr>
                <w:rFonts w:eastAsia="Calibri"/>
                <w:sz w:val="28"/>
              </w:rPr>
              <w:t xml:space="preserve">- Постановления  Администрации  Ярославского муниципального района от  </w:t>
            </w:r>
            <w:r w:rsidRPr="00705E18">
              <w:rPr>
                <w:sz w:val="28"/>
              </w:rPr>
              <w:t xml:space="preserve">09.02.2018 № 424  «О мерах по организации детской оздоровительной кампании  в ЯМР в 2018 году»,                                                                                                      </w:t>
            </w:r>
          </w:p>
        </w:tc>
      </w:tr>
      <w:tr w:rsidR="001D35FA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Управление образования ЯМР</w:t>
            </w:r>
          </w:p>
        </w:tc>
      </w:tr>
      <w:tr w:rsidR="00D67267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267" w:rsidRPr="00705E18" w:rsidRDefault="00D67267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Адрес места реализации программы, название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18" w:rsidRDefault="00D67267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150512,  </w:t>
            </w:r>
            <w:r w:rsidR="00705E18" w:rsidRPr="00705E18">
              <w:rPr>
                <w:sz w:val="28"/>
              </w:rPr>
              <w:t xml:space="preserve"> </w:t>
            </w:r>
            <w:proofErr w:type="gramStart"/>
            <w:r w:rsidR="00705E18" w:rsidRPr="00705E18">
              <w:rPr>
                <w:sz w:val="28"/>
              </w:rPr>
              <w:t>Ярославской</w:t>
            </w:r>
            <w:proofErr w:type="gramEnd"/>
            <w:r w:rsidR="00705E18" w:rsidRPr="00705E18">
              <w:rPr>
                <w:sz w:val="28"/>
              </w:rPr>
              <w:t xml:space="preserve"> област</w:t>
            </w:r>
            <w:r w:rsidR="00705E18">
              <w:rPr>
                <w:sz w:val="28"/>
              </w:rPr>
              <w:t xml:space="preserve">ь, </w:t>
            </w:r>
            <w:r w:rsidR="00705E18" w:rsidRPr="00705E18">
              <w:rPr>
                <w:sz w:val="28"/>
              </w:rPr>
              <w:t xml:space="preserve"> </w:t>
            </w:r>
            <w:r w:rsidRPr="00705E18">
              <w:rPr>
                <w:sz w:val="28"/>
              </w:rPr>
              <w:t>Ярославск</w:t>
            </w:r>
            <w:r w:rsidR="00705E18">
              <w:rPr>
                <w:sz w:val="28"/>
              </w:rPr>
              <w:t>ий район</w:t>
            </w:r>
            <w:r w:rsidRPr="00705E18">
              <w:rPr>
                <w:sz w:val="28"/>
              </w:rPr>
              <w:t xml:space="preserve">, </w:t>
            </w:r>
            <w:r w:rsidR="00705E18" w:rsidRPr="00705E18">
              <w:rPr>
                <w:sz w:val="28"/>
              </w:rPr>
              <w:t xml:space="preserve"> </w:t>
            </w:r>
          </w:p>
          <w:p w:rsidR="00D67267" w:rsidRPr="00705E18" w:rsidRDefault="00705E18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с. </w:t>
            </w:r>
            <w:proofErr w:type="spellStart"/>
            <w:r w:rsidRPr="00705E18">
              <w:rPr>
                <w:sz w:val="28"/>
              </w:rPr>
              <w:t>Толбухино</w:t>
            </w:r>
            <w:proofErr w:type="spellEnd"/>
            <w:r w:rsidRPr="00705E18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 </w:t>
            </w:r>
            <w:r w:rsidR="00D67267" w:rsidRPr="00705E18">
              <w:rPr>
                <w:sz w:val="28"/>
              </w:rPr>
              <w:t xml:space="preserve">ул. </w:t>
            </w:r>
            <w:proofErr w:type="spellStart"/>
            <w:r w:rsidR="00D67267" w:rsidRPr="00705E18">
              <w:rPr>
                <w:sz w:val="28"/>
              </w:rPr>
              <w:t>Даниловская</w:t>
            </w:r>
            <w:proofErr w:type="spellEnd"/>
            <w:r w:rsidR="00D67267" w:rsidRPr="00705E18">
              <w:rPr>
                <w:sz w:val="28"/>
              </w:rPr>
              <w:t>, д.6</w:t>
            </w:r>
          </w:p>
          <w:p w:rsidR="00D67267" w:rsidRPr="00705E18" w:rsidRDefault="009A1581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Муниципальное общеобразовательное учреждение «Средняя школа имени </w:t>
            </w:r>
            <w:proofErr w:type="spellStart"/>
            <w:r w:rsidRPr="00705E18">
              <w:rPr>
                <w:sz w:val="28"/>
              </w:rPr>
              <w:t>Ф.И.Толбухина</w:t>
            </w:r>
            <w:proofErr w:type="spellEnd"/>
            <w:r w:rsidRPr="00705E18">
              <w:rPr>
                <w:sz w:val="28"/>
              </w:rPr>
              <w:t>» Ярославского муниципального района</w:t>
            </w:r>
          </w:p>
          <w:p w:rsidR="009A1581" w:rsidRPr="00705E18" w:rsidRDefault="009A1581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Директор школы: Стецович Ольга Григорьевна</w:t>
            </w:r>
          </w:p>
        </w:tc>
      </w:tr>
      <w:tr w:rsidR="001D35FA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 Алиева </w:t>
            </w:r>
            <w:r w:rsidR="004E10FD" w:rsidRPr="00705E18">
              <w:rPr>
                <w:sz w:val="28"/>
              </w:rPr>
              <w:t xml:space="preserve">Ольга Александровна, </w:t>
            </w:r>
          </w:p>
          <w:p w:rsidR="00705E18" w:rsidRDefault="004E10FD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заместитель </w:t>
            </w:r>
            <w:r w:rsidR="001D35FA" w:rsidRPr="00705E18">
              <w:rPr>
                <w:sz w:val="28"/>
              </w:rPr>
              <w:t xml:space="preserve"> </w:t>
            </w:r>
            <w:r w:rsidR="009A1581" w:rsidRPr="00705E18">
              <w:rPr>
                <w:sz w:val="28"/>
              </w:rPr>
              <w:t>директора п</w:t>
            </w:r>
            <w:r w:rsidRPr="00705E18">
              <w:rPr>
                <w:sz w:val="28"/>
              </w:rPr>
              <w:t>о вос</w:t>
            </w:r>
            <w:r w:rsidR="009A1581" w:rsidRPr="00705E18">
              <w:rPr>
                <w:sz w:val="28"/>
              </w:rPr>
              <w:t>п</w:t>
            </w:r>
            <w:r w:rsidRPr="00705E18">
              <w:rPr>
                <w:sz w:val="28"/>
              </w:rPr>
              <w:t xml:space="preserve">итательной работе, </w:t>
            </w:r>
          </w:p>
          <w:p w:rsidR="001D35FA" w:rsidRPr="00705E18" w:rsidRDefault="00705E18" w:rsidP="00705E18">
            <w:pPr>
              <w:pStyle w:val="a9"/>
              <w:rPr>
                <w:sz w:val="28"/>
              </w:rPr>
            </w:pPr>
            <w:r>
              <w:rPr>
                <w:sz w:val="28"/>
              </w:rPr>
              <w:t>Привалов Евгений  Александрович</w:t>
            </w:r>
            <w:r w:rsidR="001D35FA" w:rsidRPr="00705E18">
              <w:rPr>
                <w:sz w:val="28"/>
              </w:rPr>
              <w:t xml:space="preserve">, педагог - организатор </w:t>
            </w:r>
          </w:p>
        </w:tc>
      </w:tr>
      <w:tr w:rsidR="001D35FA" w:rsidRPr="00705E18" w:rsidTr="00705E18">
        <w:trPr>
          <w:trHeight w:val="4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lastRenderedPageBreak/>
              <w:t>Основные 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Организация отдыха и оздоровления учащихся школы в летний период</w:t>
            </w:r>
          </w:p>
        </w:tc>
      </w:tr>
      <w:tr w:rsidR="00D67267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267" w:rsidRPr="00705E18" w:rsidRDefault="00D67267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267" w:rsidRPr="00705E18" w:rsidRDefault="00D67267" w:rsidP="00705E18">
            <w:pPr>
              <w:pStyle w:val="a9"/>
              <w:rPr>
                <w:sz w:val="28"/>
              </w:rPr>
            </w:pPr>
            <w:proofErr w:type="gramStart"/>
            <w:r w:rsidRPr="00705E18">
              <w:rPr>
                <w:sz w:val="28"/>
              </w:rPr>
              <w:t>Обучающиеся</w:t>
            </w:r>
            <w:proofErr w:type="gramEnd"/>
            <w:r w:rsidRPr="00705E18">
              <w:rPr>
                <w:sz w:val="28"/>
              </w:rPr>
              <w:t xml:space="preserve"> 1 - 8 классов  </w:t>
            </w:r>
          </w:p>
        </w:tc>
      </w:tr>
      <w:tr w:rsidR="001D35FA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-Создание оптимальных условий для организации отдыха и оздоровления учащихся школы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Научно-методическое обеспечение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Оздоровление детей и профилактика заболеваний</w:t>
            </w:r>
          </w:p>
        </w:tc>
      </w:tr>
      <w:tr w:rsidR="001D35FA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 xml:space="preserve">-  Развитие духовности, нравственности, патриотического сознания, высокой гражданственности, способности отдать знания и энергию на благо Родины.  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Создание благоприятных условий для оздоровления детей через сотрудничество</w:t>
            </w:r>
            <w:r w:rsidR="00B40F1B" w:rsidRPr="00705E18">
              <w:rPr>
                <w:sz w:val="28"/>
              </w:rPr>
              <w:t xml:space="preserve"> с   социальными партнерами. </w:t>
            </w:r>
            <w:r w:rsidRPr="00705E18">
              <w:rPr>
                <w:sz w:val="28"/>
              </w:rPr>
              <w:t>Формирование умений, навыков, приобретение, жизненного опыта адекватного поведения в экстремальных ситуациях.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Улучшение социально-психологического климата в лагере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Совершенствование материально-технической базы организации летнего отдыха и оздоровления детей</w:t>
            </w:r>
          </w:p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- Снижение темп</w:t>
            </w:r>
            <w:r w:rsidR="00B40F1B" w:rsidRPr="00705E18">
              <w:rPr>
                <w:sz w:val="28"/>
              </w:rPr>
              <w:t>а</w:t>
            </w:r>
            <w:r w:rsidRPr="00705E18">
              <w:rPr>
                <w:sz w:val="28"/>
              </w:rPr>
              <w:t xml:space="preserve"> роста негативных социальных явлений среди детей</w:t>
            </w:r>
          </w:p>
        </w:tc>
      </w:tr>
      <w:tr w:rsidR="001D35FA" w:rsidRPr="00705E18" w:rsidTr="001D3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Система организации контроля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5FA" w:rsidRPr="00705E18" w:rsidRDefault="001D35FA" w:rsidP="00705E18">
            <w:pPr>
              <w:pStyle w:val="a9"/>
              <w:rPr>
                <w:sz w:val="28"/>
              </w:rPr>
            </w:pPr>
            <w:r w:rsidRPr="00705E18">
              <w:rPr>
                <w:sz w:val="28"/>
              </w:rPr>
              <w:t>Контроль над исполнением</w:t>
            </w:r>
            <w:r w:rsidR="00B40F1B" w:rsidRPr="00705E18">
              <w:rPr>
                <w:sz w:val="28"/>
              </w:rPr>
              <w:t xml:space="preserve"> программы осуществляется   заместитель</w:t>
            </w:r>
            <w:r w:rsidRPr="00705E18">
              <w:rPr>
                <w:sz w:val="28"/>
              </w:rPr>
              <w:t xml:space="preserve"> директора по воспитательной работе. </w:t>
            </w:r>
          </w:p>
        </w:tc>
      </w:tr>
    </w:tbl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:rsidR="001D35FA" w:rsidRPr="001D35FA" w:rsidRDefault="001D35FA" w:rsidP="001D35F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формирование готовности к выполнению гражданского долга, конституционных обязанностей;</w:t>
      </w:r>
    </w:p>
    <w:p w:rsidR="001D35FA" w:rsidRPr="001D35FA" w:rsidRDefault="001D35FA" w:rsidP="001D35FA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D35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воспитание чувства гордости к малой род</w:t>
      </w:r>
      <w:r w:rsidR="00B40F1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ине, родному краю</w:t>
      </w:r>
      <w:r w:rsidRPr="001D35FA">
        <w:rPr>
          <w:rFonts w:ascii="Calibri" w:eastAsia="Calibri" w:hAnsi="Calibri" w:cs="Times New Roman"/>
          <w:kern w:val="2"/>
          <w:sz w:val="28"/>
          <w:szCs w:val="28"/>
          <w:lang w:eastAsia="hi-IN" w:bidi="hi-IN"/>
        </w:rPr>
        <w:t xml:space="preserve"> </w:t>
      </w:r>
    </w:p>
    <w:p w:rsidR="001D35FA" w:rsidRPr="00B40F1B" w:rsidRDefault="001D35FA" w:rsidP="00B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детей;</w:t>
      </w:r>
      <w:r w:rsidR="00B4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здорового образа жизни; </w:t>
      </w:r>
    </w:p>
    <w:p w:rsidR="001D35FA" w:rsidRPr="001D35FA" w:rsidRDefault="001D35FA" w:rsidP="001D35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употребления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совершения противоправных  действий, соблюдения Правил дорожного движения</w:t>
      </w:r>
    </w:p>
    <w:p w:rsidR="001D35FA" w:rsidRPr="001D35FA" w:rsidRDefault="001D35FA" w:rsidP="001D35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школьников интереса к занятиям физкультурой и спортом;</w:t>
      </w:r>
    </w:p>
    <w:p w:rsidR="001D35FA" w:rsidRPr="001D35FA" w:rsidRDefault="001D35FA" w:rsidP="001D35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творческих способностей и кругозора  детей.</w:t>
      </w:r>
    </w:p>
    <w:p w:rsidR="001D35FA" w:rsidRPr="001D35FA" w:rsidRDefault="001D35FA" w:rsidP="001D35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дружбы и сотрудничества между детьми разных возрастов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лагеря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</w:t>
      </w:r>
      <w:r w:rsidR="003B30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8 классов, в количестве 36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члены лагеря разделены на три отряда.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6– 8 классов являются вожатыми и помощниками вожатых</w:t>
      </w:r>
    </w:p>
    <w:p w:rsidR="001D35FA" w:rsidRPr="001D35FA" w:rsidRDefault="00B40F1B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й, 2 – й,  3  - </w:t>
      </w:r>
      <w:r w:rsidR="001D35FA" w:rsidRP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>й - отряды -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обучающиеся 1 – 5 классов.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977"/>
        <w:gridCol w:w="2496"/>
        <w:gridCol w:w="2620"/>
        <w:gridCol w:w="2543"/>
      </w:tblGrid>
      <w:tr w:rsidR="00696CDF" w:rsidRPr="001D35FA" w:rsidTr="00696CDF">
        <w:tc>
          <w:tcPr>
            <w:tcW w:w="1977" w:type="dxa"/>
            <w:vMerge w:val="restart"/>
            <w:vAlign w:val="center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  <w:gridSpan w:val="2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трудной жизненной ситуации</w:t>
            </w:r>
          </w:p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543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без категории</w:t>
            </w:r>
          </w:p>
        </w:tc>
      </w:tr>
      <w:tr w:rsidR="00696CDF" w:rsidRPr="001D35FA" w:rsidTr="00696CDF">
        <w:tc>
          <w:tcPr>
            <w:tcW w:w="1977" w:type="dxa"/>
            <w:vMerge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малообеспеченных семей</w:t>
            </w:r>
          </w:p>
        </w:tc>
        <w:tc>
          <w:tcPr>
            <w:tcW w:w="2620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2543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96CDF" w:rsidRPr="001D35FA" w:rsidTr="00696CDF">
        <w:tc>
          <w:tcPr>
            <w:tcW w:w="1977" w:type="dxa"/>
          </w:tcPr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2018</w:t>
            </w:r>
          </w:p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96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0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</w:tcPr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CDF" w:rsidRPr="001D35FA" w:rsidTr="00696CDF">
        <w:tc>
          <w:tcPr>
            <w:tcW w:w="1977" w:type="dxa"/>
          </w:tcPr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2018</w:t>
            </w:r>
          </w:p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6" w:type="dxa"/>
          </w:tcPr>
          <w:p w:rsidR="00696CDF" w:rsidRPr="001D35FA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20" w:type="dxa"/>
          </w:tcPr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3" w:type="dxa"/>
          </w:tcPr>
          <w:p w:rsidR="00696CDF" w:rsidRDefault="00696CDF" w:rsidP="0070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705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обучающихся 1 –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формируется вожатский отряд </w:t>
      </w:r>
      <w:r w:rsidR="00B40F1B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в ЯООО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пионерских 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детских объединений «Исток»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D35FA" w:rsidRPr="001D35FA" w:rsidRDefault="001D35FA" w:rsidP="00705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6 классов являются помощниками вожатых. В течение лагерной смены помощники вожатых учатся:</w:t>
      </w:r>
    </w:p>
    <w:p w:rsidR="001D35FA" w:rsidRPr="001D35FA" w:rsidRDefault="001D35FA" w:rsidP="001D3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подвижные игры;</w:t>
      </w:r>
    </w:p>
    <w:p w:rsidR="001D35FA" w:rsidRPr="001D35FA" w:rsidRDefault="001D35FA" w:rsidP="001D3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вожатские песни;</w:t>
      </w:r>
    </w:p>
    <w:p w:rsidR="001D35FA" w:rsidRPr="001D35FA" w:rsidRDefault="001D35FA" w:rsidP="001D3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коллективные творчески дела;</w:t>
      </w:r>
    </w:p>
    <w:p w:rsidR="001D35FA" w:rsidRPr="001D35FA" w:rsidRDefault="001D35FA" w:rsidP="001D3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 с младшими товарищами.</w:t>
      </w:r>
    </w:p>
    <w:p w:rsidR="001D35FA" w:rsidRPr="001D35FA" w:rsidRDefault="001D35FA" w:rsidP="00705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лагерной смены помощники вожатых сдают зачет 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«Готов ли я стать вожатым».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сдавшим зачет помощникам вожатым присваивается звание «Вожатый»</w:t>
      </w:r>
      <w:r w:rsidR="003B3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подготовки к сдаче зачета на звание вожатого создана «Книга вожатого» (прилагается)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E8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 вожатского  отряда: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numPr>
          <w:ilvl w:val="0"/>
          <w:numId w:val="3"/>
        </w:numPr>
        <w:spacing w:after="0" w:line="240" w:lineRule="auto"/>
        <w:ind w:left="800" w:hanging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досуговой деятельности  1,2 ,3 отрядов;</w:t>
      </w:r>
    </w:p>
    <w:p w:rsidR="001D35FA" w:rsidRPr="001D35FA" w:rsidRDefault="001D35FA" w:rsidP="001D35FA">
      <w:pPr>
        <w:numPr>
          <w:ilvl w:val="0"/>
          <w:numId w:val="3"/>
        </w:numPr>
        <w:spacing w:after="0" w:line="240" w:lineRule="auto"/>
        <w:ind w:left="800" w:hanging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помощников вожатых.</w:t>
      </w:r>
    </w:p>
    <w:p w:rsidR="00705E18" w:rsidRDefault="00705E1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D35FA" w:rsidRPr="001D35FA" w:rsidRDefault="001D35FA" w:rsidP="00D371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работы лагеря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через различные организационные формы:</w:t>
      </w:r>
    </w:p>
    <w:p w:rsidR="001D35FA" w:rsidRPr="001D35FA" w:rsidRDefault="001D35FA" w:rsidP="001D35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отрядные дела;</w:t>
      </w:r>
    </w:p>
    <w:p w:rsidR="001D35FA" w:rsidRPr="001D35FA" w:rsidRDefault="001D35FA" w:rsidP="001D35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развивающие занятия;</w:t>
      </w:r>
    </w:p>
    <w:p w:rsidR="001D35FA" w:rsidRPr="001D35FA" w:rsidRDefault="001D35FA" w:rsidP="001D35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кружковые занятия;</w:t>
      </w:r>
    </w:p>
    <w:p w:rsidR="001D35FA" w:rsidRPr="001D35FA" w:rsidRDefault="001D35FA" w:rsidP="001D35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творческого характера;</w:t>
      </w:r>
    </w:p>
    <w:p w:rsidR="001D35FA" w:rsidRPr="001D35FA" w:rsidRDefault="001D35FA" w:rsidP="001D35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дни.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18" w:rsidRDefault="00705E1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программы</w:t>
      </w:r>
    </w:p>
    <w:p w:rsidR="001D35FA" w:rsidRPr="001D35FA" w:rsidRDefault="00F82439" w:rsidP="00705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="001D35FA" w:rsidRPr="001D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ля решения поставленной цели работы, а именно: «</w:t>
      </w:r>
      <w:r w:rsidR="001D35FA" w:rsidRPr="001D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условий, обеспечивающих полноценный отдых дете</w:t>
      </w:r>
      <w:r w:rsidR="002D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</w:t>
      </w:r>
      <w:r w:rsidR="001D35FA" w:rsidRPr="001D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оздоровление</w:t>
      </w:r>
      <w:r w:rsidR="001D35FA"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FA" w:rsidRPr="001D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проводится оздоровительная смена в лагере с дневным пребыванием на базе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СШ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Ф.И.Толбухина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ЯМР. Ведущим направлением организации  деятельности  лагеря дневного пребывания «Радуга» является - гражданско-патриотическое направление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вовлечение в лагерь ребят из многодетных и малообеспеченных   семей, дете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ограниченными возможностями здоровья.</w:t>
      </w:r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отдых детей в летнем оздоровительном лагере дневного пребывания детей был  полноценным,  была разработана данная программа, в которой на основании выявленных проблем определены цели, задачи, указаны принципы, описаны ожидаемые результаты.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 ориентирована на вовлечение детей и подростков в организаторскую деятельность, создание установки на активную позицию обучающихся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оздоровительного лагеря, когда привычное социальное окружение меняется, старшие подростки показывают на своем примере различные формы познавательно – воспитательной и досуговой деятельности, возникает возможность моделирования новых форм поведения детей в специально создаваемой воспитательной среде. </w:t>
      </w:r>
    </w:p>
    <w:p w:rsidR="001D35FA" w:rsidRPr="001D35FA" w:rsidRDefault="001D35FA" w:rsidP="001D3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лагерной смены подчинен общей теме, намеченной заранее.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</w:t>
      </w:r>
    </w:p>
    <w:p w:rsidR="001D35FA" w:rsidRPr="001D35FA" w:rsidRDefault="001D35FA" w:rsidP="001D3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изложенного   в структуре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смысловые этапы: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организационного оформления первичных коллективов (определение целей, зада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на сплочение отрядов, определение перспектив деятельности).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 – ориентированного информационного, включения в деятельность (организация творческих мастерских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обучающих общественных дел, определение перспектив деятельности)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вариативного программирования (выбор отрядами видов деятельности, конкретных дел, реализации программ)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(подведение итогов смены)</w:t>
      </w:r>
    </w:p>
    <w:p w:rsidR="00705E18" w:rsidRDefault="00705E18" w:rsidP="00D3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</w:p>
    <w:p w:rsidR="001D35FA" w:rsidRPr="001D35FA" w:rsidRDefault="001D35FA" w:rsidP="001D3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Отрядные дела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являются основными средствами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коллектива, его сплочения: КТД, в том числе малые формы, игры, огоньки, сборы отрядов и др.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Отрядные дела в начале смены отвечают целям и задачам организационного периода и работают на формирование первичных коллективов (отрядов)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</w:p>
    <w:p w:rsidR="001D35FA" w:rsidRDefault="001D35FA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личностно – ориентированного информационного обеспечения включения в деятельность в лагере вводится система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развивающих занятий, в которую входят:</w:t>
      </w:r>
    </w:p>
    <w:p w:rsidR="006E3626" w:rsidRDefault="006E3626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6" w:rsidRDefault="006E3626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6" w:rsidRDefault="006E3626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6" w:rsidRDefault="006E3626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6" w:rsidRPr="001D35FA" w:rsidRDefault="006E3626" w:rsidP="00705E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1D35FA" w:rsidRPr="001D35FA" w:rsidRDefault="001D35FA" w:rsidP="001D35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общелагерные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обучающего характера.</w:t>
      </w:r>
    </w:p>
    <w:p w:rsidR="00D371E8" w:rsidRDefault="00D371E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Практикумы:</w:t>
      </w:r>
    </w:p>
    <w:p w:rsidR="001D35FA" w:rsidRPr="001D35FA" w:rsidRDefault="001D35FA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оформительство;</w:t>
      </w:r>
    </w:p>
    <w:p w:rsidR="001D35FA" w:rsidRPr="001D35FA" w:rsidRDefault="001D35FA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умения и навыки;</w:t>
      </w:r>
    </w:p>
    <w:p w:rsidR="001D35FA" w:rsidRPr="001D35FA" w:rsidRDefault="001D35FA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активного взаимодействия;</w:t>
      </w:r>
    </w:p>
    <w:p w:rsidR="001D35FA" w:rsidRPr="001D35FA" w:rsidRDefault="001D35FA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музыка и музыкальное оформление дела;</w:t>
      </w:r>
    </w:p>
    <w:p w:rsidR="001D35FA" w:rsidRPr="001D35FA" w:rsidRDefault="001D35FA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сцены;</w:t>
      </w:r>
    </w:p>
    <w:p w:rsidR="001D35FA" w:rsidRPr="001D35FA" w:rsidRDefault="00F82439" w:rsidP="001D35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творческого мышления; 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анализ деятельности.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Общелагерные</w:t>
      </w:r>
      <w:proofErr w:type="spellEnd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являются логическим продолжением практикумов. В них происходит закрепление знаний, умений и навыков, полученных на занятиях.  Среди них:</w:t>
      </w:r>
    </w:p>
    <w:p w:rsidR="001D35FA" w:rsidRPr="001D35FA" w:rsidRDefault="001D35FA" w:rsidP="001D35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КТД;</w:t>
      </w:r>
    </w:p>
    <w:p w:rsidR="001D35FA" w:rsidRPr="001D35FA" w:rsidRDefault="001D35FA" w:rsidP="001D35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-  программы;</w:t>
      </w:r>
    </w:p>
    <w:p w:rsidR="001D35FA" w:rsidRPr="001D35FA" w:rsidRDefault="001D35FA" w:rsidP="001D35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дела, которые требуют от отряда подготовки творческого выступления.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отряд является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выступления или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части большого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 Общую организацию осуществляет ответственный 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</w:p>
    <w:p w:rsidR="001D35FA" w:rsidRPr="00F82439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Отрядные дела, </w:t>
      </w:r>
      <w:proofErr w:type="spellStart"/>
      <w:r w:rsidRPr="00F8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общелагерные</w:t>
      </w:r>
      <w:proofErr w:type="spellEnd"/>
      <w:r w:rsidRPr="00F8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Отрядные дела.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подготовка программ происходит в самом отряде. Для этого отряды разбиваются на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система чередования поручений. Инструктор организует в своем отряде деятельность по реализации программы. Итог работы -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подготовле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проведенное силами отрядов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Общелагерные</w:t>
      </w:r>
      <w:proofErr w:type="spellEnd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дела.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Со2 этапа в лагере вводится система советов общих де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СД), в которые входят по 1 представителю от каждого отряда для подготовки и</w:t>
      </w:r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="00F8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</w:t>
      </w:r>
    </w:p>
    <w:p w:rsidR="00F82439" w:rsidRPr="001D35FA" w:rsidRDefault="00F82439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F8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</w:p>
    <w:p w:rsidR="00705E18" w:rsidRPr="00D371E8" w:rsidRDefault="001D35FA" w:rsidP="00D3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смены, разработка программ деятельности старшеклассников осуществляется в хо</w:t>
      </w:r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отрядных дел.</w:t>
      </w:r>
    </w:p>
    <w:p w:rsidR="00705E18" w:rsidRDefault="00705E1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705E18" w:rsidRPr="001D35FA" w:rsidRDefault="00705E1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Консультант </w:t>
      </w:r>
      <w:proofErr w:type="gram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</w:t>
      </w:r>
      <w:proofErr w:type="gramEnd"/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лагерной смены: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Контров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Евгеньевич</w:t>
      </w:r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вожатского отряда «Лето»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лагеря: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Ольга Александровна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</w:p>
    <w:p w:rsidR="006E3626" w:rsidRDefault="006E3626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F82439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- организатор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FA"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 Евгений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FA" w:rsidRPr="001D35FA" w:rsidRDefault="001D35FA" w:rsidP="006E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предметники, учителя начальных классов</w:t>
      </w:r>
    </w:p>
    <w:p w:rsidR="00D371E8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Вожатые: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7 - 8 классов, помощники вожатых </w:t>
      </w:r>
      <w:r w:rsidR="00E8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6 классов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партнерами ДОЛ «Радуга»</w:t>
      </w: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E8" w:rsidRPr="001D35FA" w:rsidRDefault="00D371E8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6842" wp14:editId="12195890">
                <wp:simplePos x="0" y="0"/>
                <wp:positionH relativeFrom="column">
                  <wp:posOffset>3895090</wp:posOffset>
                </wp:positionH>
                <wp:positionV relativeFrom="paragraph">
                  <wp:posOffset>96520</wp:posOffset>
                </wp:positionV>
                <wp:extent cx="1981200" cy="1304925"/>
                <wp:effectExtent l="0" t="0" r="19050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ГУЗ ЯО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Ярославская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ЦРБ</w:t>
                            </w:r>
                          </w:p>
                          <w:p w:rsidR="00696CDF" w:rsidRPr="009F3A8A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Толбухино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06.7pt;margin-top:7.6pt;width:15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">
                <v:textbox>
                  <w:txbxContent>
                    <w:p w:rsidR="00705E18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ГУЗ ЯО </w:t>
                      </w:r>
                      <w:proofErr w:type="gramStart"/>
                      <w:r>
                        <w:rPr>
                          <w:b/>
                        </w:rPr>
                        <w:t>Ярославская</w:t>
                      </w:r>
                      <w:proofErr w:type="gramEnd"/>
                      <w:r>
                        <w:rPr>
                          <w:b/>
                        </w:rPr>
                        <w:t xml:space="preserve"> ЦРБ</w:t>
                      </w:r>
                    </w:p>
                    <w:p w:rsidR="00705E18" w:rsidRPr="009F3A8A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с. </w:t>
                      </w:r>
                      <w:proofErr w:type="spellStart"/>
                      <w:r>
                        <w:rPr>
                          <w:b/>
                        </w:rPr>
                        <w:t>Толбухино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742B5" wp14:editId="21771503">
                <wp:simplePos x="0" y="0"/>
                <wp:positionH relativeFrom="column">
                  <wp:posOffset>201930</wp:posOffset>
                </wp:positionH>
                <wp:positionV relativeFrom="paragraph">
                  <wp:posOffset>37465</wp:posOffset>
                </wp:positionV>
                <wp:extent cx="1651000" cy="1619250"/>
                <wp:effectExtent l="13335" t="10160" r="12065" b="889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Pr="009F3A8A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696CDF" w:rsidRPr="009F3A8A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МЦ «Содействие»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15.9pt;margin-top:2.95pt;width:130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">
                <v:textbox>
                  <w:txbxContent>
                    <w:p w:rsidR="00705E18" w:rsidRPr="009F3A8A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705E18" w:rsidRPr="009F3A8A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МЦ «Содействие»</w:t>
                      </w:r>
                    </w:p>
                  </w:txbxContent>
                </v:textbox>
              </v:oval>
            </w:pict>
          </mc:Fallback>
        </mc:AlternateConten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E649" wp14:editId="43286253">
                <wp:simplePos x="0" y="0"/>
                <wp:positionH relativeFrom="column">
                  <wp:posOffset>1666240</wp:posOffset>
                </wp:positionH>
                <wp:positionV relativeFrom="paragraph">
                  <wp:posOffset>161925</wp:posOffset>
                </wp:positionV>
                <wp:extent cx="2889885" cy="2352675"/>
                <wp:effectExtent l="0" t="0" r="2476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2352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A8A">
                              <w:rPr>
                                <w:b/>
                              </w:rPr>
                              <w:t>ЛЕТНИЙ ОЗДОРОВИТЕЛЬНЫЙ</w:t>
                            </w:r>
                            <w:r>
                              <w:rPr>
                                <w:b/>
                              </w:rPr>
                              <w:t xml:space="preserve"> ПРИШКОЛЬНЫЙ ЛАГЕРЬ С ДНЕВНЫМ ПРЕБЫВАНИЕМ ДЕТЕЙ  </w:t>
                            </w:r>
                          </w:p>
                          <w:p w:rsidR="00696CDF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«РАДУГА»</w:t>
                            </w:r>
                          </w:p>
                          <w:p w:rsidR="00696CDF" w:rsidRPr="009F3A8A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A8A">
                              <w:rPr>
                                <w:b/>
                              </w:rPr>
                              <w:t xml:space="preserve">МОУ </w:t>
                            </w:r>
                            <w:r>
                              <w:rPr>
                                <w:b/>
                              </w:rPr>
                              <w:t xml:space="preserve">СШ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им.Ф.Толбухина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ЯМР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131.2pt;margin-top:12.75pt;width:227.5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">
                <v:textbox>
                  <w:txbxContent>
                    <w:p w:rsidR="00705E18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 w:rsidRPr="009F3A8A">
                        <w:rPr>
                          <w:b/>
                        </w:rPr>
                        <w:t>ЛЕТНИЙ ОЗДОРОВИТЕЛЬНЫЙ</w:t>
                      </w:r>
                      <w:r>
                        <w:rPr>
                          <w:b/>
                        </w:rPr>
                        <w:t xml:space="preserve"> ПРИШКОЛЬНЫЙ ЛАГЕРЬ С ДНЕВНЫМ ПРЕБЫВАНИЕМ ДЕТЕЙ  </w:t>
                      </w:r>
                    </w:p>
                    <w:p w:rsidR="00705E18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«РАДУГА»</w:t>
                      </w:r>
                    </w:p>
                    <w:p w:rsidR="00705E18" w:rsidRPr="009F3A8A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 w:rsidRPr="009F3A8A">
                        <w:rPr>
                          <w:b/>
                        </w:rPr>
                        <w:t xml:space="preserve">МОУ </w:t>
                      </w:r>
                      <w:r>
                        <w:rPr>
                          <w:b/>
                        </w:rPr>
                        <w:t xml:space="preserve">СШ </w:t>
                      </w:r>
                      <w:proofErr w:type="spellStart"/>
                      <w:r>
                        <w:rPr>
                          <w:b/>
                        </w:rPr>
                        <w:t>им.Ф.Толбухина</w:t>
                      </w:r>
                      <w:proofErr w:type="spellEnd"/>
                      <w:r>
                        <w:rPr>
                          <w:b/>
                        </w:rPr>
                        <w:t xml:space="preserve"> ЯМР </w:t>
                      </w:r>
                    </w:p>
                  </w:txbxContent>
                </v:textbox>
              </v:oval>
            </w:pict>
          </mc:Fallback>
        </mc:AlternateConten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0E1E4" wp14:editId="5CF6DC91">
                <wp:simplePos x="0" y="0"/>
                <wp:positionH relativeFrom="column">
                  <wp:posOffset>4657090</wp:posOffset>
                </wp:positionH>
                <wp:positionV relativeFrom="paragraph">
                  <wp:posOffset>168910</wp:posOffset>
                </wp:positionV>
                <wp:extent cx="1781175" cy="151447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51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ДК, сельская библиотека</w:t>
                            </w:r>
                          </w:p>
                          <w:p w:rsidR="00696CDF" w:rsidRPr="009F3A8A" w:rsidRDefault="00696CDF" w:rsidP="001D3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Толбухино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ндроники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9F3A8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366.7pt;margin-top:13.3pt;width:14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">
                <v:textbox>
                  <w:txbxContent>
                    <w:p w:rsidR="00705E18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ДК, сельская библиотека</w:t>
                      </w:r>
                    </w:p>
                    <w:p w:rsidR="00705E18" w:rsidRPr="009F3A8A" w:rsidRDefault="00705E18" w:rsidP="001D35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</w:rPr>
                        <w:t>Толбухино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с</w:t>
                      </w:r>
                      <w:proofErr w:type="gramStart"/>
                      <w:r>
                        <w:rPr>
                          <w:b/>
                        </w:rPr>
                        <w:t>.А</w:t>
                      </w:r>
                      <w:proofErr w:type="gramEnd"/>
                      <w:r>
                        <w:rPr>
                          <w:b/>
                        </w:rPr>
                        <w:t>ндроники</w:t>
                      </w:r>
                      <w:proofErr w:type="spellEnd"/>
                      <w:r>
                        <w:rPr>
                          <w:b/>
                        </w:rPr>
                        <w:t xml:space="preserve">          </w:t>
                      </w:r>
                      <w:r w:rsidRPr="009F3A8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88085" wp14:editId="7AE7199F">
                <wp:simplePos x="0" y="0"/>
                <wp:positionH relativeFrom="column">
                  <wp:posOffset>-686436</wp:posOffset>
                </wp:positionH>
                <wp:positionV relativeFrom="paragraph">
                  <wp:posOffset>178435</wp:posOffset>
                </wp:positionV>
                <wp:extent cx="2352675" cy="242887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428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Default="00696CDF" w:rsidP="001D35FA">
                            <w:pPr>
                              <w:rPr>
                                <w:b/>
                              </w:rPr>
                            </w:pPr>
                            <w:r w:rsidRPr="00BE0223">
                              <w:rPr>
                                <w:b/>
                              </w:rPr>
                              <w:t>Ту</w:t>
                            </w:r>
                            <w:r>
                              <w:rPr>
                                <w:b/>
                              </w:rPr>
                              <w:t>ристическа</w:t>
                            </w:r>
                            <w:r w:rsidRPr="00BE0223">
                              <w:rPr>
                                <w:b/>
                              </w:rPr>
                              <w:t>я фирма «Град</w:t>
                            </w:r>
                            <w:r>
                              <w:rPr>
                                <w:b/>
                              </w:rPr>
                              <w:t xml:space="preserve"> Ярославль</w:t>
                            </w:r>
                            <w:r w:rsidRPr="00BE0223">
                              <w:rPr>
                                <w:b/>
                              </w:rPr>
                              <w:t>»</w:t>
                            </w:r>
                          </w:p>
                          <w:p w:rsidR="00696CDF" w:rsidRPr="00BE0223" w:rsidRDefault="00696CDF" w:rsidP="001D35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Ярославский Государственный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историко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архитектурный музей - заповедник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margin-left:-54.05pt;margin-top:14.05pt;width:185.2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">
                <v:textbox>
                  <w:txbxContent>
                    <w:p w:rsidR="00705E18" w:rsidRDefault="00705E18" w:rsidP="001D35FA">
                      <w:pPr>
                        <w:rPr>
                          <w:b/>
                        </w:rPr>
                      </w:pPr>
                      <w:r w:rsidRPr="00BE0223">
                        <w:rPr>
                          <w:b/>
                        </w:rPr>
                        <w:t>Ту</w:t>
                      </w:r>
                      <w:r>
                        <w:rPr>
                          <w:b/>
                        </w:rPr>
                        <w:t>ристическа</w:t>
                      </w:r>
                      <w:r w:rsidRPr="00BE0223">
                        <w:rPr>
                          <w:b/>
                        </w:rPr>
                        <w:t>я фирма «Град</w:t>
                      </w:r>
                      <w:r>
                        <w:rPr>
                          <w:b/>
                        </w:rPr>
                        <w:t xml:space="preserve"> Ярославль</w:t>
                      </w:r>
                      <w:r w:rsidRPr="00BE0223">
                        <w:rPr>
                          <w:b/>
                        </w:rPr>
                        <w:t>»</w:t>
                      </w:r>
                    </w:p>
                    <w:p w:rsidR="00705E18" w:rsidRPr="00BE0223" w:rsidRDefault="00705E18" w:rsidP="001D35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Ярославский Государственный </w:t>
                      </w:r>
                      <w:proofErr w:type="spellStart"/>
                      <w:r>
                        <w:rPr>
                          <w:b/>
                        </w:rPr>
                        <w:t>историко</w:t>
                      </w:r>
                      <w:proofErr w:type="spellEnd"/>
                      <w:r>
                        <w:rPr>
                          <w:b/>
                        </w:rPr>
                        <w:t xml:space="preserve"> – архитектурный музей - заповедник</w:t>
                      </w:r>
                    </w:p>
                  </w:txbxContent>
                </v:textbox>
              </v:oval>
            </w:pict>
          </mc:Fallback>
        </mc:AlternateConten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9C2" w:rsidRPr="009F3A8A" w:rsidRDefault="00E869C2" w:rsidP="00E869C2">
      <w:pPr>
        <w:jc w:val="center"/>
        <w:rPr>
          <w:b/>
        </w:rPr>
      </w:pPr>
      <w:r w:rsidRPr="00E869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8960" wp14:editId="06C710EE">
                <wp:simplePos x="0" y="0"/>
                <wp:positionH relativeFrom="column">
                  <wp:posOffset>3897630</wp:posOffset>
                </wp:positionH>
                <wp:positionV relativeFrom="paragraph">
                  <wp:posOffset>42545</wp:posOffset>
                </wp:positionV>
                <wp:extent cx="1651000" cy="1619250"/>
                <wp:effectExtent l="0" t="0" r="2540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CDF" w:rsidRPr="009F3A8A" w:rsidRDefault="00696CDF" w:rsidP="00E869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ООО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племзавод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«Родина»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left:0;text-align:left;margin-left:306.9pt;margin-top:3.35pt;width:130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">
                <v:textbox>
                  <w:txbxContent>
                    <w:p w:rsidR="00705E18" w:rsidRPr="009F3A8A" w:rsidRDefault="00705E18" w:rsidP="00E869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ООО </w:t>
                      </w:r>
                      <w:proofErr w:type="spellStart"/>
                      <w:r>
                        <w:rPr>
                          <w:b/>
                        </w:rPr>
                        <w:t>племзавод</w:t>
                      </w:r>
                      <w:proofErr w:type="spellEnd"/>
                      <w:r>
                        <w:rPr>
                          <w:b/>
                        </w:rPr>
                        <w:t xml:space="preserve"> «Родина»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 xml:space="preserve">  </w:t>
      </w:r>
    </w:p>
    <w:p w:rsidR="00E869C2" w:rsidRPr="009F3A8A" w:rsidRDefault="00E869C2" w:rsidP="00E869C2">
      <w:pPr>
        <w:jc w:val="center"/>
        <w:rPr>
          <w:b/>
        </w:rPr>
      </w:pPr>
      <w:r>
        <w:rPr>
          <w:b/>
        </w:rPr>
        <w:t xml:space="preserve"> 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E18" w:rsidRDefault="00705E1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E18" w:rsidRDefault="00705E1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E18" w:rsidRDefault="00705E1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1E8" w:rsidRDefault="00D371E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1E8" w:rsidRDefault="00D371E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E18" w:rsidRDefault="00705E18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результаты: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обучающимися истории, традиций и правил, коллективов  ДОЛ «Радуга»;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представления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возможностях содержательно и разнообразно проводить свободное время;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возможностей и способностей, путей и способов их реализации в свободное от учебы время;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определенными средствами общения и расширение кругозора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взаимоотношений со сверстниками и взрослыми; знакомство с основами зрительской культуры;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благоприятное влияние на атмосферу в детских творческих объединениях  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существующих традиций и создание новых традиций в ДОЛ «Радуга»;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педагогов по организации досуговых мероприятий для обучающихся  ДОЛ «Радуга»;</w:t>
      </w:r>
    </w:p>
    <w:p w:rsidR="001D35FA" w:rsidRPr="001D35FA" w:rsidRDefault="001D35FA" w:rsidP="001D35F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дополнительных знаний и систематизация представлений обучающихся об истории и культуре родного края;</w:t>
      </w:r>
    </w:p>
    <w:p w:rsidR="001D35FA" w:rsidRPr="001D35FA" w:rsidRDefault="001D35FA" w:rsidP="001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осознание </w:t>
      </w:r>
      <w:proofErr w:type="gramStart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многообразия и богатства культурно-исторического наследия родного края;</w:t>
      </w:r>
    </w:p>
    <w:p w:rsidR="001D35FA" w:rsidRPr="001D35FA" w:rsidRDefault="001D35FA" w:rsidP="001D35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интереса </w:t>
      </w:r>
      <w:proofErr w:type="gramStart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изучению истории Росси</w:t>
      </w:r>
      <w:r w:rsidR="0070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Ярославской области, Ярослав</w:t>
      </w:r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района, с. </w:t>
      </w:r>
      <w:proofErr w:type="spellStart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Андроники</w:t>
      </w:r>
      <w:proofErr w:type="spellEnd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с. </w:t>
      </w:r>
      <w:proofErr w:type="spellStart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Толбухино</w:t>
      </w:r>
      <w:proofErr w:type="spellEnd"/>
      <w:r w:rsidRPr="001D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35FA" w:rsidRPr="001D35FA" w:rsidRDefault="001D35FA" w:rsidP="00D3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23"/>
      </w:tblGrid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Помещение</w:t>
            </w:r>
          </w:p>
          <w:p w:rsidR="001D35FA" w:rsidRPr="00705E1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кабинета начальных классов</w:t>
            </w: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отрядов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Рекреация начальных классов</w:t>
            </w:r>
          </w:p>
        </w:tc>
        <w:tc>
          <w:tcPr>
            <w:tcW w:w="5923" w:type="dxa"/>
          </w:tcPr>
          <w:p w:rsid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Линейки, УИСО</w:t>
            </w:r>
            <w:r w:rsid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(утренние информационные сборы отрядов)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Спортзал, спортплощадка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спортивные мероприятия, утренняя зарядка, подвижные игры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Ответственный: физ. рук Давыдов А. Д.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КТД, дискотеки, конкурсы, просмотр кинофильмов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Ответственный: Привалов Е. А.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«Кружок компьютерной грамотности», презентации, игровые программы</w:t>
            </w:r>
          </w:p>
        </w:tc>
      </w:tr>
      <w:tr w:rsidR="001D35FA" w:rsidRPr="001D35FA" w:rsidTr="00D371E8">
        <w:tc>
          <w:tcPr>
            <w:tcW w:w="4219" w:type="dxa"/>
          </w:tcPr>
          <w:p w:rsidR="00D371E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ультуры, </w:t>
            </w:r>
          </w:p>
          <w:p w:rsidR="001D35FA" w:rsidRPr="00705E18" w:rsidRDefault="00D371E8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олбухино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1D35FA"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Андроники</w:t>
            </w:r>
            <w:proofErr w:type="spellEnd"/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организованные совместно с работниками ДК, сельской библиотеки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бракераж,</w:t>
            </w:r>
          </w:p>
          <w:p w:rsidR="001D35FA" w:rsidRPr="00705E18" w:rsidRDefault="001D35FA" w:rsidP="0070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</w:t>
            </w:r>
            <w:proofErr w:type="gramEnd"/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осмотр сотрудников </w:t>
            </w:r>
            <w:r w:rsid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 проводит медсестра Кольцова Т.</w:t>
            </w: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5923" w:type="dxa"/>
          </w:tcPr>
          <w:p w:rsidR="001D35FA" w:rsidRPr="00705E18" w:rsidRDefault="001D35FA" w:rsidP="00E869C2">
            <w:pPr>
              <w:pStyle w:val="a9"/>
              <w:rPr>
                <w:sz w:val="28"/>
                <w:szCs w:val="28"/>
              </w:rPr>
            </w:pPr>
            <w:r w:rsidRPr="00705E18">
              <w:rPr>
                <w:sz w:val="28"/>
                <w:szCs w:val="28"/>
              </w:rPr>
              <w:t xml:space="preserve">Осмотр </w:t>
            </w:r>
            <w:r w:rsidR="00E869C2" w:rsidRPr="00705E18">
              <w:rPr>
                <w:sz w:val="28"/>
                <w:szCs w:val="28"/>
              </w:rPr>
              <w:t xml:space="preserve">воспитанников </w:t>
            </w:r>
            <w:r w:rsidRPr="00705E18">
              <w:rPr>
                <w:sz w:val="28"/>
                <w:szCs w:val="28"/>
              </w:rPr>
              <w:t xml:space="preserve">педиатром </w:t>
            </w:r>
            <w:r w:rsidR="00E869C2" w:rsidRPr="00705E18">
              <w:rPr>
                <w:sz w:val="28"/>
                <w:szCs w:val="28"/>
              </w:rPr>
              <w:t xml:space="preserve"> ГУЗ ЯО </w:t>
            </w:r>
            <w:proofErr w:type="gramStart"/>
            <w:r w:rsidR="00E869C2" w:rsidRPr="00705E18">
              <w:rPr>
                <w:sz w:val="28"/>
                <w:szCs w:val="28"/>
              </w:rPr>
              <w:t>Ярославская</w:t>
            </w:r>
            <w:proofErr w:type="gramEnd"/>
            <w:r w:rsidR="00E869C2" w:rsidRPr="00705E18">
              <w:rPr>
                <w:sz w:val="28"/>
                <w:szCs w:val="28"/>
              </w:rPr>
              <w:t xml:space="preserve"> ЦРБ, с. </w:t>
            </w:r>
            <w:proofErr w:type="spellStart"/>
            <w:r w:rsidR="00E869C2" w:rsidRPr="00705E18">
              <w:rPr>
                <w:sz w:val="28"/>
                <w:szCs w:val="28"/>
              </w:rPr>
              <w:t>Толбухино</w:t>
            </w:r>
            <w:proofErr w:type="spellEnd"/>
          </w:p>
        </w:tc>
      </w:tr>
      <w:tr w:rsidR="001D35FA" w:rsidRPr="001D35FA" w:rsidTr="00D371E8">
        <w:tc>
          <w:tcPr>
            <w:tcW w:w="4219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Маршала Советского Союза </w:t>
            </w:r>
            <w:proofErr w:type="spellStart"/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Ф.И.Толбухина</w:t>
            </w:r>
            <w:proofErr w:type="spellEnd"/>
          </w:p>
        </w:tc>
        <w:tc>
          <w:tcPr>
            <w:tcW w:w="5923" w:type="dxa"/>
          </w:tcPr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мероприятия </w:t>
            </w:r>
          </w:p>
          <w:p w:rsidR="001D35FA" w:rsidRPr="00705E18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Привалов А. Б.</w:t>
            </w:r>
          </w:p>
        </w:tc>
      </w:tr>
    </w:tbl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D9" w:rsidRDefault="00BA0AD9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AD9" w:rsidRDefault="00BA0AD9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</w:t>
      </w:r>
      <w:r w:rsidR="00E8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лагерных мероприятий используются</w:t>
      </w:r>
      <w:proofErr w:type="gramStart"/>
      <w:r w:rsidR="00E8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проектор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фотоаппарат, видеокамера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игры, теннис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спортинвентарь</w:t>
      </w:r>
    </w:p>
    <w:p w:rsidR="001D35FA" w:rsidRPr="001D35FA" w:rsidRDefault="001D35FA" w:rsidP="001D35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товары</w:t>
      </w:r>
    </w:p>
    <w:p w:rsidR="00E869C2" w:rsidRDefault="00E869C2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9C2" w:rsidRPr="001D35FA" w:rsidRDefault="00E869C2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УПРАВЛЕНИЯ ЛАГЕРЯ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Начальник лагеря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 – организатор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Воспитатели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4.Вожатые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Помощники вожатых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воспитанников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самоуправления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 «Радуга»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055"/>
        <w:gridCol w:w="2612"/>
        <w:gridCol w:w="2974"/>
      </w:tblGrid>
      <w:tr w:rsidR="001D35FA" w:rsidRPr="001D35FA" w:rsidTr="00D371E8">
        <w:tc>
          <w:tcPr>
            <w:tcW w:w="10442" w:type="dxa"/>
            <w:gridSpan w:val="4"/>
          </w:tcPr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СТАРШИЙ ВОЖАТЫЙ</w:t>
            </w:r>
          </w:p>
          <w:p w:rsidR="001D35FA" w:rsidRPr="00D371E8" w:rsidRDefault="00D371E8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(назначается из числа вожатых)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Планирует мероприятия следующего дня;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Разрешает конфликтные ситуации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D35FA" w:rsidRPr="001D35FA" w:rsidTr="00D371E8">
        <w:tc>
          <w:tcPr>
            <w:tcW w:w="1801" w:type="dxa"/>
          </w:tcPr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ПРЕСС – ЦЕНТР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(информация о событиях минувшего дня.)</w:t>
            </w:r>
          </w:p>
        </w:tc>
        <w:tc>
          <w:tcPr>
            <w:tcW w:w="3055" w:type="dxa"/>
          </w:tcPr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ГРУППА ОБЕСПЕЧЕНИЯ НЕОБХОДИМОЙ  ДОКУМЕНТАЦИИ НА ДЕНЬ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(Режим дня, материалы для проведения отрядных дел)</w:t>
            </w:r>
          </w:p>
        </w:tc>
        <w:tc>
          <w:tcPr>
            <w:tcW w:w="2612" w:type="dxa"/>
          </w:tcPr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ГРУППА ФИЗОРГОВ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(ежедневные утренние зарядки, подготовка и проведение спортивных мероприятий)</w:t>
            </w:r>
          </w:p>
        </w:tc>
        <w:tc>
          <w:tcPr>
            <w:tcW w:w="2974" w:type="dxa"/>
          </w:tcPr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КУЛЬТМАССОВЫЙ  СЕКТОР</w:t>
            </w:r>
          </w:p>
          <w:p w:rsidR="001D35FA" w:rsidRPr="00D371E8" w:rsidRDefault="001D35FA" w:rsidP="001D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(проведение развлекательных мероприятий, дискотеки, концерты)</w:t>
            </w:r>
          </w:p>
        </w:tc>
      </w:tr>
    </w:tbl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D3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C2" w:rsidRPr="00D371E8" w:rsidRDefault="00E869C2" w:rsidP="006F41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5FA" w:rsidRPr="00D371E8" w:rsidRDefault="009C35A3" w:rsidP="009C3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96C" w:rsidRDefault="00E869C2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представлена пла</w:t>
      </w:r>
      <w:r w:rsidRPr="00E8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сетка лагерной</w:t>
      </w:r>
      <w:r w:rsidR="004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в период осенних каникул, которая впервые проводилась в нашей школе. Смена удалась, будем работать и в следующие осенние каникулы</w:t>
      </w:r>
    </w:p>
    <w:p w:rsidR="001D35FA" w:rsidRPr="001D35FA" w:rsidRDefault="00E869C2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5FA"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сетка лагерной смены</w:t>
      </w:r>
    </w:p>
    <w:p w:rsidR="001D35FA" w:rsidRPr="001D35FA" w:rsidRDefault="00696CDF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 «Радуга» с 29 октября </w:t>
      </w:r>
      <w:r w:rsidR="001D35FA"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6E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2018</w:t>
      </w:r>
      <w:r w:rsidR="001D35FA"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лагерной смены: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калейдоскоп».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Родины,   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толерантного отношения обучающихся к представителям других национальностей, проживающих в нашей стране,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«Мы разные, но мы вместе!»</w:t>
      </w:r>
    </w:p>
    <w:p w:rsidR="001D35FA" w:rsidRPr="001D35FA" w:rsidRDefault="001D35FA" w:rsidP="00D371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1229"/>
        <w:gridCol w:w="3079"/>
        <w:gridCol w:w="5568"/>
      </w:tblGrid>
      <w:tr w:rsidR="001D35FA" w:rsidRPr="001D35FA" w:rsidTr="001D35FA">
        <w:tc>
          <w:tcPr>
            <w:tcW w:w="1323" w:type="dxa"/>
          </w:tcPr>
          <w:p w:rsidR="001D35FA" w:rsidRPr="001D35FA" w:rsidRDefault="001D35FA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29" w:type="dxa"/>
          </w:tcPr>
          <w:p w:rsidR="001D35FA" w:rsidRPr="001D35FA" w:rsidRDefault="001D35FA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079" w:type="dxa"/>
          </w:tcPr>
          <w:p w:rsidR="001D35FA" w:rsidRPr="001D35FA" w:rsidRDefault="0099424A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5568" w:type="dxa"/>
          </w:tcPr>
          <w:p w:rsidR="001D35FA" w:rsidRPr="001D35FA" w:rsidRDefault="001D35FA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D35FA" w:rsidRPr="001D35FA" w:rsidTr="001D35FA">
        <w:tc>
          <w:tcPr>
            <w:tcW w:w="1323" w:type="dxa"/>
          </w:tcPr>
          <w:p w:rsidR="001D35FA" w:rsidRPr="00D371E8" w:rsidRDefault="00696CDF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октября</w:t>
            </w:r>
          </w:p>
        </w:tc>
        <w:tc>
          <w:tcPr>
            <w:tcW w:w="1229" w:type="dxa"/>
          </w:tcPr>
          <w:p w:rsidR="001D35FA" w:rsidRPr="00D371E8" w:rsidRDefault="001D35FA" w:rsidP="00696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96C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«Я, ты, он, она – вместе целая страна!»</w:t>
            </w:r>
          </w:p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5FA" w:rsidRPr="00D371E8" w:rsidRDefault="001D35FA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68" w:type="dxa"/>
          </w:tcPr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1. Открытие лагерной смены. Ко дню народного единства 4 сентября </w:t>
            </w:r>
          </w:p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и защита Герба, Фла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га, девиза, песни своего отряда</w:t>
            </w:r>
          </w:p>
          <w:p w:rsidR="001D35FA" w:rsidRPr="00D371E8" w:rsidRDefault="00696CDF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D35FA" w:rsidRPr="001D35FA" w:rsidTr="001D35FA">
        <w:tc>
          <w:tcPr>
            <w:tcW w:w="1323" w:type="dxa"/>
          </w:tcPr>
          <w:p w:rsidR="001D35FA" w:rsidRPr="00D371E8" w:rsidRDefault="00696CDF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октября</w:t>
            </w:r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229" w:type="dxa"/>
          </w:tcPr>
          <w:p w:rsidR="001D35FA" w:rsidRPr="00D371E8" w:rsidRDefault="00696CDF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3079" w:type="dxa"/>
          </w:tcPr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«Как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здорово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что все мы здесь сегодня собрались»</w:t>
            </w:r>
          </w:p>
        </w:tc>
        <w:tc>
          <w:tcPr>
            <w:tcW w:w="5568" w:type="dxa"/>
          </w:tcPr>
          <w:p w:rsidR="001D35FA" w:rsidRPr="00D371E8" w:rsidRDefault="00696CDF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  отряда</w:t>
            </w:r>
            <w:proofErr w:type="gramStart"/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подготовленных материалов о  малых народах России.</w:t>
            </w:r>
          </w:p>
          <w:p w:rsidR="001D35FA" w:rsidRPr="00D371E8" w:rsidRDefault="00696CDF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итоговом мероприятии областной</w:t>
            </w:r>
            <w:r w:rsidR="001513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акции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«Дети –</w:t>
            </w:r>
            <w:r w:rsidR="001513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етям» г. Я</w:t>
            </w:r>
            <w:r w:rsidR="001513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рославль, Дворец пионеров. </w:t>
            </w:r>
          </w:p>
        </w:tc>
      </w:tr>
      <w:tr w:rsidR="001D35FA" w:rsidRPr="001D35FA" w:rsidTr="001D35FA">
        <w:tc>
          <w:tcPr>
            <w:tcW w:w="1323" w:type="dxa"/>
          </w:tcPr>
          <w:p w:rsidR="001D35FA" w:rsidRPr="00D371E8" w:rsidRDefault="001513F9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 октября </w:t>
            </w:r>
          </w:p>
        </w:tc>
        <w:tc>
          <w:tcPr>
            <w:tcW w:w="1229" w:type="dxa"/>
          </w:tcPr>
          <w:p w:rsidR="001D35FA" w:rsidRPr="00D371E8" w:rsidRDefault="001513F9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3079" w:type="dxa"/>
          </w:tcPr>
          <w:p w:rsidR="001D35FA" w:rsidRPr="00D371E8" w:rsidRDefault="001513F9" w:rsidP="001513F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Школа подготовки вожатого. </w:t>
            </w:r>
          </w:p>
        </w:tc>
        <w:tc>
          <w:tcPr>
            <w:tcW w:w="5568" w:type="dxa"/>
          </w:tcPr>
          <w:p w:rsidR="001D35FA" w:rsidRPr="00D371E8" w:rsidRDefault="001D35FA" w:rsidP="001513F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13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Изучаем ш рифты, вожатские песни, игры на сплочение  </w:t>
            </w:r>
          </w:p>
        </w:tc>
      </w:tr>
      <w:tr w:rsidR="001D35FA" w:rsidRPr="001D35FA" w:rsidTr="001D35FA">
        <w:tc>
          <w:tcPr>
            <w:tcW w:w="1323" w:type="dxa"/>
          </w:tcPr>
          <w:p w:rsidR="001D35FA" w:rsidRPr="00D371E8" w:rsidRDefault="001513F9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ноября </w:t>
            </w:r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dxa"/>
          </w:tcPr>
          <w:p w:rsidR="001D35FA" w:rsidRPr="00D371E8" w:rsidRDefault="001513F9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079" w:type="dxa"/>
          </w:tcPr>
          <w:p w:rsidR="001D35FA" w:rsidRPr="00D371E8" w:rsidRDefault="001513F9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Районная акция 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«Вместе мы – сила!»</w:t>
            </w:r>
          </w:p>
        </w:tc>
        <w:tc>
          <w:tcPr>
            <w:tcW w:w="5568" w:type="dxa"/>
          </w:tcPr>
          <w:p w:rsidR="001D35FA" w:rsidRPr="00D371E8" w:rsidRDefault="001513F9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Изготовление коллажей о здоровом образе жизни</w:t>
            </w:r>
          </w:p>
        </w:tc>
      </w:tr>
      <w:tr w:rsidR="001D35FA" w:rsidRPr="001D35FA" w:rsidTr="001D35FA">
        <w:tc>
          <w:tcPr>
            <w:tcW w:w="1323" w:type="dxa"/>
          </w:tcPr>
          <w:p w:rsidR="001D35FA" w:rsidRPr="00D371E8" w:rsidRDefault="001513F9" w:rsidP="001D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1D35FA"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229" w:type="dxa"/>
          </w:tcPr>
          <w:p w:rsidR="001D35FA" w:rsidRPr="00D371E8" w:rsidRDefault="001513F9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3079" w:type="dxa"/>
          </w:tcPr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«Расстаются друзья…»</w:t>
            </w:r>
          </w:p>
        </w:tc>
        <w:tc>
          <w:tcPr>
            <w:tcW w:w="5568" w:type="dxa"/>
          </w:tcPr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Праздник цветных карандашей: «Вот она какая, сторона родная!»</w:t>
            </w:r>
          </w:p>
          <w:p w:rsidR="001D35FA" w:rsidRPr="00D371E8" w:rsidRDefault="001D35FA" w:rsidP="001D3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Дискотека в ДК с.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Толбухино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3626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3626" w:rsidRPr="001D35FA" w:rsidRDefault="006E3626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9C35A3" w:rsidRPr="00D371E8" w:rsidRDefault="009C35A3" w:rsidP="009C3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4B296C" w:rsidP="004B296C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5FA" w:rsidRPr="001D35FA" w:rsidRDefault="001D35FA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4B296C" w:rsidRPr="001D35FA" w:rsidRDefault="004B296C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сетка лагерной смены</w:t>
      </w:r>
    </w:p>
    <w:p w:rsidR="004B296C" w:rsidRDefault="004B296C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 «Радуга» с 1 по 22</w:t>
      </w: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2018 года</w:t>
      </w:r>
    </w:p>
    <w:p w:rsidR="001D35FA" w:rsidRPr="001D35FA" w:rsidRDefault="001D35FA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1D35FA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лагерной смены:</w:t>
      </w: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 в прошлое настоящее и будущее Родины за 18 дней».</w:t>
      </w:r>
    </w:p>
    <w:p w:rsidR="006E1C29" w:rsidRPr="006E1C29" w:rsidRDefault="006E1C29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96C" w:rsidRDefault="006E1C29" w:rsidP="004B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29" w:rsidRPr="006E1C29" w:rsidRDefault="004B296C" w:rsidP="004B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</w:t>
      </w:r>
      <w:r w:rsidR="006E1C29"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Родины,</w:t>
      </w:r>
    </w:p>
    <w:p w:rsidR="006E1C29" w:rsidRPr="006E1C29" w:rsidRDefault="006E1C29" w:rsidP="004B2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толерантного отношения обучающихся к представителям других национальнос</w:t>
      </w:r>
      <w:r w:rsidR="004B2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проживающих в нашей стране, в мире.</w:t>
      </w:r>
    </w:p>
    <w:p w:rsidR="006E1C29" w:rsidRPr="006E1C29" w:rsidRDefault="006E1C29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29" w:rsidRPr="006E1C29" w:rsidRDefault="006E1C29" w:rsidP="004B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Легенда смены: </w:t>
      </w:r>
      <w:r w:rsidR="00A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лагеря </w:t>
      </w: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 свиток</w:t>
      </w:r>
      <w:r w:rsidR="00A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бересты, на котором нацарапано</w:t>
      </w: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A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 от  сверстника из </w:t>
      </w:r>
      <w:r w:rsidR="004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далёкого </w:t>
      </w:r>
      <w:r w:rsidR="00A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прошлого.</w:t>
      </w: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</w:t>
      </w:r>
      <w:proofErr w:type="spellStart"/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Онфим</w:t>
      </w:r>
      <w:proofErr w:type="spellEnd"/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себе и хочет узнать, что будет через 1000 лет. Дети решают заглянуть в прошлое, путешествовать в настоящем и побывать в будущем на машинах времени.</w:t>
      </w:r>
    </w:p>
    <w:p w:rsidR="006E1C29" w:rsidRPr="006E1C29" w:rsidRDefault="006E1C29" w:rsidP="004B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C29" w:rsidRPr="006E1C29" w:rsidRDefault="006E1C29" w:rsidP="004B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</w:t>
      </w:r>
      <w:r w:rsidR="004B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смены</w:t>
      </w:r>
      <w:r w:rsidR="00A70A1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E1C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Родина? Это – дом родной»</w:t>
      </w:r>
    </w:p>
    <w:p w:rsidR="006E1C29" w:rsidRPr="006E1C29" w:rsidRDefault="006E1C29" w:rsidP="00D371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4"/>
        <w:tblW w:w="10774" w:type="dxa"/>
        <w:tblInd w:w="-743" w:type="dxa"/>
        <w:tblLook w:val="04A0" w:firstRow="1" w:lastRow="0" w:firstColumn="1" w:lastColumn="0" w:noHBand="0" w:noVBand="1"/>
      </w:tblPr>
      <w:tblGrid>
        <w:gridCol w:w="1323"/>
        <w:gridCol w:w="3079"/>
        <w:gridCol w:w="6372"/>
      </w:tblGrid>
      <w:tr w:rsidR="00A70A1C" w:rsidRPr="006E1C29" w:rsidTr="00D371E8">
        <w:tc>
          <w:tcPr>
            <w:tcW w:w="1323" w:type="dxa"/>
          </w:tcPr>
          <w:p w:rsidR="00A70A1C" w:rsidRPr="006E1C29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79" w:type="dxa"/>
          </w:tcPr>
          <w:p w:rsidR="00A70A1C" w:rsidRPr="006E1C29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372" w:type="dxa"/>
          </w:tcPr>
          <w:p w:rsidR="00A70A1C" w:rsidRPr="006E1C29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079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</w:t>
            </w:r>
          </w:p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«Путешествию  в прошлое настоящее и будущее Родины за 18 дней».</w:t>
            </w:r>
          </w:p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к открытию лагерной смены.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 День защиты детей» по ГО и ЧС с привлечением сотру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дников больницы, пожарной части</w:t>
            </w:r>
          </w:p>
          <w:p w:rsidR="00A70A1C" w:rsidRPr="00D371E8" w:rsidRDefault="00D371E8" w:rsidP="004B2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«Вертушка»</w:t>
            </w:r>
          </w:p>
          <w:p w:rsidR="00D371E8" w:rsidRDefault="00D371E8" w:rsidP="004B2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0A1C" w:rsidRPr="00D371E8" w:rsidRDefault="00D371E8" w:rsidP="004B29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70A1C" w:rsidRPr="00D37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танции: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желтый, зеленый»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себе сам!»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оказать себе первую помощь при ожоге, укусе насекомых, порезе, царапине)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заминировано!»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«Снять противогазы!»</w:t>
            </w:r>
          </w:p>
          <w:p w:rsidR="00A70A1C" w:rsidRPr="00D371E8" w:rsidRDefault="00A70A1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и люби свой край родной»</w:t>
            </w:r>
          </w:p>
          <w:p w:rsidR="00A70A1C" w:rsidRPr="00D371E8" w:rsidRDefault="004B296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«Сильные, смелые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ловкие!»</w:t>
            </w:r>
          </w:p>
          <w:p w:rsidR="004B296C" w:rsidRPr="00D371E8" w:rsidRDefault="004B296C" w:rsidP="004B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и злой огонь»</w:t>
            </w:r>
          </w:p>
          <w:p w:rsidR="00A70A1C" w:rsidRPr="00D371E8" w:rsidRDefault="006F41AA" w:rsidP="00D371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(воспитанники лагеря наблюдают за 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юдьми разных профессий: врач, пожарный, фармацевт)  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3079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«Экипажи, на старт!»</w:t>
            </w:r>
          </w:p>
        </w:tc>
        <w:tc>
          <w:tcPr>
            <w:tcW w:w="6372" w:type="dxa"/>
          </w:tcPr>
          <w:p w:rsidR="00A70A1C" w:rsidRDefault="00A70A1C" w:rsidP="00D67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отрядов, обустройство отрядных зон. </w:t>
            </w:r>
            <w:r w:rsidR="00D67267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71E8" w:rsidRPr="00D371E8" w:rsidRDefault="00D371E8" w:rsidP="00D67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3079" w:type="dxa"/>
          </w:tcPr>
          <w:p w:rsidR="00A70A1C" w:rsidRPr="00D371E8" w:rsidRDefault="00A70A1C" w:rsidP="004B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6372" w:type="dxa"/>
          </w:tcPr>
          <w:p w:rsidR="00A70A1C" w:rsidRPr="00D371E8" w:rsidRDefault="00D67267" w:rsidP="00D371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96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Торжественное вручение маршрутных карт, по которым будем путешествовать в период лагерной смены.</w:t>
            </w:r>
            <w:r w:rsidR="006F41AA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Определение, как будут двигаться отряды </w:t>
            </w:r>
            <w:r w:rsidR="006F41AA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время лагерной смены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цветных карандашей»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и защита Герба, Флага, девиза, песни своего экипажа</w:t>
            </w:r>
            <w:r w:rsidR="00D67267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Представление своих  экипажей.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96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лукоморья дуб зеленый».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Кремль»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сказок А. С. Пушкина.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творчеству  поэта.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письма нашим предкам гусиными перьями</w:t>
            </w:r>
          </w:p>
          <w:p w:rsidR="00A70A1C" w:rsidRPr="00D371E8" w:rsidRDefault="00D371E8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дискотека  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Поездка в Ярославский Государственный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рхитектурный музей - заповедник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3079" w:type="dxa"/>
          </w:tcPr>
          <w:p w:rsidR="00A70A1C" w:rsidRPr="00D371E8" w:rsidRDefault="004B296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«Как играли наши деды?»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 и состязания. Каждый экипаж представляет и проводит старинные игры, забавы.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врача «Как правильно загорать и купаться»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3. «Моя родословная»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всегда будет солнце в моей семье и во всем мире!»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солнце в моей семье и во всем мире!»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на асфальте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(защита рисунков экипажами)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дискотека  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3079" w:type="dxa"/>
          </w:tcPr>
          <w:p w:rsid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4. «Путешествие на род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ину Маршала Советского Союза </w:t>
            </w:r>
          </w:p>
          <w:p w:rsidR="00A70A1C" w:rsidRPr="00D371E8" w:rsidRDefault="00D371E8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Толбухина</w:t>
            </w:r>
            <w:proofErr w:type="spellEnd"/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6372" w:type="dxa"/>
          </w:tcPr>
          <w:p w:rsidR="00A70A1C" w:rsidRPr="00D371E8" w:rsidRDefault="00D371E8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ндроники</w:t>
            </w:r>
            <w:proofErr w:type="spellEnd"/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родину великого земляка. Возложение  цветов.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десант по уборке территории вокруг памятника.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5. «Велика моя Россия!»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по городам Золотого кольца, на родину преподобного Сергия Радонежско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экипаж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городя Ярославской области</w:t>
            </w:r>
            <w:r w:rsid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(история, современность)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 житии преподобного Сергия Радонежского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6.« Многоликая Россия». Фестиваль национальных культур</w:t>
            </w:r>
          </w:p>
        </w:tc>
        <w:tc>
          <w:tcPr>
            <w:tcW w:w="6372" w:type="dxa"/>
          </w:tcPr>
          <w:p w:rsidR="00A70A1C" w:rsidRPr="00D371E8" w:rsidRDefault="00A70A1C" w:rsidP="00D371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России. Песни, игры, развлечения народов России. Каждый экипаж представляет  один из народов России.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7« Село моё родное!»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исторической и экологической направленности.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историческим местам родного села, в музей Маршала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Ф.И.Толбухина</w:t>
            </w:r>
            <w:proofErr w:type="spellEnd"/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Пишем письмо </w:t>
            </w:r>
            <w:proofErr w:type="spellStart"/>
            <w:r w:rsidR="00D371E8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Толбухину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себе, о своих мечтах.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экологии. Уборка территории парка, вокруг озера Тарасово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7A5FEF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</w:p>
        </w:tc>
        <w:tc>
          <w:tcPr>
            <w:tcW w:w="3079" w:type="dxa"/>
          </w:tcPr>
          <w:p w:rsidR="007A5FEF" w:rsidRPr="00D371E8" w:rsidRDefault="00A70A1C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Станция 9.«Плыви кораблик дружбы!»</w:t>
            </w:r>
          </w:p>
          <w:p w:rsidR="00A70A1C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в Крым</w:t>
            </w:r>
          </w:p>
        </w:tc>
        <w:tc>
          <w:tcPr>
            <w:tcW w:w="6372" w:type="dxa"/>
          </w:tcPr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Заочное путешествие в Крым. Ко дню освобождения Крыма от фашистских захватчиков. Юный герой  Великой Отечественной войны, участник освобождения Крыма Володя Дубинин</w:t>
            </w:r>
          </w:p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экипажами песен и танцев народов Крыма</w:t>
            </w:r>
          </w:p>
          <w:p w:rsidR="00A70A1C" w:rsidRPr="00D371E8" w:rsidRDefault="007A5FEF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корабликов «Дружбы», письмо другу  и запуск на озере Тарасово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7A5FEF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3079" w:type="dxa"/>
          </w:tcPr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8.</w:t>
            </w:r>
          </w:p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Районный праздник Маршал – парад в селе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Толбухино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A1C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днем рождения, Федор Иванович!»</w:t>
            </w:r>
          </w:p>
        </w:tc>
        <w:tc>
          <w:tcPr>
            <w:tcW w:w="6372" w:type="dxa"/>
          </w:tcPr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Принимаем гостей на праздник!  </w:t>
            </w:r>
          </w:p>
          <w:p w:rsidR="007A5FEF" w:rsidRPr="00D371E8" w:rsidRDefault="007A5FEF" w:rsidP="007A5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Участие в играх, конкурсах,  эстафетах.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 «исторические места с.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Толбухино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воспитанниками лагерей Ярославского муниципального района </w:t>
            </w:r>
          </w:p>
          <w:p w:rsidR="00A70A1C" w:rsidRPr="00D371E8" w:rsidRDefault="00D371E8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10. Герои нашей Родины «Тропою Ивана Сусанина»</w:t>
            </w:r>
          </w:p>
          <w:p w:rsidR="00A70A1C" w:rsidRPr="00D371E8" w:rsidRDefault="00D371E8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острому</w:t>
            </w:r>
            <w:proofErr w:type="spellEnd"/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в г. Кострому по историческим местам.</w:t>
            </w:r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памятника </w:t>
            </w:r>
            <w:proofErr w:type="spellStart"/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И.Сусанину</w:t>
            </w:r>
            <w:proofErr w:type="spellEnd"/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живой природой. Экскурсия на лосеферму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июня 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10.«Малые Олимпийские игры!»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Состязания в силе, ловкости. Игры народов России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дискотека «О, спорт! Ты – мир!»  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врача «Профилактика травм во время летних каникул»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11. Игра - путешествие «Прекрасное далёко»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будущее. Письмо сверстнику. Рисунки будущего нашей Родины «Что будет в науке, технике образовании через 100 лет?» Закапывание капсулы будущему поколению.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12 «Нам дороги войны забывать нельзя!»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ветеранами, «Костер Памяти» Факельное шествие </w:t>
            </w:r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«Свеча </w:t>
            </w:r>
            <w:proofErr w:type="spellStart"/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proofErr w:type="gramStart"/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 на 22 июня к памятнику воинской славы в с.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Толбухино</w:t>
            </w:r>
            <w:proofErr w:type="spellEnd"/>
            <w:r w:rsidR="007A5FEF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Участники вожатский отряд </w:t>
            </w:r>
          </w:p>
        </w:tc>
      </w:tr>
      <w:tr w:rsidR="00A70A1C" w:rsidRPr="006E1C29" w:rsidTr="00D371E8">
        <w:tc>
          <w:tcPr>
            <w:tcW w:w="1323" w:type="dxa"/>
          </w:tcPr>
          <w:p w:rsidR="00A70A1C" w:rsidRPr="00D371E8" w:rsidRDefault="007A5FEF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70A1C"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3079" w:type="dxa"/>
          </w:tcPr>
          <w:p w:rsidR="00A70A1C" w:rsidRPr="00D371E8" w:rsidRDefault="00A70A1C" w:rsidP="006E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13.« Экипажи возвращаются домой» </w:t>
            </w:r>
          </w:p>
        </w:tc>
        <w:tc>
          <w:tcPr>
            <w:tcW w:w="6372" w:type="dxa"/>
          </w:tcPr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путешествия.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Костер дружбы «Расстаются друзья!»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вожатых. Запуск шаров с письмами пожеланиями друзьям</w:t>
            </w:r>
          </w:p>
          <w:p w:rsidR="00A70A1C" w:rsidRPr="00D371E8" w:rsidRDefault="00A70A1C" w:rsidP="006E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лагерной смены</w:t>
            </w:r>
          </w:p>
        </w:tc>
      </w:tr>
    </w:tbl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Default="009C35A3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C35A3" w:rsidRPr="006E1C29" w:rsidRDefault="009C35A3" w:rsidP="00D371E8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A3" w:rsidRDefault="009A1581" w:rsidP="009C3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C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371E8" w:rsidRDefault="00D371E8" w:rsidP="009C3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81" w:rsidRPr="003E2F0B" w:rsidRDefault="009A1581" w:rsidP="00D3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проведения лагерного дня: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8.30 – регистрация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вожатых встречает воспитанников лагеря,  отмечает 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и 2 отрядом закреплены вожатые и помощники, которые находятся с детьми в течение лагерного дня. Воспитанники и вожатые выполняют задания, полученные на УИС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информационный сбор отрядов). 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8.30 – 8. 45 – утренняя зарядка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(проводят вожатые на свежем воздухе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8.45 – 9.00 – линейка УИСО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(старший вожатый знакомит с планом дня, обязательны церемония исполнения Гимна, поднятия Флага РФ, инструктаж по технике безопасности во время проведения мероприятий)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– 9.30 – завтрак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(дежурные вожатые 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накрывают столы в соответствии с санитарными контролируют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мыли руки перед принятием пищи нормами)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10. 00 – трудовой десант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(воспитанники вместе с вожатыми и помощниками убирают территорию вокруг школы.)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12. 30 – отрядные дела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(Вовлечение каждого воспитанника в деятельность отрядов обязательно!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вожатых и помощников вожатых убедить детей, то от них зависит выполнение запланированных мероприятий, личным примером показать, как нужно вести себя, что для этого нужно делать. В это время  и происходит формирование дружеских отношений между детьми и вожатыми, умение детей взаимодействовать друг с другом, бесконфликтно решать возникающие проблемы. 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вожатых в эти моменты проявляется в высшей степени)</w:t>
      </w:r>
      <w:proofErr w:type="gramEnd"/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– 13.00 – обед</w:t>
      </w:r>
    </w:p>
    <w:p w:rsidR="009A1581" w:rsidRPr="00D371E8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(дежурные вожатые накрывают столы в соответствии с санитарными нормами, контролируют, чтобы дети </w:t>
      </w:r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руки перед принятием пищи)</w:t>
      </w:r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14.00</w:t>
      </w: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кружков</w:t>
      </w:r>
    </w:p>
    <w:p w:rsidR="009A1581" w:rsidRPr="00D371E8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правило, вожатые - это дети, у которых есть свои увлечения.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– то танцует, поёт, отлично владеет ИКТ, играет на гитаре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футбол, теннис, хорошо рисует.  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умениями вожатые охотно делятся с воспитанниками ином виде </w:t>
      </w:r>
      <w:proofErr w:type="spell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деятельеости</w:t>
      </w:r>
      <w:proofErr w:type="spell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по окончанию лагерной смены приобретаю</w:t>
      </w:r>
      <w:r w:rsid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определённые навыки в том или</w:t>
      </w:r>
      <w:proofErr w:type="gramEnd"/>
    </w:p>
    <w:p w:rsidR="009A1581" w:rsidRPr="003E2F0B" w:rsidRDefault="009A1581" w:rsidP="009A1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14.30</w:t>
      </w: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дня.</w:t>
      </w:r>
    </w:p>
    <w:p w:rsidR="006E1C29" w:rsidRPr="006E1C29" w:rsidRDefault="009A1581" w:rsidP="009A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домой в каждом отряде проводится «Огонёк», где воспитанники и вожатые</w:t>
      </w:r>
      <w:proofErr w:type="gramStart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завязав на запястье ниточку от клубка, высказывают своё мнение о проведённых мероприятиях, разрешают спорные ситуации, отмечают положительные моменты и высказывают замечания и предложения. Благодаря таким «Огонькам» происходит формирование положительного отношения детей друг к другу, умению слышать и слушать, высказывать своё мнение, разрешать конфликтные ситуации достойно</w:t>
      </w: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E1C29" w:rsidRPr="006E1C29" w:rsidRDefault="006E1C29" w:rsidP="006E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1D35FA" w:rsidP="009C35A3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D35FA" w:rsidRPr="00D371E8" w:rsidRDefault="009C35A3" w:rsidP="00D371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71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4.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Мониторинг реализации программы.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МОНИТОРИНГОВЫЕ ИССЛЕДОВАНИЯ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на «входе» (стартовая) </w:t>
      </w: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</w:t>
      </w:r>
      <w:r w:rsidR="009C3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ждём тебя </w:t>
      </w: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нашем лагере «РАДУГА»!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Ответь, пожалуйста,  на вопросы: мы очень просим  тебя.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Фамилия, имя.__________________________________________________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Дата рождения._________________________________________________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Класс.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Домашний адрес, телефон.__________________________________________________________________________________________________________________________________________________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Сведения о родителях (Ф.И.О., место работы)</w:t>
      </w:r>
    </w:p>
    <w:p w:rsidR="001D35FA" w:rsidRPr="009C35A3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Мама____________________________________________________________________</w:t>
      </w:r>
    </w:p>
    <w:p w:rsidR="001D35FA" w:rsidRPr="009C35A3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 Я  </w:t>
      </w:r>
      <w:r w:rsidR="009C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ходить </w:t>
      </w: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в лагерь, чтобы_________________________________________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Я люблю, когда____________________________________________________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Я не люблю, когда 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Мое увлечение____________________________________________________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Я могу научить___________________________________________________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Я хочу научиться_________________________________________________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 Мои пожелания на смену 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i/>
          <w:iCs/>
          <w:color w:val="000000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Спасибо!</w:t>
      </w:r>
    </w:p>
    <w:p w:rsid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5FA">
        <w:rPr>
          <w:rFonts w:ascii="Arial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вожатые</w:t>
      </w:r>
    </w:p>
    <w:p w:rsidR="009C35A3" w:rsidRPr="001D35FA" w:rsidRDefault="009C35A3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АНКЕТА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Дорогой друг!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о смене можешь сказать?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бы хотелось очень узнать!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мероприятия в лагере запомнились тебе больше всего</w:t>
      </w:r>
      <w:proofErr w:type="gramStart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?..........................</w:t>
      </w:r>
      <w:proofErr w:type="gramEnd"/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proofErr w:type="gramStart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?...........................................................</w:t>
      </w: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'.</w:t>
      </w: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</w:t>
      </w:r>
      <w:proofErr w:type="gramEnd"/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лагерные мероприятия тебе не понравились</w:t>
      </w:r>
      <w:proofErr w:type="gramStart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?....................................._______________________________________________ </w:t>
      </w:r>
      <w:proofErr w:type="gramEnd"/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.............................................................................................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</w:t>
      </w:r>
      <w:proofErr w:type="gramEnd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делах ты не принял участие, хотя хотел?......................................._________________________________________________________________________________________________________________________________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Если ты придёшь в лагерь </w:t>
      </w:r>
      <w:proofErr w:type="gramStart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proofErr w:type="gramEnd"/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чтобы ты хотел изменить?  _____________________________________________________________________________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5.Чему новому ты научился в нашем лагере? Кто помог тебе в этом?.  _____________________________________________________________________________ 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 кем из взрослых тебе было легче всего общаться?  _____________________________________________________________________________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7.Приобрел ли ты друзей в лагере?  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8.Хотел бы ты с кем-нибудь продолжать общаться после лагеря _____________________________________________________________________________ 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9.Чтобы ты хотел рассказать друзьям о лагере?_______________________________________________________________________ 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Хочешь ли ты сказать «Спасибо»? Кому и за что?  ____________________________________________________________________________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 Продолжи предложение « Лагерь – это___________________________________________________________________________ </w:t>
      </w:r>
    </w:p>
    <w:p w:rsidR="001D35FA" w:rsidRPr="001D35FA" w:rsidRDefault="001D35FA" w:rsidP="001D3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Спасибо! Ждем тебя в нашем лагере!</w:t>
      </w:r>
    </w:p>
    <w:p w:rsidR="001D35FA" w:rsidRPr="001D35FA" w:rsidRDefault="001D35FA" w:rsidP="001D35FA">
      <w:pPr>
        <w:spacing w:after="0" w:line="240" w:lineRule="auto"/>
        <w:jc w:val="center"/>
        <w:rPr>
          <w:rFonts w:eastAsia="Times New Roman"/>
          <w:lang w:eastAsia="ru-RU"/>
        </w:rPr>
      </w:pPr>
      <w:r w:rsidRPr="001D3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D371E8" w:rsidRDefault="001D35FA" w:rsidP="009C3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C35A3" w:rsidRPr="00D371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5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Мониторинговые исследования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Детям    предлагается    прослушать   утверждение    и    оценить   степень согласия с их содержанием по следующей шкале: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совершенно согласен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согласен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трудно сказать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не согласен 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0 - совершенно не согласен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жду наступления нового дня в лагере с радостью.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17" w:lineRule="exact"/>
        <w:ind w:left="58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лагере у меня обычно хорошее настроение.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хорошая вожатая.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 w:after="0" w:line="317" w:lineRule="exact"/>
        <w:ind w:left="58" w:right="998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взрослым в нашем лагере можно обратиться за советом и помощью в любое время.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любимый взрослый в нашем лагере.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отряде я всегда могу свободно высказывать своё мнение.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любимые занятия в нашем лагере.</w:t>
      </w:r>
    </w:p>
    <w:p w:rsidR="001D35FA" w:rsidRPr="001D35FA" w:rsidRDefault="001D35FA" w:rsidP="001D35FA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смена закончится, я буду скучать по нашему лагерю.17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данных.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баллов / общее количество ответов</w:t>
      </w:r>
    </w:p>
    <w:p w:rsidR="001D35FA" w:rsidRPr="009C35A3" w:rsidRDefault="001D35FA" w:rsidP="009C35A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</w:t>
      </w:r>
      <w:r w:rsidR="009C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рённости детей жизнью в лагере.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pacing w:val="-8"/>
          <w:sz w:val="32"/>
          <w:szCs w:val="32"/>
          <w:u w:val="single"/>
          <w:lang w:eastAsia="ru-RU"/>
        </w:rPr>
      </w:pPr>
    </w:p>
    <w:p w:rsidR="001D35FA" w:rsidRPr="001D35FA" w:rsidRDefault="001D35FA" w:rsidP="00D37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w:r w:rsidRPr="001D35FA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КАРТА ДИАГНОСТИЧЕСКИХ МЕТОДИК</w:t>
      </w:r>
    </w:p>
    <w:p w:rsidR="001D35FA" w:rsidRPr="001D35FA" w:rsidRDefault="001D35FA" w:rsidP="001D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3250"/>
        <w:gridCol w:w="317"/>
        <w:gridCol w:w="3269"/>
      </w:tblGrid>
      <w:tr w:rsidR="001D35FA" w:rsidRPr="001D35FA" w:rsidTr="001D35FA">
        <w:trPr>
          <w:trHeight w:hRule="exact" w:val="67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ПОДРАЗДЕЛЫ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МЕТОДИКИ</w:t>
            </w:r>
          </w:p>
        </w:tc>
      </w:tr>
      <w:tr w:rsidR="001D35FA" w:rsidRPr="001D35FA" w:rsidTr="001D35FA">
        <w:trPr>
          <w:trHeight w:val="662"/>
        </w:trPr>
        <w:tc>
          <w:tcPr>
            <w:tcW w:w="9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    1.     ВХОДНАЯ     ДИАГНОСТИКА     (ОРГАНИЗАЦИОННЫЙ ПЕРИОД)</w:t>
            </w:r>
          </w:p>
        </w:tc>
      </w:tr>
      <w:tr w:rsidR="001D35FA" w:rsidRPr="001D35FA" w:rsidTr="001D35FA">
        <w:trPr>
          <w:trHeight w:hRule="exact" w:val="130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</w:t>
            </w: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познакомимся» или «Расскажи    нам    о</w:t>
            </w: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      Живая         анкета «Давайте познакомимся»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потребностей и интересов ребенка</w:t>
            </w:r>
          </w:p>
        </w:tc>
      </w:tr>
      <w:tr w:rsidR="001D35FA" w:rsidRPr="001D35FA" w:rsidTr="001D35FA">
        <w:trPr>
          <w:trHeight w:hRule="exact" w:val="702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                и направленности личности    детей    и подростков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Анкета "Цветок"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первичной информации о ребенке</w:t>
            </w:r>
          </w:p>
        </w:tc>
      </w:tr>
      <w:tr w:rsidR="001D35FA" w:rsidRPr="001D35FA" w:rsidTr="001D35FA">
        <w:trPr>
          <w:trHeight w:hRule="exact" w:val="662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Анкета "Я выбираю"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желаний ребенка</w:t>
            </w:r>
          </w:p>
        </w:tc>
      </w:tr>
      <w:tr w:rsidR="001D35FA" w:rsidRPr="001D35FA" w:rsidTr="001D35FA">
        <w:trPr>
          <w:trHeight w:hRule="exact" w:val="975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 "Фантастический выбор"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</w:t>
            </w:r>
          </w:p>
        </w:tc>
      </w:tr>
      <w:tr w:rsidR="001D35FA" w:rsidRPr="001D35FA" w:rsidTr="001D35FA">
        <w:trPr>
          <w:trHeight w:hRule="exact" w:val="722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 Волшебное озеро"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информации о качествах     и      поступках ребенка </w:t>
            </w:r>
            <w:proofErr w:type="gram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самохарактеристику</w:t>
            </w:r>
            <w:proofErr w:type="spellEnd"/>
          </w:p>
        </w:tc>
      </w:tr>
      <w:tr w:rsidR="001D35FA" w:rsidRPr="001D35FA" w:rsidTr="001D35FA">
        <w:trPr>
          <w:trHeight w:val="979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       Анкета         "Семь желаний"</w:t>
            </w:r>
          </w:p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5FA" w:rsidRPr="001D35FA" w:rsidTr="001D35FA">
        <w:trPr>
          <w:trHeight w:hRule="exact" w:val="667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"Самый-самый"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направленности ребенка</w:t>
            </w:r>
          </w:p>
        </w:tc>
      </w:tr>
      <w:tr w:rsidR="001D35FA" w:rsidRPr="001D35FA" w:rsidTr="001D35FA">
        <w:trPr>
          <w:trHeight w:hRule="exact" w:val="658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"Самооценка"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самооценки ребенка</w:t>
            </w:r>
          </w:p>
        </w:tc>
      </w:tr>
      <w:tr w:rsidR="001D35FA" w:rsidRPr="001D35FA" w:rsidTr="001D35FA">
        <w:trPr>
          <w:trHeight w:hRule="exact" w:val="658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Анкета «Кто я?»9.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черт характера</w:t>
            </w:r>
          </w:p>
        </w:tc>
      </w:tr>
      <w:tr w:rsidR="001D35FA" w:rsidRPr="001D35FA" w:rsidTr="001D35FA">
        <w:trPr>
          <w:trHeight w:hRule="exact" w:val="66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    Рисуночный     </w:t>
            </w:r>
            <w:proofErr w:type="gram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  <w:proofErr w:type="gramEnd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"Какой я?"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характере ребенка</w:t>
            </w:r>
          </w:p>
        </w:tc>
      </w:tr>
      <w:tr w:rsidR="001D35FA" w:rsidRPr="001D35FA" w:rsidTr="001D35FA">
        <w:trPr>
          <w:trHeight w:val="427"/>
        </w:trPr>
        <w:tc>
          <w:tcPr>
            <w:tcW w:w="9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ТЕКУЩАЯ ДИАГНОСТИКА (ОСНОВНОЙ ПЕРИОД)</w:t>
            </w:r>
          </w:p>
        </w:tc>
      </w:tr>
      <w:tr w:rsidR="001D35FA" w:rsidRPr="001D35FA" w:rsidTr="001D35FA">
        <w:trPr>
          <w:trHeight w:hRule="exact" w:val="989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самочувствие ребенка и группы в целом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Мониторинг - карта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условной оценки степени развития коллектива "на сегодня"</w:t>
            </w:r>
          </w:p>
        </w:tc>
      </w:tr>
      <w:tr w:rsidR="001D35FA" w:rsidRPr="001D35FA" w:rsidTr="001D35FA">
        <w:trPr>
          <w:trHeight w:hRule="exact" w:val="662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Мишень настроения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настроении ребенка</w:t>
            </w:r>
          </w:p>
        </w:tc>
      </w:tr>
      <w:tr w:rsidR="001D35FA" w:rsidRPr="001D35FA" w:rsidTr="001D35FA">
        <w:trPr>
          <w:trHeight w:hRule="exact" w:val="662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3.Эмоциональная </w:t>
            </w:r>
            <w:proofErr w:type="spell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эмоционального самочувствия ребенка</w:t>
            </w:r>
          </w:p>
        </w:tc>
      </w:tr>
      <w:tr w:rsidR="001D35FA" w:rsidRPr="001D35FA" w:rsidTr="001D35FA">
        <w:trPr>
          <w:trHeight w:hRule="exact" w:val="653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"Градусник"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эмоциональных состояний ребенка</w:t>
            </w:r>
          </w:p>
        </w:tc>
      </w:tr>
      <w:tr w:rsidR="001D35FA" w:rsidRPr="001D35FA" w:rsidTr="001D35FA">
        <w:trPr>
          <w:trHeight w:hRule="exact" w:val="133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временного детского коллектива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"Рисунок-образ"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      ребенка       к коллективу</w:t>
            </w:r>
          </w:p>
        </w:tc>
      </w:tr>
    </w:tbl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3245"/>
        <w:gridCol w:w="346"/>
        <w:gridCol w:w="3235"/>
      </w:tblGrid>
      <w:tr w:rsidR="001D35FA" w:rsidRPr="001D35FA" w:rsidTr="001D35FA">
        <w:trPr>
          <w:trHeight w:hRule="exact" w:val="67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ПОДРАЗДЕЛЫ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МЕТОДИКИ</w:t>
            </w:r>
          </w:p>
        </w:tc>
      </w:tr>
      <w:tr w:rsidR="001D35FA" w:rsidRPr="001D35FA" w:rsidTr="001D35FA">
        <w:trPr>
          <w:trHeight w:hRule="exact" w:val="1301"/>
        </w:trPr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"Рисунок-символ"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      ребенка      к коллективу</w:t>
            </w:r>
          </w:p>
        </w:tc>
      </w:tr>
      <w:tr w:rsidR="001D35FA" w:rsidRPr="001D35FA" w:rsidTr="001D35FA">
        <w:trPr>
          <w:trHeight w:hRule="exact" w:val="662"/>
        </w:trPr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"Аналогия"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характеристики детского коллектива</w:t>
            </w:r>
          </w:p>
        </w:tc>
      </w:tr>
      <w:tr w:rsidR="001D35FA" w:rsidRPr="001D35FA" w:rsidTr="001D35FA">
        <w:trPr>
          <w:trHeight w:val="662"/>
        </w:trPr>
        <w:tc>
          <w:tcPr>
            <w:tcW w:w="9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    3.      ИТОГОВАЯ      ДИАГНОСТИКА      (ЗАКЛЮЧИТЕЛЬНЫЙ ПЕРИОД)</w:t>
            </w:r>
          </w:p>
        </w:tc>
      </w:tr>
      <w:tr w:rsidR="001D35FA" w:rsidRPr="001D35FA" w:rsidTr="001D35FA">
        <w:trPr>
          <w:trHeight w:hRule="exact" w:val="1622"/>
        </w:trPr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настало время проститься    нам    с тобой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"Чудо-дерево"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отношения каждого ребенка к содержанию работы объединения, группы в течение всей смены</w:t>
            </w:r>
          </w:p>
        </w:tc>
      </w:tr>
      <w:tr w:rsidR="001D35FA" w:rsidRPr="001D35FA" w:rsidTr="001D35FA">
        <w:trPr>
          <w:trHeight w:hRule="exact" w:val="667"/>
        </w:trPr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Рейтинг  личностного роста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развития собственной личности</w:t>
            </w:r>
          </w:p>
        </w:tc>
      </w:tr>
      <w:tr w:rsidR="001D35FA" w:rsidRPr="001D35FA" w:rsidTr="001D35FA">
        <w:trPr>
          <w:trHeight w:hRule="exact" w:val="1301"/>
        </w:trPr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  Анкета     "Согласен-</w:t>
            </w:r>
            <w:proofErr w:type="spellStart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несогласен</w:t>
            </w:r>
            <w:proofErr w:type="spellEnd"/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с том, почему подростку понравилось пребывание в лагере</w:t>
            </w:r>
          </w:p>
        </w:tc>
      </w:tr>
      <w:tr w:rsidR="001D35FA" w:rsidRPr="001D35FA" w:rsidTr="001D35FA">
        <w:trPr>
          <w:trHeight w:hRule="exact" w:val="979"/>
        </w:trPr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  Методика     "Поляна цветов"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отражение участия детей в отрядных и лагерных делах</w:t>
            </w:r>
          </w:p>
        </w:tc>
      </w:tr>
      <w:tr w:rsidR="001D35FA" w:rsidRPr="001D35FA" w:rsidTr="001D35FA">
        <w:trPr>
          <w:trHeight w:hRule="exact" w:val="1003"/>
        </w:trPr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5FA" w:rsidRPr="001D35FA" w:rsidRDefault="001D35FA" w:rsidP="001D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   Методика    "Строим</w:t>
            </w:r>
          </w:p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дом"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FA" w:rsidRPr="001D35FA" w:rsidRDefault="001D35FA" w:rsidP="001D3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участия детского коллектива в отрядных и лагерных делах</w:t>
            </w:r>
          </w:p>
        </w:tc>
      </w:tr>
    </w:tbl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6C" w:rsidRDefault="004B296C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5A3" w:rsidRDefault="009C35A3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1E8" w:rsidRDefault="00D371E8" w:rsidP="009C3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5FA" w:rsidRPr="00D371E8" w:rsidRDefault="009C35A3" w:rsidP="009C3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6</w:t>
      </w:r>
    </w:p>
    <w:p w:rsidR="009C35A3" w:rsidRPr="009C35A3" w:rsidRDefault="009C35A3" w:rsidP="009C3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Традиции:</w:t>
      </w:r>
    </w:p>
    <w:p w:rsidR="001D35FA" w:rsidRPr="001D35FA" w:rsidRDefault="001D35FA" w:rsidP="001D35FA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дела: </w:t>
      </w:r>
    </w:p>
    <w:p w:rsidR="001D35FA" w:rsidRPr="001D35FA" w:rsidRDefault="001D35FA" w:rsidP="001D35FA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смены с выносом Флага РФ</w:t>
      </w:r>
    </w:p>
    <w:p w:rsidR="001D35FA" w:rsidRPr="001D35FA" w:rsidRDefault="001D35FA" w:rsidP="001D35FA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– 22 июня</w:t>
      </w:r>
    </w:p>
    <w:p w:rsidR="001D35FA" w:rsidRPr="001D35FA" w:rsidRDefault="001D35FA" w:rsidP="001D35FA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утренняя линейка с  поднятием флага России под Гимн РФ</w:t>
      </w:r>
    </w:p>
    <w:p w:rsidR="001D35FA" w:rsidRPr="001D35FA" w:rsidRDefault="001D35FA" w:rsidP="001D35FA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система поощрения детей  </w:t>
      </w:r>
    </w:p>
    <w:p w:rsidR="001D35FA" w:rsidRPr="001D35FA" w:rsidRDefault="001D35FA" w:rsidP="001D35FA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традиции  отряда</w:t>
      </w:r>
    </w:p>
    <w:p w:rsidR="001D35FA" w:rsidRPr="001D35FA" w:rsidRDefault="001D35FA" w:rsidP="001D35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 лагеря: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правды и чести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Запомни! Правда нужна  не только тебе, но и окружающим тебя людям! Будь правдив!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добра и уважения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добр к ближнему, и добро вернется к тебе!</w:t>
      </w:r>
      <w:proofErr w:type="gramEnd"/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заботы и милосердия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Прежде, чем требовать внимания к себе, прояви его к окружающим людям!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памяти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Народ, забывший свою историю, умрет. Помни о своем народе и своей истории!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времени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«0 – 0». Точность, организованность.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здорового образа жизни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Помни о своем здоровье, укрепляй его.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охраны окружающей среды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Дерево, трава, цветок и птица не всегда умеют защититься. Если будут уничтожены они, то на планете мы останемся одни.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чести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Вспоминай о своей физической силе только наедине с собой. Помни о своей духовной силе, долге, благородстве, достоинстве.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территории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закон для всех един «Не выходи за территорию один»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чистоты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Чистота – вот наш закон, пусть о себе напомнит он.</w:t>
      </w:r>
    </w:p>
    <w:p w:rsidR="001D35FA" w:rsidRPr="001D35FA" w:rsidRDefault="001D35FA" w:rsidP="001D35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правой руки. 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един, все молчат, говорит один.</w:t>
      </w:r>
    </w:p>
    <w:p w:rsidR="001D35FA" w:rsidRPr="001D35FA" w:rsidRDefault="001D35FA" w:rsidP="001D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программы:</w:t>
      </w: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1581" w:rsidRPr="003E2F0B" w:rsidRDefault="009C35A3" w:rsidP="009A15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D35FA" w:rsidRPr="001D35FA" w:rsidRDefault="001D35FA" w:rsidP="001D35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Default="001D35FA" w:rsidP="00CE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1E8" w:rsidRDefault="00D371E8" w:rsidP="00CE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1E8" w:rsidRPr="001D35FA" w:rsidRDefault="00D371E8" w:rsidP="00CE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5FA" w:rsidRPr="001D35FA" w:rsidRDefault="001D35FA" w:rsidP="001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D35FA" w:rsidRPr="001D35FA" w:rsidRDefault="001D35FA" w:rsidP="001D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Содержание и организация культурно-досуговой деятельности /Л.Н.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Библиотека журнала Директор школы. – 2005. №1. – С. 123-145.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Воловик А.Ф., Воловик В.А. Педагогика досуга: Учебник /А.Ф. Воловик, В.А. Воловик. – М.: Флинта: Московский психолого-социальный институт, 1998. – 240 с.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Жарков А.Д. Технология культурно-досуговой деятельности: Учебное пособие для студентов вузов культуры и искусств /А.Д. Жарков - 2-е изд.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Изд-во МГУК, ИПО «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 – 288 с.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образовании»: принят Гос. Думой 10.07.92 № 3266 – 1: (в ред. Федеральных законов  1996 - 2006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.) [Электронный ресурс].- Электрон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– М.: Сентябрь, 2006. - 1 электрон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пт. диск (</w:t>
      </w:r>
      <w:r w:rsidRPr="001D3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D3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).- (Приложение к «Юридическому журналу директора школы». – 2006. - № 7.)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дополнительного образования детей РФ до 2010 года //Внешкольник Я. – 2004. - № 2. – С. 33-39.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Опарина Н. А. Педагогическое руководство культурно-досуговой деятельностью школьников /Н.А. Опарина. – М.: Сентябрь, 2007. – 192 с.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концепция развития системы дополнительного образования детей на период до 2010 года // Внешкольник Я. – 2006. - № 6. – С. 3-8.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Н.Н. О социально-культурной направленности игровых программ для старшеклассников / Н.Н. Романова //Образовательный процесс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профильном учреждении дополнительного образования детей. Опыт. Проблемы. Пути совершенствования: Материалы научно-практической конференции 1998 года/ Под ред. Канд.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доц. каф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едагогики ПГПУ Л.А. Косолаповой. – Пермь, 1999. – С. 41-43. 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Мир игры – игра без границ /И. И.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школьного воспитания. – 1996, специальный выпуск. Игра без границ. - С. 4-10.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Методика работы педагога дополнительного образования: Учеб. Пособие для студ.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И.И.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2001. – 160 с.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Выигрывает тот, кто играет! / И.И.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технологии, 2001. – 106с.</w:t>
      </w:r>
    </w:p>
    <w:p w:rsidR="001D35FA" w:rsidRPr="001D35FA" w:rsidRDefault="001D35FA" w:rsidP="001D35FA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Шойхет Г.В. Досугово-игровые программы как средство развития личности ребенка в формируемом «игровом пространстве» / Г.В Шойхет, К.И. Крендель // Образовательный процесс в многопрофильном учреждении дополнительного образования детей. Опыт. Проблемы. Пути совершенствования: Материалы научно-практической конференции 1998 года/ Под ред. канд.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доц. каф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едагогики ПГПУ Л.А. Косолаповой. – Пермь, 1999. – С. 27-29. </w:t>
      </w:r>
    </w:p>
    <w:p w:rsidR="00B77541" w:rsidRPr="00D371E8" w:rsidRDefault="001D35FA" w:rsidP="00D371E8">
      <w:pPr>
        <w:numPr>
          <w:ilvl w:val="3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 [Тест]: 2-е изд. / Д.Б.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1D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1999. – 360 с.</w:t>
      </w:r>
    </w:p>
    <w:sectPr w:rsidR="00B77541" w:rsidRPr="00D371E8" w:rsidSect="001D35FA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DD"/>
    <w:multiLevelType w:val="hybridMultilevel"/>
    <w:tmpl w:val="23329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B2969"/>
    <w:multiLevelType w:val="hybridMultilevel"/>
    <w:tmpl w:val="CB08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037C5"/>
    <w:multiLevelType w:val="hybridMultilevel"/>
    <w:tmpl w:val="8F14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114"/>
    <w:multiLevelType w:val="hybridMultilevel"/>
    <w:tmpl w:val="4886D3C4"/>
    <w:lvl w:ilvl="0" w:tplc="B1465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52318"/>
    <w:multiLevelType w:val="hybridMultilevel"/>
    <w:tmpl w:val="C80C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8A3"/>
    <w:multiLevelType w:val="hybridMultilevel"/>
    <w:tmpl w:val="7F1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7141A"/>
    <w:multiLevelType w:val="hybridMultilevel"/>
    <w:tmpl w:val="AEA233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E7741C"/>
    <w:multiLevelType w:val="hybridMultilevel"/>
    <w:tmpl w:val="E0442D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37518F3"/>
    <w:multiLevelType w:val="singleLevel"/>
    <w:tmpl w:val="D0F4DD4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05C"/>
    <w:multiLevelType w:val="hybridMultilevel"/>
    <w:tmpl w:val="D876D0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3C1CC7"/>
    <w:multiLevelType w:val="hybridMultilevel"/>
    <w:tmpl w:val="649C1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10076"/>
    <w:multiLevelType w:val="hybridMultilevel"/>
    <w:tmpl w:val="E0B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610C2"/>
    <w:multiLevelType w:val="hybridMultilevel"/>
    <w:tmpl w:val="39D4E7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A7F4F"/>
    <w:multiLevelType w:val="hybridMultilevel"/>
    <w:tmpl w:val="A94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12DEF"/>
    <w:multiLevelType w:val="hybridMultilevel"/>
    <w:tmpl w:val="8072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D476B"/>
    <w:multiLevelType w:val="hybridMultilevel"/>
    <w:tmpl w:val="144E6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7440D"/>
    <w:multiLevelType w:val="hybridMultilevel"/>
    <w:tmpl w:val="0D24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849CF"/>
    <w:multiLevelType w:val="hybridMultilevel"/>
    <w:tmpl w:val="9F528AC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>
    <w:nsid w:val="495D266B"/>
    <w:multiLevelType w:val="hybridMultilevel"/>
    <w:tmpl w:val="0B96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20B72"/>
    <w:multiLevelType w:val="hybridMultilevel"/>
    <w:tmpl w:val="5BA2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0137E"/>
    <w:multiLevelType w:val="hybridMultilevel"/>
    <w:tmpl w:val="FED87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875FF6"/>
    <w:multiLevelType w:val="hybridMultilevel"/>
    <w:tmpl w:val="43EE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11AC3"/>
    <w:multiLevelType w:val="hybridMultilevel"/>
    <w:tmpl w:val="A426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77B87"/>
    <w:multiLevelType w:val="hybridMultilevel"/>
    <w:tmpl w:val="9A3EC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A87EAC"/>
    <w:multiLevelType w:val="hybridMultilevel"/>
    <w:tmpl w:val="A01A8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114D9"/>
    <w:multiLevelType w:val="hybridMultilevel"/>
    <w:tmpl w:val="16F27F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87ADF"/>
    <w:multiLevelType w:val="hybridMultilevel"/>
    <w:tmpl w:val="3042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43EC"/>
    <w:multiLevelType w:val="hybridMultilevel"/>
    <w:tmpl w:val="FCA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A573F"/>
    <w:multiLevelType w:val="hybridMultilevel"/>
    <w:tmpl w:val="D00CF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914239"/>
    <w:multiLevelType w:val="hybridMultilevel"/>
    <w:tmpl w:val="72709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62168"/>
    <w:multiLevelType w:val="hybridMultilevel"/>
    <w:tmpl w:val="219CCB76"/>
    <w:lvl w:ilvl="0" w:tplc="A6DE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7"/>
  </w:num>
  <w:num w:numId="5">
    <w:abstractNumId w:val="14"/>
  </w:num>
  <w:num w:numId="6">
    <w:abstractNumId w:val="27"/>
  </w:num>
  <w:num w:numId="7">
    <w:abstractNumId w:val="2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30"/>
  </w:num>
  <w:num w:numId="17">
    <w:abstractNumId w:val="7"/>
  </w:num>
  <w:num w:numId="18">
    <w:abstractNumId w:val="28"/>
  </w:num>
  <w:num w:numId="19">
    <w:abstractNumId w:val="29"/>
  </w:num>
  <w:num w:numId="20">
    <w:abstractNumId w:val="11"/>
  </w:num>
  <w:num w:numId="21">
    <w:abstractNumId w:val="22"/>
  </w:num>
  <w:num w:numId="22">
    <w:abstractNumId w:val="5"/>
  </w:num>
  <w:num w:numId="23">
    <w:abstractNumId w:val="13"/>
  </w:num>
  <w:num w:numId="24">
    <w:abstractNumId w:val="4"/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"/>
  </w:num>
  <w:num w:numId="30">
    <w:abstractNumId w:val="18"/>
  </w:num>
  <w:num w:numId="31">
    <w:abstractNumId w:val="2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A"/>
    <w:rsid w:val="001513F9"/>
    <w:rsid w:val="001D35FA"/>
    <w:rsid w:val="001E2138"/>
    <w:rsid w:val="002D4BBB"/>
    <w:rsid w:val="003B30FC"/>
    <w:rsid w:val="004B296C"/>
    <w:rsid w:val="004E10FD"/>
    <w:rsid w:val="004F1040"/>
    <w:rsid w:val="005848E0"/>
    <w:rsid w:val="00696CDF"/>
    <w:rsid w:val="006E1C29"/>
    <w:rsid w:val="006E3626"/>
    <w:rsid w:val="006F41AA"/>
    <w:rsid w:val="00705E18"/>
    <w:rsid w:val="007A5FEF"/>
    <w:rsid w:val="0099424A"/>
    <w:rsid w:val="009A1581"/>
    <w:rsid w:val="009C35A3"/>
    <w:rsid w:val="00A70A1C"/>
    <w:rsid w:val="00AF0638"/>
    <w:rsid w:val="00B12D8A"/>
    <w:rsid w:val="00B40F1B"/>
    <w:rsid w:val="00B77541"/>
    <w:rsid w:val="00BA0AD9"/>
    <w:rsid w:val="00C10190"/>
    <w:rsid w:val="00C3770F"/>
    <w:rsid w:val="00CE2152"/>
    <w:rsid w:val="00D371E8"/>
    <w:rsid w:val="00D67267"/>
    <w:rsid w:val="00E869C2"/>
    <w:rsid w:val="00F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3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5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5FA"/>
  </w:style>
  <w:style w:type="character" w:customStyle="1" w:styleId="a3">
    <w:name w:val="Гипертекстовая ссылка"/>
    <w:basedOn w:val="a0"/>
    <w:uiPriority w:val="99"/>
    <w:rsid w:val="001D35FA"/>
    <w:rPr>
      <w:color w:val="008000"/>
    </w:rPr>
  </w:style>
  <w:style w:type="paragraph" w:styleId="a4">
    <w:name w:val="Body Text Indent"/>
    <w:basedOn w:val="a"/>
    <w:link w:val="a5"/>
    <w:rsid w:val="001D3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3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D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1D35FA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1D35FA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D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5FA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6E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12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3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5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5FA"/>
  </w:style>
  <w:style w:type="character" w:customStyle="1" w:styleId="a3">
    <w:name w:val="Гипертекстовая ссылка"/>
    <w:basedOn w:val="a0"/>
    <w:uiPriority w:val="99"/>
    <w:rsid w:val="001D35FA"/>
    <w:rPr>
      <w:color w:val="008000"/>
    </w:rPr>
  </w:style>
  <w:style w:type="paragraph" w:styleId="a4">
    <w:name w:val="Body Text Indent"/>
    <w:basedOn w:val="a"/>
    <w:link w:val="a5"/>
    <w:rsid w:val="001D3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3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D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1D35FA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1D35FA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D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5FA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6E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1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Дир по ВР</dc:creator>
  <cp:lastModifiedBy>Зам Дир по ВР</cp:lastModifiedBy>
  <cp:revision>8</cp:revision>
  <dcterms:created xsi:type="dcterms:W3CDTF">2018-02-28T13:19:00Z</dcterms:created>
  <dcterms:modified xsi:type="dcterms:W3CDTF">2018-10-31T10:22:00Z</dcterms:modified>
</cp:coreProperties>
</file>