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AEB" w:rsidRPr="00AF3AEB" w:rsidRDefault="00AF3AEB" w:rsidP="00AF3A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F3AE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Муниципальное общеобразовательное учреждение</w:t>
      </w:r>
    </w:p>
    <w:p w:rsidR="00AF3AEB" w:rsidRPr="00AF3AEB" w:rsidRDefault="00AF3AEB" w:rsidP="00AF3A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F3AE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«Средняя школа имени </w:t>
      </w:r>
      <w:proofErr w:type="spellStart"/>
      <w:r w:rsidRPr="00AF3AE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Ф.И.Толбухина</w:t>
      </w:r>
      <w:proofErr w:type="spellEnd"/>
      <w:r w:rsidRPr="00AF3AE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» </w:t>
      </w:r>
    </w:p>
    <w:p w:rsidR="00AF3AEB" w:rsidRPr="00AF3AEB" w:rsidRDefault="00AF3AEB" w:rsidP="00AF3A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F3AE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Ярославского муниципального района </w:t>
      </w:r>
    </w:p>
    <w:p w:rsidR="00AF3AEB" w:rsidRPr="00AF3AEB" w:rsidRDefault="00AF3AEB" w:rsidP="00AF3A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F3AEB" w:rsidRPr="00AF3AEB" w:rsidRDefault="00AF3AEB" w:rsidP="00AF3AE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lang w:eastAsia="ru-RU"/>
        </w:rPr>
      </w:pPr>
      <w:r w:rsidRPr="00AF3AEB">
        <w:rPr>
          <w:rFonts w:ascii="Times New Roman" w:eastAsia="Calibri" w:hAnsi="Times New Roman" w:cs="Times New Roman"/>
          <w:sz w:val="24"/>
          <w:lang w:eastAsia="ru-RU"/>
        </w:rPr>
        <w:t>УТВЕРЖДЕН</w:t>
      </w:r>
    </w:p>
    <w:p w:rsidR="00AF3AEB" w:rsidRPr="00AF3AEB" w:rsidRDefault="00AF3AEB" w:rsidP="00AF3AE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lang w:eastAsia="ru-RU"/>
        </w:rPr>
      </w:pPr>
      <w:r w:rsidRPr="00AF3AEB">
        <w:rPr>
          <w:rFonts w:ascii="Times New Roman" w:eastAsia="Calibri" w:hAnsi="Times New Roman" w:cs="Times New Roman"/>
          <w:sz w:val="24"/>
          <w:lang w:eastAsia="ru-RU"/>
        </w:rPr>
        <w:t xml:space="preserve">Директор МОУ СШ им. </w:t>
      </w:r>
      <w:proofErr w:type="spellStart"/>
      <w:r w:rsidRPr="00AF3AEB">
        <w:rPr>
          <w:rFonts w:ascii="Times New Roman" w:eastAsia="Calibri" w:hAnsi="Times New Roman" w:cs="Times New Roman"/>
          <w:sz w:val="24"/>
          <w:lang w:eastAsia="ru-RU"/>
        </w:rPr>
        <w:t>Ф.И.Толбухина</w:t>
      </w:r>
      <w:proofErr w:type="spellEnd"/>
      <w:r w:rsidRPr="00AF3AEB">
        <w:rPr>
          <w:rFonts w:ascii="Times New Roman" w:eastAsia="Calibri" w:hAnsi="Times New Roman" w:cs="Times New Roman"/>
          <w:sz w:val="24"/>
          <w:lang w:eastAsia="ru-RU"/>
        </w:rPr>
        <w:t xml:space="preserve"> ЯМР</w:t>
      </w:r>
    </w:p>
    <w:p w:rsidR="00AF3AEB" w:rsidRDefault="00AF3AEB" w:rsidP="00AF3AE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lang w:eastAsia="ru-RU"/>
        </w:rPr>
      </w:pPr>
      <w:r w:rsidRPr="00AF3AEB">
        <w:rPr>
          <w:rFonts w:ascii="Times New Roman" w:eastAsia="Calibri" w:hAnsi="Times New Roman" w:cs="Times New Roman"/>
          <w:sz w:val="24"/>
          <w:lang w:eastAsia="ru-RU"/>
        </w:rPr>
        <w:t xml:space="preserve">___________________ </w:t>
      </w:r>
      <w:proofErr w:type="spellStart"/>
      <w:r w:rsidRPr="00AF3AEB">
        <w:rPr>
          <w:rFonts w:ascii="Times New Roman" w:eastAsia="Calibri" w:hAnsi="Times New Roman" w:cs="Times New Roman"/>
          <w:sz w:val="24"/>
          <w:lang w:eastAsia="ru-RU"/>
        </w:rPr>
        <w:t>О.Г.Стецович</w:t>
      </w:r>
      <w:proofErr w:type="spellEnd"/>
    </w:p>
    <w:p w:rsidR="00AF3AEB" w:rsidRPr="00AF3AEB" w:rsidRDefault="00AF3AEB" w:rsidP="00AF3AE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lang w:eastAsia="ru-RU"/>
        </w:rPr>
      </w:pPr>
    </w:p>
    <w:p w:rsidR="004E0A66" w:rsidRPr="00AF3AEB" w:rsidRDefault="00AF3AEB" w:rsidP="00AF3AEB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AF3AEB">
        <w:rPr>
          <w:rFonts w:ascii="Times New Roman" w:hAnsi="Times New Roman" w:cs="Times New Roman"/>
          <w:b/>
          <w:sz w:val="24"/>
        </w:rPr>
        <w:t>ПОЛОЖЕНИЕ</w:t>
      </w:r>
    </w:p>
    <w:p w:rsidR="004E0A66" w:rsidRDefault="00AF3AEB" w:rsidP="00AF3AEB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AF3AEB">
        <w:rPr>
          <w:rFonts w:ascii="Times New Roman" w:hAnsi="Times New Roman" w:cs="Times New Roman"/>
          <w:b/>
          <w:sz w:val="24"/>
        </w:rPr>
        <w:t>О ВНУТРИШКОЛЬНОМ СПОРТИВНОМ КОМПЛЕКСЕ ГТО</w:t>
      </w:r>
    </w:p>
    <w:p w:rsidR="00AF3AEB" w:rsidRPr="00AF3AEB" w:rsidRDefault="00AF3AEB" w:rsidP="00AF3AEB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4E0A66" w:rsidRPr="00AF3AEB" w:rsidRDefault="004E0A66" w:rsidP="00C35F6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AEB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4E0A66" w:rsidRPr="00AF3AEB" w:rsidRDefault="00AF3AEB" w:rsidP="00C35F6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E0A66" w:rsidRPr="00AF3AEB">
        <w:rPr>
          <w:rFonts w:ascii="Times New Roman" w:hAnsi="Times New Roman" w:cs="Times New Roman"/>
          <w:sz w:val="24"/>
          <w:szCs w:val="24"/>
        </w:rPr>
        <w:t>1. Настоящее Положение определяет цель, задачи, структуру, содержание и условия выполнения видов испытания физкультурно-спортивного комплекса "Готов к труду и обороне" (ГТО)</w:t>
      </w:r>
      <w:r w:rsidR="00A82568">
        <w:rPr>
          <w:rFonts w:ascii="Times New Roman" w:hAnsi="Times New Roman" w:cs="Times New Roman"/>
          <w:sz w:val="24"/>
          <w:szCs w:val="24"/>
        </w:rPr>
        <w:t xml:space="preserve"> в муниципальном общеобразовательном учреждении «Средняя школа имени </w:t>
      </w:r>
      <w:proofErr w:type="spellStart"/>
      <w:r w:rsidR="00A82568">
        <w:rPr>
          <w:rFonts w:ascii="Times New Roman" w:hAnsi="Times New Roman" w:cs="Times New Roman"/>
          <w:sz w:val="24"/>
          <w:szCs w:val="24"/>
        </w:rPr>
        <w:t>Ф.И.Толбухина</w:t>
      </w:r>
      <w:proofErr w:type="spellEnd"/>
      <w:r w:rsidR="00A82568">
        <w:rPr>
          <w:rFonts w:ascii="Times New Roman" w:hAnsi="Times New Roman" w:cs="Times New Roman"/>
          <w:sz w:val="24"/>
          <w:szCs w:val="24"/>
        </w:rPr>
        <w:t>» Ярославского муниципального района (дале</w:t>
      </w:r>
      <w:proofErr w:type="gramStart"/>
      <w:r w:rsidR="00A82568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A82568">
        <w:rPr>
          <w:rFonts w:ascii="Times New Roman" w:hAnsi="Times New Roman" w:cs="Times New Roman"/>
          <w:sz w:val="24"/>
          <w:szCs w:val="24"/>
        </w:rPr>
        <w:t xml:space="preserve"> Учреждение)</w:t>
      </w:r>
      <w:r w:rsidR="004E0A66" w:rsidRPr="00AF3AEB">
        <w:rPr>
          <w:rFonts w:ascii="Times New Roman" w:hAnsi="Times New Roman" w:cs="Times New Roman"/>
          <w:sz w:val="24"/>
          <w:szCs w:val="24"/>
        </w:rPr>
        <w:t>.</w:t>
      </w:r>
    </w:p>
    <w:p w:rsidR="004E0A66" w:rsidRPr="00AF3AEB" w:rsidRDefault="00AF3AEB" w:rsidP="00C35F6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E0A66" w:rsidRPr="00AF3AEB">
        <w:rPr>
          <w:rFonts w:ascii="Times New Roman" w:hAnsi="Times New Roman" w:cs="Times New Roman"/>
          <w:sz w:val="24"/>
          <w:szCs w:val="24"/>
        </w:rPr>
        <w:t>2. Школьный физкультурно-спортивный комплекс предусматривает подготовку к выполнению и непосредственное выполнение различными возрастными группами (от 6 до 17 лет) установленных нормативов Всероссийского физкультурно-спортивного комплекса по 3 уровням трудности, соответствующим золотому, серебряному и бронзовому знакам отличия Всероссийского физкультурно-спортивного.</w:t>
      </w:r>
    </w:p>
    <w:p w:rsidR="004E0A66" w:rsidRPr="00AF3AEB" w:rsidRDefault="00AF3AEB" w:rsidP="00C35F6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E0A66" w:rsidRPr="00AF3AEB">
        <w:rPr>
          <w:rFonts w:ascii="Times New Roman" w:hAnsi="Times New Roman" w:cs="Times New Roman"/>
          <w:sz w:val="24"/>
          <w:szCs w:val="24"/>
        </w:rPr>
        <w:t>3. Школьный физкультурно-спортивный комплекс основывается на следующих принципах:</w:t>
      </w:r>
    </w:p>
    <w:p w:rsidR="004E0A66" w:rsidRPr="00AF3AEB" w:rsidRDefault="004E0A66" w:rsidP="00C35F6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F3AEB">
        <w:rPr>
          <w:rFonts w:ascii="Times New Roman" w:hAnsi="Times New Roman" w:cs="Times New Roman"/>
          <w:sz w:val="24"/>
          <w:szCs w:val="24"/>
        </w:rPr>
        <w:t>а) добровольность и доступность;</w:t>
      </w:r>
    </w:p>
    <w:p w:rsidR="004E0A66" w:rsidRPr="00AF3AEB" w:rsidRDefault="004E0A66" w:rsidP="00C35F6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F3AEB">
        <w:rPr>
          <w:rFonts w:ascii="Times New Roman" w:hAnsi="Times New Roman" w:cs="Times New Roman"/>
          <w:sz w:val="24"/>
          <w:szCs w:val="24"/>
        </w:rPr>
        <w:t>б) оздоровительная и личностно ориентированная направленность;</w:t>
      </w:r>
    </w:p>
    <w:p w:rsidR="004E0A66" w:rsidRPr="00AF3AEB" w:rsidRDefault="004E0A66" w:rsidP="00C35F6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F3AEB">
        <w:rPr>
          <w:rFonts w:ascii="Times New Roman" w:hAnsi="Times New Roman" w:cs="Times New Roman"/>
          <w:sz w:val="24"/>
          <w:szCs w:val="24"/>
        </w:rPr>
        <w:t>в) обязательность медицинского контроля;</w:t>
      </w:r>
    </w:p>
    <w:p w:rsidR="004E0A66" w:rsidRPr="00AF3AEB" w:rsidRDefault="004E0A66" w:rsidP="00C35F6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F3AEB">
        <w:rPr>
          <w:rFonts w:ascii="Times New Roman" w:hAnsi="Times New Roman" w:cs="Times New Roman"/>
          <w:sz w:val="24"/>
          <w:szCs w:val="24"/>
        </w:rPr>
        <w:t>г) учет региональных особенностей и национальных традиций.</w:t>
      </w:r>
    </w:p>
    <w:p w:rsidR="004E0A66" w:rsidRPr="00AF3AEB" w:rsidRDefault="004E0A66" w:rsidP="00C35F6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F3AEB">
        <w:rPr>
          <w:rFonts w:ascii="Times New Roman" w:hAnsi="Times New Roman" w:cs="Times New Roman"/>
          <w:sz w:val="24"/>
          <w:szCs w:val="24"/>
        </w:rPr>
        <w:t> </w:t>
      </w:r>
    </w:p>
    <w:p w:rsidR="004E0A66" w:rsidRPr="00AF3AEB" w:rsidRDefault="004E0A66" w:rsidP="00C35F6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AEB">
        <w:rPr>
          <w:rFonts w:ascii="Times New Roman" w:hAnsi="Times New Roman" w:cs="Times New Roman"/>
          <w:b/>
          <w:sz w:val="24"/>
          <w:szCs w:val="24"/>
        </w:rPr>
        <w:t>II. Цели и задачи </w:t>
      </w:r>
      <w:r w:rsidRPr="00AF3AEB">
        <w:rPr>
          <w:rFonts w:ascii="Times New Roman" w:hAnsi="Times New Roman" w:cs="Times New Roman"/>
          <w:b/>
          <w:color w:val="00000A"/>
          <w:sz w:val="24"/>
          <w:szCs w:val="24"/>
        </w:rPr>
        <w:t>школьного физкультурно-спортивного комплекса</w:t>
      </w:r>
    </w:p>
    <w:p w:rsidR="004E0A66" w:rsidRPr="00AF3AEB" w:rsidRDefault="00A82568" w:rsidP="00C35F6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4E0A66" w:rsidRPr="00AF3AEB">
        <w:rPr>
          <w:rFonts w:ascii="Times New Roman" w:hAnsi="Times New Roman" w:cs="Times New Roman"/>
          <w:sz w:val="24"/>
          <w:szCs w:val="24"/>
        </w:rPr>
        <w:t>Целью </w:t>
      </w:r>
      <w:r w:rsidR="004E0A66" w:rsidRPr="00AF3AEB">
        <w:rPr>
          <w:rFonts w:ascii="Times New Roman" w:hAnsi="Times New Roman" w:cs="Times New Roman"/>
          <w:color w:val="00000A"/>
          <w:sz w:val="24"/>
          <w:szCs w:val="24"/>
        </w:rPr>
        <w:t>школьного физкультурно-спортивного комплекса являются повышение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обеспечение преемственности в осуществлении физического воспитания </w:t>
      </w:r>
      <w:r w:rsidR="004E0A66" w:rsidRPr="00AF3AEB">
        <w:rPr>
          <w:rFonts w:ascii="Times New Roman" w:hAnsi="Times New Roman" w:cs="Times New Roman"/>
          <w:sz w:val="24"/>
          <w:szCs w:val="24"/>
        </w:rPr>
        <w:t>учащихся</w:t>
      </w:r>
    </w:p>
    <w:p w:rsidR="004E0A66" w:rsidRPr="00AF3AEB" w:rsidRDefault="00A82568" w:rsidP="00C35F6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2.2. </w:t>
      </w:r>
      <w:r w:rsidR="004E0A66" w:rsidRPr="00AF3AEB">
        <w:rPr>
          <w:rFonts w:ascii="Times New Roman" w:hAnsi="Times New Roman" w:cs="Times New Roman"/>
          <w:color w:val="00000A"/>
          <w:sz w:val="24"/>
          <w:szCs w:val="24"/>
        </w:rPr>
        <w:t>Задачами школьного физкультурно-спортивного комплекса являются:</w:t>
      </w:r>
    </w:p>
    <w:p w:rsidR="004E0A66" w:rsidRPr="00AF3AEB" w:rsidRDefault="004E0A66" w:rsidP="00C35F6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F3AEB">
        <w:rPr>
          <w:rFonts w:ascii="Times New Roman" w:hAnsi="Times New Roman" w:cs="Times New Roman"/>
          <w:color w:val="00000A"/>
          <w:sz w:val="24"/>
          <w:szCs w:val="24"/>
        </w:rPr>
        <w:t xml:space="preserve">а) увеличение числа учащихся, систематически занимающихся физической культурой и спортом в </w:t>
      </w:r>
      <w:r w:rsidR="00A82568">
        <w:rPr>
          <w:rFonts w:ascii="Times New Roman" w:hAnsi="Times New Roman" w:cs="Times New Roman"/>
          <w:color w:val="00000A"/>
          <w:sz w:val="24"/>
          <w:szCs w:val="24"/>
        </w:rPr>
        <w:t>Учреждении</w:t>
      </w:r>
      <w:r w:rsidRPr="00AF3AEB">
        <w:rPr>
          <w:rFonts w:ascii="Times New Roman" w:hAnsi="Times New Roman" w:cs="Times New Roman"/>
          <w:color w:val="00000A"/>
          <w:sz w:val="24"/>
          <w:szCs w:val="24"/>
        </w:rPr>
        <w:t>;</w:t>
      </w:r>
    </w:p>
    <w:p w:rsidR="004E0A66" w:rsidRPr="00AF3AEB" w:rsidRDefault="004E0A66" w:rsidP="00C35F6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F3AEB">
        <w:rPr>
          <w:rFonts w:ascii="Times New Roman" w:hAnsi="Times New Roman" w:cs="Times New Roman"/>
          <w:color w:val="00000A"/>
          <w:sz w:val="24"/>
          <w:szCs w:val="24"/>
        </w:rPr>
        <w:t xml:space="preserve">б) повышение уровня физической подготовленности учащихся в </w:t>
      </w:r>
      <w:r w:rsidR="00A82568">
        <w:rPr>
          <w:rFonts w:ascii="Times New Roman" w:hAnsi="Times New Roman" w:cs="Times New Roman"/>
          <w:color w:val="00000A"/>
          <w:sz w:val="24"/>
          <w:szCs w:val="24"/>
        </w:rPr>
        <w:t>Учреждении</w:t>
      </w:r>
      <w:r w:rsidRPr="00AF3AEB">
        <w:rPr>
          <w:rFonts w:ascii="Times New Roman" w:hAnsi="Times New Roman" w:cs="Times New Roman"/>
          <w:color w:val="00000A"/>
          <w:sz w:val="24"/>
          <w:szCs w:val="24"/>
        </w:rPr>
        <w:t>;</w:t>
      </w:r>
    </w:p>
    <w:p w:rsidR="004E0A66" w:rsidRPr="00AF3AEB" w:rsidRDefault="004E0A66" w:rsidP="00C35F6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F3AEB">
        <w:rPr>
          <w:rFonts w:ascii="Times New Roman" w:hAnsi="Times New Roman" w:cs="Times New Roman"/>
          <w:color w:val="00000A"/>
          <w:sz w:val="24"/>
          <w:szCs w:val="24"/>
        </w:rPr>
        <w:t>в) формирование у учащихся осознанных потребностей в систематических занятиях физической культурой и спортом, физическом самосовершенствовании и ведении здорового образа жизни;</w:t>
      </w:r>
    </w:p>
    <w:p w:rsidR="004E0A66" w:rsidRPr="00AF3AEB" w:rsidRDefault="004E0A66" w:rsidP="00C35F6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F3AEB">
        <w:rPr>
          <w:rFonts w:ascii="Times New Roman" w:hAnsi="Times New Roman" w:cs="Times New Roman"/>
          <w:color w:val="00000A"/>
          <w:sz w:val="24"/>
          <w:szCs w:val="24"/>
        </w:rPr>
        <w:t>г) повышение общего уровня знаний учащихся о средствах, методах и формах организации самостоятельных занятий, в том числе с использованием современных информационных технологий;</w:t>
      </w:r>
    </w:p>
    <w:p w:rsidR="004E0A66" w:rsidRPr="00AF3AEB" w:rsidRDefault="004E0A66" w:rsidP="00C35F6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F3AEB">
        <w:rPr>
          <w:rFonts w:ascii="Times New Roman" w:hAnsi="Times New Roman" w:cs="Times New Roman"/>
          <w:sz w:val="24"/>
          <w:szCs w:val="24"/>
        </w:rPr>
        <w:t> </w:t>
      </w:r>
    </w:p>
    <w:p w:rsidR="004E0A66" w:rsidRPr="00A82568" w:rsidRDefault="004E0A66" w:rsidP="00C35F6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568">
        <w:rPr>
          <w:rFonts w:ascii="Times New Roman" w:hAnsi="Times New Roman" w:cs="Times New Roman"/>
          <w:b/>
          <w:color w:val="00000A"/>
          <w:sz w:val="24"/>
          <w:szCs w:val="24"/>
        </w:rPr>
        <w:t>III. Структура и содержание школьного физкультурно-спортивного комплекса</w:t>
      </w:r>
    </w:p>
    <w:p w:rsidR="004E0A66" w:rsidRPr="00AF3AEB" w:rsidRDefault="00A82568" w:rsidP="00C35F6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3.</w:t>
      </w:r>
      <w:r w:rsidR="004E0A66" w:rsidRPr="00AF3AEB">
        <w:rPr>
          <w:rFonts w:ascii="Times New Roman" w:hAnsi="Times New Roman" w:cs="Times New Roman"/>
          <w:color w:val="00000A"/>
          <w:sz w:val="24"/>
          <w:szCs w:val="24"/>
        </w:rPr>
        <w:t>1. </w:t>
      </w:r>
      <w:r w:rsidR="004E0A66" w:rsidRPr="00AF3AEB">
        <w:rPr>
          <w:rFonts w:ascii="Times New Roman" w:hAnsi="Times New Roman" w:cs="Times New Roman"/>
          <w:sz w:val="24"/>
          <w:szCs w:val="24"/>
        </w:rPr>
        <w:t xml:space="preserve">Участниками соревнований являются учащиеся 1 – 11 классов </w:t>
      </w:r>
      <w:r>
        <w:rPr>
          <w:rFonts w:ascii="Times New Roman" w:hAnsi="Times New Roman" w:cs="Times New Roman"/>
          <w:color w:val="00000A"/>
          <w:sz w:val="24"/>
          <w:szCs w:val="24"/>
        </w:rPr>
        <w:t>Учреждения</w:t>
      </w:r>
      <w:r w:rsidR="004E0A66" w:rsidRPr="00AF3AEB">
        <w:rPr>
          <w:rFonts w:ascii="Times New Roman" w:hAnsi="Times New Roman" w:cs="Times New Roman"/>
          <w:sz w:val="24"/>
          <w:szCs w:val="24"/>
        </w:rPr>
        <w:t>, допущенные по состоянию здоровья к спортивным соревнованиям.</w:t>
      </w:r>
    </w:p>
    <w:p w:rsidR="004E0A66" w:rsidRPr="00AF3AEB" w:rsidRDefault="00A82568" w:rsidP="00C35F6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3.</w:t>
      </w:r>
      <w:r w:rsidR="004E0A66" w:rsidRPr="00AF3AEB">
        <w:rPr>
          <w:rFonts w:ascii="Times New Roman" w:hAnsi="Times New Roman" w:cs="Times New Roman"/>
          <w:color w:val="00000A"/>
          <w:sz w:val="24"/>
          <w:szCs w:val="24"/>
        </w:rPr>
        <w:t>2. Структура школьного физкультурно-спортивного комплекса состоит из 5 ступеней и включает следующие возрастные группы:</w:t>
      </w:r>
    </w:p>
    <w:p w:rsidR="004E0A66" w:rsidRPr="00AF3AEB" w:rsidRDefault="004E0A66" w:rsidP="00C35F6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3AEB">
        <w:rPr>
          <w:rFonts w:ascii="Times New Roman" w:hAnsi="Times New Roman" w:cs="Times New Roman"/>
          <w:color w:val="00000A"/>
          <w:sz w:val="24"/>
          <w:szCs w:val="24"/>
        </w:rPr>
        <w:t>первая ступень - от 6 до 8 лет;</w:t>
      </w:r>
    </w:p>
    <w:p w:rsidR="004E0A66" w:rsidRPr="00AF3AEB" w:rsidRDefault="004E0A66" w:rsidP="00C35F6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3AEB">
        <w:rPr>
          <w:rFonts w:ascii="Times New Roman" w:hAnsi="Times New Roman" w:cs="Times New Roman"/>
          <w:color w:val="00000A"/>
          <w:sz w:val="24"/>
          <w:szCs w:val="24"/>
        </w:rPr>
        <w:t>вторая ступень - от 9 до 10 лет;</w:t>
      </w:r>
    </w:p>
    <w:p w:rsidR="004E0A66" w:rsidRPr="00AF3AEB" w:rsidRDefault="004E0A66" w:rsidP="00C35F6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3AEB">
        <w:rPr>
          <w:rFonts w:ascii="Times New Roman" w:hAnsi="Times New Roman" w:cs="Times New Roman"/>
          <w:color w:val="00000A"/>
          <w:sz w:val="24"/>
          <w:szCs w:val="24"/>
        </w:rPr>
        <w:t>третья ступень - от 11 до 12 лет;</w:t>
      </w:r>
    </w:p>
    <w:p w:rsidR="004E0A66" w:rsidRPr="00AF3AEB" w:rsidRDefault="004E0A66" w:rsidP="00C35F6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3AEB">
        <w:rPr>
          <w:rFonts w:ascii="Times New Roman" w:hAnsi="Times New Roman" w:cs="Times New Roman"/>
          <w:color w:val="00000A"/>
          <w:sz w:val="24"/>
          <w:szCs w:val="24"/>
        </w:rPr>
        <w:t>четвертая ступень - от 13 до 15 лет;</w:t>
      </w:r>
    </w:p>
    <w:p w:rsidR="004E0A66" w:rsidRPr="00AF3AEB" w:rsidRDefault="004E0A66" w:rsidP="00C35F6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3AEB">
        <w:rPr>
          <w:rFonts w:ascii="Times New Roman" w:hAnsi="Times New Roman" w:cs="Times New Roman"/>
          <w:color w:val="00000A"/>
          <w:sz w:val="24"/>
          <w:szCs w:val="24"/>
        </w:rPr>
        <w:t>пятая ступень – от 16 до 17 лет</w:t>
      </w:r>
    </w:p>
    <w:p w:rsidR="004E0A66" w:rsidRPr="00AF3AEB" w:rsidRDefault="00A82568" w:rsidP="00C35F6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4E0A66" w:rsidRPr="00AF3AEB">
        <w:rPr>
          <w:rFonts w:ascii="Times New Roman" w:hAnsi="Times New Roman" w:cs="Times New Roman"/>
          <w:sz w:val="24"/>
          <w:szCs w:val="24"/>
        </w:rPr>
        <w:t>3. Основу комплекса ГТО составляют виды испытаний и нормативы, предназначенные для определения уровня развития основных физических качеств.</w:t>
      </w:r>
    </w:p>
    <w:p w:rsidR="004E0A66" w:rsidRPr="00AF3AEB" w:rsidRDefault="00A82568" w:rsidP="00C35F6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3.</w:t>
      </w:r>
      <w:r w:rsidR="004E0A66" w:rsidRPr="00AF3AEB">
        <w:rPr>
          <w:rFonts w:ascii="Times New Roman" w:hAnsi="Times New Roman" w:cs="Times New Roman"/>
          <w:color w:val="00000A"/>
          <w:sz w:val="24"/>
          <w:szCs w:val="24"/>
        </w:rPr>
        <w:t>4. Виды испытаний (тесты) и нормативы включают в себя:</w:t>
      </w:r>
    </w:p>
    <w:p w:rsidR="004E0A66" w:rsidRPr="00AF3AEB" w:rsidRDefault="004E0A66" w:rsidP="00C35F6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F3AEB">
        <w:rPr>
          <w:rFonts w:ascii="Times New Roman" w:hAnsi="Times New Roman" w:cs="Times New Roman"/>
          <w:color w:val="00000A"/>
          <w:sz w:val="24"/>
          <w:szCs w:val="24"/>
        </w:rPr>
        <w:t>а) виды испытаний (тесты), позволяющие определить уровень развития физических качеств и прикладных двигательных умений и навыков;</w:t>
      </w:r>
    </w:p>
    <w:p w:rsidR="004E0A66" w:rsidRPr="00AF3AEB" w:rsidRDefault="004E0A66" w:rsidP="00C35F6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F3AEB">
        <w:rPr>
          <w:rFonts w:ascii="Times New Roman" w:hAnsi="Times New Roman" w:cs="Times New Roman"/>
          <w:color w:val="00000A"/>
          <w:sz w:val="24"/>
          <w:szCs w:val="24"/>
        </w:rPr>
        <w:t>б) нормативы, позволяющие оценить разносторонность (гармоничность) развития основных физических качеств и прикладных двигательных умений и навыков в соответствии с половыми и возрастными особенностями развития человека.</w:t>
      </w:r>
    </w:p>
    <w:p w:rsidR="004E0A66" w:rsidRPr="00AF3AEB" w:rsidRDefault="00A82568" w:rsidP="00C35F6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3.</w:t>
      </w:r>
      <w:r w:rsidR="004E0A66" w:rsidRPr="00AF3AEB">
        <w:rPr>
          <w:rFonts w:ascii="Times New Roman" w:hAnsi="Times New Roman" w:cs="Times New Roman"/>
          <w:color w:val="00000A"/>
          <w:sz w:val="24"/>
          <w:szCs w:val="24"/>
        </w:rPr>
        <w:t>5. Виды испытаний (тесты) подразделяются на обязательные испытания (тесты) и испытания по выбору.</w:t>
      </w:r>
    </w:p>
    <w:p w:rsidR="004E0A66" w:rsidRPr="00AF3AEB" w:rsidRDefault="00A82568" w:rsidP="00C35F6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3.</w:t>
      </w:r>
      <w:r w:rsidR="004E0A66" w:rsidRPr="00AF3AEB">
        <w:rPr>
          <w:rFonts w:ascii="Times New Roman" w:hAnsi="Times New Roman" w:cs="Times New Roman"/>
          <w:color w:val="00000A"/>
          <w:sz w:val="24"/>
          <w:szCs w:val="24"/>
        </w:rPr>
        <w:t xml:space="preserve">6. Обязательные испытания (тесты) в соответствии со ступенями структуры школьного физкультурно-спортивного комплекса подразделяются </w:t>
      </w:r>
      <w:proofErr w:type="gramStart"/>
      <w:r w:rsidR="004E0A66" w:rsidRPr="00AF3AEB">
        <w:rPr>
          <w:rFonts w:ascii="Times New Roman" w:hAnsi="Times New Roman" w:cs="Times New Roman"/>
          <w:color w:val="00000A"/>
          <w:sz w:val="24"/>
          <w:szCs w:val="24"/>
        </w:rPr>
        <w:t>на</w:t>
      </w:r>
      <w:proofErr w:type="gramEnd"/>
      <w:r w:rsidR="004E0A66" w:rsidRPr="00AF3AEB">
        <w:rPr>
          <w:rFonts w:ascii="Times New Roman" w:hAnsi="Times New Roman" w:cs="Times New Roman"/>
          <w:color w:val="00000A"/>
          <w:sz w:val="24"/>
          <w:szCs w:val="24"/>
        </w:rPr>
        <w:t>:</w:t>
      </w:r>
    </w:p>
    <w:p w:rsidR="004E0A66" w:rsidRPr="00AF3AEB" w:rsidRDefault="004E0A66" w:rsidP="00C35F6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F3AEB">
        <w:rPr>
          <w:rFonts w:ascii="Times New Roman" w:hAnsi="Times New Roman" w:cs="Times New Roman"/>
          <w:color w:val="00000A"/>
          <w:sz w:val="24"/>
          <w:szCs w:val="24"/>
        </w:rPr>
        <w:t>а) испытания (тесты) по определению уровня развития скоростных возможностей;</w:t>
      </w:r>
    </w:p>
    <w:p w:rsidR="004E0A66" w:rsidRPr="00AF3AEB" w:rsidRDefault="004E0A66" w:rsidP="00C35F6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F3AEB">
        <w:rPr>
          <w:rFonts w:ascii="Times New Roman" w:hAnsi="Times New Roman" w:cs="Times New Roman"/>
          <w:color w:val="00000A"/>
          <w:sz w:val="24"/>
          <w:szCs w:val="24"/>
        </w:rPr>
        <w:t>б) испытания (тесты) по определению уровня развития выносливости;</w:t>
      </w:r>
    </w:p>
    <w:p w:rsidR="004E0A66" w:rsidRPr="00AF3AEB" w:rsidRDefault="004E0A66" w:rsidP="00C35F6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F3AEB">
        <w:rPr>
          <w:rFonts w:ascii="Times New Roman" w:hAnsi="Times New Roman" w:cs="Times New Roman"/>
          <w:color w:val="00000A"/>
          <w:sz w:val="24"/>
          <w:szCs w:val="24"/>
        </w:rPr>
        <w:t>в) испытания (тесты) по определению уровня развития силы;</w:t>
      </w:r>
    </w:p>
    <w:p w:rsidR="004E0A66" w:rsidRPr="00AF3AEB" w:rsidRDefault="004E0A66" w:rsidP="00C35F6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F3AEB">
        <w:rPr>
          <w:rFonts w:ascii="Times New Roman" w:hAnsi="Times New Roman" w:cs="Times New Roman"/>
          <w:color w:val="00000A"/>
          <w:sz w:val="24"/>
          <w:szCs w:val="24"/>
        </w:rPr>
        <w:t>г) испытания (тесты) по определению уровня развития гибкости.</w:t>
      </w:r>
    </w:p>
    <w:p w:rsidR="004E0A66" w:rsidRPr="00AF3AEB" w:rsidRDefault="00A82568" w:rsidP="00C35F6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E0A66" w:rsidRPr="00AF3AEB">
        <w:rPr>
          <w:rFonts w:ascii="Times New Roman" w:hAnsi="Times New Roman" w:cs="Times New Roman"/>
          <w:sz w:val="24"/>
          <w:szCs w:val="24"/>
        </w:rPr>
        <w:t>7</w:t>
      </w:r>
      <w:r w:rsidR="004E0A66" w:rsidRPr="00AF3AEB">
        <w:rPr>
          <w:rFonts w:ascii="Times New Roman" w:hAnsi="Times New Roman" w:cs="Times New Roman"/>
          <w:color w:val="00000A"/>
          <w:sz w:val="24"/>
          <w:szCs w:val="24"/>
        </w:rPr>
        <w:t>. Испытания (тесты) по выбору в соответствии со ступенями структуры </w:t>
      </w:r>
      <w:r w:rsidR="004E0A66" w:rsidRPr="00AF3AEB">
        <w:rPr>
          <w:rFonts w:ascii="Times New Roman" w:hAnsi="Times New Roman" w:cs="Times New Roman"/>
          <w:sz w:val="24"/>
          <w:szCs w:val="24"/>
        </w:rPr>
        <w:t>школьного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A66" w:rsidRPr="00AF3AEB">
        <w:rPr>
          <w:rFonts w:ascii="Times New Roman" w:hAnsi="Times New Roman" w:cs="Times New Roman"/>
          <w:color w:val="00000A"/>
          <w:sz w:val="24"/>
          <w:szCs w:val="24"/>
        </w:rPr>
        <w:t xml:space="preserve">физкультурно-спортивного комплекса подразделяются </w:t>
      </w:r>
      <w:proofErr w:type="gramStart"/>
      <w:r w:rsidR="004E0A66" w:rsidRPr="00AF3AEB">
        <w:rPr>
          <w:rFonts w:ascii="Times New Roman" w:hAnsi="Times New Roman" w:cs="Times New Roman"/>
          <w:color w:val="00000A"/>
          <w:sz w:val="24"/>
          <w:szCs w:val="24"/>
        </w:rPr>
        <w:t>на</w:t>
      </w:r>
      <w:proofErr w:type="gramEnd"/>
      <w:r w:rsidR="004E0A66" w:rsidRPr="00AF3AEB">
        <w:rPr>
          <w:rFonts w:ascii="Times New Roman" w:hAnsi="Times New Roman" w:cs="Times New Roman"/>
          <w:color w:val="00000A"/>
          <w:sz w:val="24"/>
          <w:szCs w:val="24"/>
        </w:rPr>
        <w:t>:</w:t>
      </w:r>
    </w:p>
    <w:p w:rsidR="004E0A66" w:rsidRPr="00AF3AEB" w:rsidRDefault="004E0A66" w:rsidP="00C35F6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F3AEB">
        <w:rPr>
          <w:rFonts w:ascii="Times New Roman" w:hAnsi="Times New Roman" w:cs="Times New Roman"/>
          <w:sz w:val="24"/>
          <w:szCs w:val="24"/>
        </w:rPr>
        <w:t xml:space="preserve">а) испытания (тесты) по определению уровня развития </w:t>
      </w:r>
      <w:proofErr w:type="spellStart"/>
      <w:r w:rsidRPr="00AF3AEB">
        <w:rPr>
          <w:rFonts w:ascii="Times New Roman" w:hAnsi="Times New Roman" w:cs="Times New Roman"/>
          <w:sz w:val="24"/>
          <w:szCs w:val="24"/>
        </w:rPr>
        <w:t>скоростно</w:t>
      </w:r>
      <w:proofErr w:type="spellEnd"/>
      <w:r w:rsidRPr="00AF3AEB">
        <w:rPr>
          <w:rFonts w:ascii="Times New Roman" w:hAnsi="Times New Roman" w:cs="Times New Roman"/>
          <w:sz w:val="24"/>
          <w:szCs w:val="24"/>
        </w:rPr>
        <w:t xml:space="preserve"> - силовых возможностей;</w:t>
      </w:r>
    </w:p>
    <w:p w:rsidR="004E0A66" w:rsidRPr="00AF3AEB" w:rsidRDefault="004E0A66" w:rsidP="00C35F6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F3AEB">
        <w:rPr>
          <w:rFonts w:ascii="Times New Roman" w:hAnsi="Times New Roman" w:cs="Times New Roman"/>
          <w:sz w:val="24"/>
          <w:szCs w:val="24"/>
        </w:rPr>
        <w:t>б) испытания (тесты) по определению уровня развития координационных возможностей;</w:t>
      </w:r>
    </w:p>
    <w:p w:rsidR="004E0A66" w:rsidRPr="00AF3AEB" w:rsidRDefault="004E0A66" w:rsidP="00C35F6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F3AEB">
        <w:rPr>
          <w:rFonts w:ascii="Times New Roman" w:hAnsi="Times New Roman" w:cs="Times New Roman"/>
          <w:sz w:val="24"/>
          <w:szCs w:val="24"/>
        </w:rPr>
        <w:t>в) испытания (тесты) по определению уровня овладения прикладными навыками.</w:t>
      </w:r>
    </w:p>
    <w:p w:rsidR="004E0A66" w:rsidRPr="00AF3AEB" w:rsidRDefault="004E0A66" w:rsidP="00C35F6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F3AEB">
        <w:rPr>
          <w:rFonts w:ascii="Times New Roman" w:hAnsi="Times New Roman" w:cs="Times New Roman"/>
          <w:sz w:val="24"/>
          <w:szCs w:val="24"/>
        </w:rPr>
        <w:t> </w:t>
      </w:r>
    </w:p>
    <w:p w:rsidR="004E0A66" w:rsidRPr="00A82568" w:rsidRDefault="004E0A66" w:rsidP="00C35F6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568">
        <w:rPr>
          <w:rFonts w:ascii="Times New Roman" w:hAnsi="Times New Roman" w:cs="Times New Roman"/>
          <w:b/>
          <w:sz w:val="24"/>
          <w:szCs w:val="24"/>
        </w:rPr>
        <w:t>IV. Условия выполнения видов испытаний комплекса</w:t>
      </w:r>
    </w:p>
    <w:p w:rsidR="004E0A66" w:rsidRPr="00AF3AEB" w:rsidRDefault="00A82568" w:rsidP="00C35F6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E0A66" w:rsidRPr="00AF3AEB">
        <w:rPr>
          <w:rFonts w:ascii="Times New Roman" w:hAnsi="Times New Roman" w:cs="Times New Roman"/>
          <w:sz w:val="24"/>
          <w:szCs w:val="24"/>
        </w:rPr>
        <w:t>1. Одежда и обувь участников – спортивная.</w:t>
      </w:r>
    </w:p>
    <w:p w:rsidR="004E0A66" w:rsidRPr="00AF3AEB" w:rsidRDefault="00A82568" w:rsidP="00C35F6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E0A66" w:rsidRPr="00AF3AEB">
        <w:rPr>
          <w:rFonts w:ascii="Times New Roman" w:hAnsi="Times New Roman" w:cs="Times New Roman"/>
          <w:sz w:val="24"/>
          <w:szCs w:val="24"/>
        </w:rPr>
        <w:t>2. Перед тестированием участники выполняют разминку под руководством учителя физкультуры.</w:t>
      </w:r>
    </w:p>
    <w:p w:rsidR="004E0A66" w:rsidRPr="00AF3AEB" w:rsidRDefault="00A82568" w:rsidP="00C35F6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E0A66" w:rsidRPr="00AF3AEB">
        <w:rPr>
          <w:rFonts w:ascii="Times New Roman" w:hAnsi="Times New Roman" w:cs="Times New Roman"/>
          <w:sz w:val="24"/>
          <w:szCs w:val="24"/>
        </w:rPr>
        <w:t>3. На всех видах испытаний обеспечиваются необходимые меры техники безопасности и сохранения здоровья участников.</w:t>
      </w:r>
    </w:p>
    <w:p w:rsidR="004E0A66" w:rsidRPr="00AF3AEB" w:rsidRDefault="004E0A66" w:rsidP="00C35F6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3AEB">
        <w:rPr>
          <w:rFonts w:ascii="Times New Roman" w:hAnsi="Times New Roman" w:cs="Times New Roman"/>
          <w:sz w:val="24"/>
          <w:szCs w:val="24"/>
        </w:rPr>
        <w:t>Бег на 30, 60, 100 метров</w:t>
      </w:r>
    </w:p>
    <w:p w:rsidR="00A82568" w:rsidRDefault="004E0A66" w:rsidP="00C35F69">
      <w:pPr>
        <w:pStyle w:val="a5"/>
        <w:numPr>
          <w:ilvl w:val="0"/>
          <w:numId w:val="6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3AEB">
        <w:rPr>
          <w:rFonts w:ascii="Times New Roman" w:hAnsi="Times New Roman" w:cs="Times New Roman"/>
          <w:sz w:val="24"/>
          <w:szCs w:val="24"/>
        </w:rPr>
        <w:t xml:space="preserve">Бег проводится по дорожкам стадиона или на любой ровной площадке с твёрдым покрытием. </w:t>
      </w:r>
    </w:p>
    <w:p w:rsidR="00A82568" w:rsidRDefault="004E0A66" w:rsidP="00C35F69">
      <w:pPr>
        <w:pStyle w:val="a5"/>
        <w:numPr>
          <w:ilvl w:val="0"/>
          <w:numId w:val="6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3AEB">
        <w:rPr>
          <w:rFonts w:ascii="Times New Roman" w:hAnsi="Times New Roman" w:cs="Times New Roman"/>
          <w:sz w:val="24"/>
          <w:szCs w:val="24"/>
        </w:rPr>
        <w:t xml:space="preserve">Бег на 30 м выполняется с высокого старта, бег на 60 и 100 м – с низкого или высокого старта. </w:t>
      </w:r>
    </w:p>
    <w:p w:rsidR="004E0A66" w:rsidRPr="00AF3AEB" w:rsidRDefault="004E0A66" w:rsidP="00C35F69">
      <w:pPr>
        <w:pStyle w:val="a5"/>
        <w:numPr>
          <w:ilvl w:val="0"/>
          <w:numId w:val="6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3AEB">
        <w:rPr>
          <w:rFonts w:ascii="Times New Roman" w:hAnsi="Times New Roman" w:cs="Times New Roman"/>
          <w:sz w:val="24"/>
          <w:szCs w:val="24"/>
        </w:rPr>
        <w:t>Участники стартуют по 2 человека.</w:t>
      </w:r>
    </w:p>
    <w:p w:rsidR="004E0A66" w:rsidRPr="00AF3AEB" w:rsidRDefault="004E0A66" w:rsidP="00C35F6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3AEB">
        <w:rPr>
          <w:rFonts w:ascii="Times New Roman" w:hAnsi="Times New Roman" w:cs="Times New Roman"/>
          <w:sz w:val="24"/>
          <w:szCs w:val="24"/>
        </w:rPr>
        <w:t>Челночный бег 3х10 метров</w:t>
      </w:r>
    </w:p>
    <w:p w:rsidR="004E0A66" w:rsidRPr="00AF3AEB" w:rsidRDefault="004E0A66" w:rsidP="00C35F69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3AEB">
        <w:rPr>
          <w:rFonts w:ascii="Times New Roman" w:hAnsi="Times New Roman" w:cs="Times New Roman"/>
          <w:sz w:val="24"/>
          <w:szCs w:val="24"/>
        </w:rPr>
        <w:t>Челночный бег проводится на любой ровной площадке с твёрдым покрытием, обеспечивающим хорошее сцепление с обувью. На расстоянии 10 м прочерчиваются 2 параллельные линии – «Старт» и «Финиш».</w:t>
      </w:r>
    </w:p>
    <w:p w:rsidR="00CE015E" w:rsidRDefault="004E0A66" w:rsidP="00C35F69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3AEB">
        <w:rPr>
          <w:rFonts w:ascii="Times New Roman" w:hAnsi="Times New Roman" w:cs="Times New Roman"/>
          <w:sz w:val="24"/>
          <w:szCs w:val="24"/>
        </w:rPr>
        <w:t xml:space="preserve">Участник, не наступая на стартовую линию, принимает положение высокого старта. По команде «Марш!» (с одновременным включением секундомера) участник бежит до финишной линии, касается линии рукой, возвращается к линии старта, осуществляет её касание и преодолевает последний отрезок без касания линии финиша рукой. Секундомер останавливают в момент пересечения линии «Финиш». </w:t>
      </w:r>
    </w:p>
    <w:p w:rsidR="004E0A66" w:rsidRPr="00AF3AEB" w:rsidRDefault="004E0A66" w:rsidP="00C35F69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3AEB">
        <w:rPr>
          <w:rFonts w:ascii="Times New Roman" w:hAnsi="Times New Roman" w:cs="Times New Roman"/>
          <w:sz w:val="24"/>
          <w:szCs w:val="24"/>
        </w:rPr>
        <w:t>Участники стартуют по два человека.</w:t>
      </w:r>
    </w:p>
    <w:p w:rsidR="004E0A66" w:rsidRPr="00AF3AEB" w:rsidRDefault="004E0A66" w:rsidP="00C35F6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3AEB">
        <w:rPr>
          <w:rFonts w:ascii="Times New Roman" w:hAnsi="Times New Roman" w:cs="Times New Roman"/>
          <w:sz w:val="24"/>
          <w:szCs w:val="24"/>
        </w:rPr>
        <w:t>Бег на 1; 1,5; 2; 2,5; 3 км</w:t>
      </w:r>
    </w:p>
    <w:p w:rsidR="00A82568" w:rsidRDefault="004E0A66" w:rsidP="00C35F69">
      <w:pPr>
        <w:pStyle w:val="a5"/>
        <w:numPr>
          <w:ilvl w:val="0"/>
          <w:numId w:val="9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F3AEB">
        <w:rPr>
          <w:rFonts w:ascii="Times New Roman" w:hAnsi="Times New Roman" w:cs="Times New Roman"/>
          <w:sz w:val="24"/>
          <w:szCs w:val="24"/>
        </w:rPr>
        <w:t xml:space="preserve">Бег на выносливость проводится по беговой дорожке стадиона или любой ровной местности. </w:t>
      </w:r>
    </w:p>
    <w:p w:rsidR="004E0A66" w:rsidRPr="00AF3AEB" w:rsidRDefault="004E0A66" w:rsidP="00C35F69">
      <w:pPr>
        <w:pStyle w:val="a5"/>
        <w:numPr>
          <w:ilvl w:val="0"/>
          <w:numId w:val="9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F3AEB">
        <w:rPr>
          <w:rFonts w:ascii="Times New Roman" w:hAnsi="Times New Roman" w:cs="Times New Roman"/>
          <w:sz w:val="24"/>
          <w:szCs w:val="24"/>
        </w:rPr>
        <w:t>Максимальное количество участников забега – 20 человек.</w:t>
      </w:r>
    </w:p>
    <w:p w:rsidR="004E0A66" w:rsidRPr="00AF3AEB" w:rsidRDefault="004E0A66" w:rsidP="00C35F6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3AEB">
        <w:rPr>
          <w:rFonts w:ascii="Times New Roman" w:hAnsi="Times New Roman" w:cs="Times New Roman"/>
          <w:sz w:val="24"/>
          <w:szCs w:val="24"/>
        </w:rPr>
        <w:t>Прыжок в длину с места</w:t>
      </w:r>
    </w:p>
    <w:p w:rsidR="004E0A66" w:rsidRPr="00AF3AEB" w:rsidRDefault="004E0A66" w:rsidP="00C35F69">
      <w:pPr>
        <w:pStyle w:val="a5"/>
        <w:numPr>
          <w:ilvl w:val="0"/>
          <w:numId w:val="10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F3AEB">
        <w:rPr>
          <w:rFonts w:ascii="Times New Roman" w:hAnsi="Times New Roman" w:cs="Times New Roman"/>
          <w:sz w:val="24"/>
          <w:szCs w:val="24"/>
        </w:rPr>
        <w:t xml:space="preserve">Прыжок в длину с места выполняется в секторе для горизонтальных прыжков, оборудованном по общим правилам, установленным для этой разновидности технических видов. Участник принимает исходное положение (ИП) – ноги на </w:t>
      </w:r>
      <w:r w:rsidRPr="00AF3AEB">
        <w:rPr>
          <w:rFonts w:ascii="Times New Roman" w:hAnsi="Times New Roman" w:cs="Times New Roman"/>
          <w:sz w:val="24"/>
          <w:szCs w:val="24"/>
        </w:rPr>
        <w:lastRenderedPageBreak/>
        <w:t>ширине плеч, ступни – параллельно, носки ног перед линией отталкивания. Одновременным толчком двух ног выполняется прыжок вперед. Мах руками разрешён.</w:t>
      </w:r>
    </w:p>
    <w:p w:rsidR="004E0A66" w:rsidRPr="00AF3AEB" w:rsidRDefault="004E0A66" w:rsidP="00C35F69">
      <w:pPr>
        <w:pStyle w:val="a5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AF3AEB">
        <w:rPr>
          <w:rFonts w:ascii="Times New Roman" w:hAnsi="Times New Roman" w:cs="Times New Roman"/>
          <w:sz w:val="24"/>
          <w:szCs w:val="24"/>
        </w:rPr>
        <w:t>Измерение производится по перпендикулярной прямой, от места отталкивания до ближайшего следа, оставленного любой частью тела участника.</w:t>
      </w:r>
    </w:p>
    <w:p w:rsidR="004E0A66" w:rsidRPr="00AF3AEB" w:rsidRDefault="004E0A66" w:rsidP="00C35F69">
      <w:pPr>
        <w:pStyle w:val="a5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AF3AEB">
        <w:rPr>
          <w:rFonts w:ascii="Times New Roman" w:hAnsi="Times New Roman" w:cs="Times New Roman"/>
          <w:sz w:val="24"/>
          <w:szCs w:val="24"/>
        </w:rPr>
        <w:t>Участнику предоставляются три попытки. В зачёт идет лучший результат.</w:t>
      </w:r>
    </w:p>
    <w:p w:rsidR="00A82568" w:rsidRDefault="004E0A66" w:rsidP="00C35F69">
      <w:pPr>
        <w:pStyle w:val="a5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AF3AEB">
        <w:rPr>
          <w:rFonts w:ascii="Times New Roman" w:hAnsi="Times New Roman" w:cs="Times New Roman"/>
          <w:sz w:val="24"/>
          <w:szCs w:val="24"/>
        </w:rPr>
        <w:t>Ошибки:</w:t>
      </w:r>
      <w:r w:rsidR="00A825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568" w:rsidRDefault="004E0A66" w:rsidP="00C35F6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3AEB">
        <w:rPr>
          <w:rFonts w:ascii="Times New Roman" w:hAnsi="Times New Roman" w:cs="Times New Roman"/>
          <w:sz w:val="24"/>
          <w:szCs w:val="24"/>
        </w:rPr>
        <w:t>Заступ за линию отталкивания или касание её.</w:t>
      </w:r>
    </w:p>
    <w:p w:rsidR="00A82568" w:rsidRDefault="004E0A66" w:rsidP="00C35F6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3AEB">
        <w:rPr>
          <w:rFonts w:ascii="Times New Roman" w:hAnsi="Times New Roman" w:cs="Times New Roman"/>
          <w:sz w:val="24"/>
          <w:szCs w:val="24"/>
        </w:rPr>
        <w:t>Выполнение отталкивания с предварительного подскока.</w:t>
      </w:r>
    </w:p>
    <w:p w:rsidR="004E0A66" w:rsidRPr="00AF3AEB" w:rsidRDefault="004E0A66" w:rsidP="00C35F6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3AEB">
        <w:rPr>
          <w:rFonts w:ascii="Times New Roman" w:hAnsi="Times New Roman" w:cs="Times New Roman"/>
          <w:sz w:val="24"/>
          <w:szCs w:val="24"/>
        </w:rPr>
        <w:t>Отталкивание ногами разновременно.</w:t>
      </w:r>
    </w:p>
    <w:p w:rsidR="004E0A66" w:rsidRPr="00AF3AEB" w:rsidRDefault="004E0A66" w:rsidP="00C35F6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3AEB">
        <w:rPr>
          <w:rFonts w:ascii="Times New Roman" w:hAnsi="Times New Roman" w:cs="Times New Roman"/>
          <w:sz w:val="24"/>
          <w:szCs w:val="24"/>
        </w:rPr>
        <w:t>Метание спортивных снарядов на дальность</w:t>
      </w:r>
    </w:p>
    <w:p w:rsidR="004E0A66" w:rsidRPr="00AF3AEB" w:rsidRDefault="004E0A66" w:rsidP="00C35F69">
      <w:pPr>
        <w:pStyle w:val="a5"/>
        <w:numPr>
          <w:ilvl w:val="0"/>
          <w:numId w:val="11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3AEB">
        <w:rPr>
          <w:rFonts w:ascii="Times New Roman" w:hAnsi="Times New Roman" w:cs="Times New Roman"/>
          <w:sz w:val="24"/>
          <w:szCs w:val="24"/>
        </w:rPr>
        <w:t>Метание спортивных снарядов (150 г) на дальность проводится на стадионе или любой ровной площадке в коридор шириной не менее 15 м. Длина коридора устанавливается в зависимости от подготовленности участников.</w:t>
      </w:r>
    </w:p>
    <w:p w:rsidR="004E0A66" w:rsidRPr="00AF3AEB" w:rsidRDefault="004E0A66" w:rsidP="00C35F69">
      <w:pPr>
        <w:pStyle w:val="a5"/>
        <w:numPr>
          <w:ilvl w:val="0"/>
          <w:numId w:val="11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3AEB">
        <w:rPr>
          <w:rFonts w:ascii="Times New Roman" w:hAnsi="Times New Roman" w:cs="Times New Roman"/>
          <w:sz w:val="24"/>
          <w:szCs w:val="24"/>
        </w:rPr>
        <w:t>Метание выполняется с места или прямого разбега способом «из-за спины через плечо». Другие способы метания запрещены.</w:t>
      </w:r>
    </w:p>
    <w:p w:rsidR="004E0A66" w:rsidRPr="00AF3AEB" w:rsidRDefault="004E0A66" w:rsidP="00C35F69">
      <w:pPr>
        <w:pStyle w:val="a5"/>
        <w:numPr>
          <w:ilvl w:val="0"/>
          <w:numId w:val="11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3AEB">
        <w:rPr>
          <w:rFonts w:ascii="Times New Roman" w:hAnsi="Times New Roman" w:cs="Times New Roman"/>
          <w:sz w:val="24"/>
          <w:szCs w:val="24"/>
        </w:rPr>
        <w:t>Участнику предоставляется право выполнить три броска. В зачет идет лучший результат. Измерение производится от линии метания до места приземления снаряда.</w:t>
      </w:r>
    </w:p>
    <w:p w:rsidR="004E0A66" w:rsidRPr="00AF3AEB" w:rsidRDefault="004E0A66" w:rsidP="00C35F69">
      <w:pPr>
        <w:pStyle w:val="a5"/>
        <w:numPr>
          <w:ilvl w:val="0"/>
          <w:numId w:val="11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3AEB">
        <w:rPr>
          <w:rFonts w:ascii="Times New Roman" w:hAnsi="Times New Roman" w:cs="Times New Roman"/>
          <w:sz w:val="24"/>
          <w:szCs w:val="24"/>
        </w:rPr>
        <w:t>Примечание: Спортивные снаряды предназначены для оценки владения прикладным навыком и его результативности. Спортивные снаряды разработаны специально для применения на спортивных соревнованиях и имеют специфическую форму и оптимальный вес, обеспечивающие наилучшую дальность полета. Учащиеся III – IX классов выполняют метание резинового мяча весом 150 граммов.</w:t>
      </w:r>
    </w:p>
    <w:p w:rsidR="004E0A66" w:rsidRPr="00AF3AEB" w:rsidRDefault="004E0A66" w:rsidP="00C35F6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3AEB">
        <w:rPr>
          <w:rFonts w:ascii="Times New Roman" w:hAnsi="Times New Roman" w:cs="Times New Roman"/>
          <w:sz w:val="24"/>
          <w:szCs w:val="24"/>
        </w:rPr>
        <w:t>Метание теннисного мяча в цель</w:t>
      </w:r>
    </w:p>
    <w:p w:rsidR="004E0A66" w:rsidRPr="00AF3AEB" w:rsidRDefault="004E0A66" w:rsidP="00C35F69">
      <w:pPr>
        <w:pStyle w:val="a5"/>
        <w:numPr>
          <w:ilvl w:val="0"/>
          <w:numId w:val="12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3AEB">
        <w:rPr>
          <w:rFonts w:ascii="Times New Roman" w:hAnsi="Times New Roman" w:cs="Times New Roman"/>
          <w:sz w:val="24"/>
          <w:szCs w:val="24"/>
        </w:rPr>
        <w:t>Метание теннисного мяча (57 г) в цель производится с расстояния 6 метров в закрепленный на стене гимнастический обруч (диаметром 90 см). Нижний край обруча находится на высоте 2 м от пола.</w:t>
      </w:r>
    </w:p>
    <w:p w:rsidR="004E0A66" w:rsidRPr="00AF3AEB" w:rsidRDefault="004E0A66" w:rsidP="00C35F69">
      <w:pPr>
        <w:pStyle w:val="a5"/>
        <w:numPr>
          <w:ilvl w:val="0"/>
          <w:numId w:val="12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3AEB">
        <w:rPr>
          <w:rFonts w:ascii="Times New Roman" w:hAnsi="Times New Roman" w:cs="Times New Roman"/>
          <w:sz w:val="24"/>
          <w:szCs w:val="24"/>
        </w:rPr>
        <w:t>Участнику предоставляется право выполнить пять бросков. Засчитывается количество попаданий в площадь, ограниченную обручем (попадание в край обруча засчитывается в пользу участника).</w:t>
      </w:r>
    </w:p>
    <w:p w:rsidR="004E0A66" w:rsidRPr="00AF3AEB" w:rsidRDefault="004E0A66" w:rsidP="00C35F6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3AEB">
        <w:rPr>
          <w:rFonts w:ascii="Times New Roman" w:hAnsi="Times New Roman" w:cs="Times New Roman"/>
          <w:sz w:val="24"/>
          <w:szCs w:val="24"/>
        </w:rPr>
        <w:t>Подтягивание на высокой перекладине из виса</w:t>
      </w:r>
    </w:p>
    <w:p w:rsidR="004E0A66" w:rsidRPr="00AF3AEB" w:rsidRDefault="004E0A66" w:rsidP="00C35F69">
      <w:pPr>
        <w:pStyle w:val="a5"/>
        <w:numPr>
          <w:ilvl w:val="0"/>
          <w:numId w:val="13"/>
        </w:numPr>
        <w:tabs>
          <w:tab w:val="left" w:pos="993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3AEB">
        <w:rPr>
          <w:rFonts w:ascii="Times New Roman" w:hAnsi="Times New Roman" w:cs="Times New Roman"/>
          <w:sz w:val="24"/>
          <w:szCs w:val="24"/>
        </w:rPr>
        <w:t>Подтягивание на высокой перекладине выполняется из ИП: вис хватом сверху, кисти рук на ширине плеч, руки, туловище и ноги выпрямлены, ноги не касаются пола, ступни вместе.</w:t>
      </w:r>
    </w:p>
    <w:p w:rsidR="004E0A66" w:rsidRPr="00AF3AEB" w:rsidRDefault="004E0A66" w:rsidP="00C35F69">
      <w:pPr>
        <w:pStyle w:val="a5"/>
        <w:numPr>
          <w:ilvl w:val="0"/>
          <w:numId w:val="13"/>
        </w:numPr>
        <w:tabs>
          <w:tab w:val="left" w:pos="993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3AEB">
        <w:rPr>
          <w:rFonts w:ascii="Times New Roman" w:hAnsi="Times New Roman" w:cs="Times New Roman"/>
          <w:sz w:val="24"/>
          <w:szCs w:val="24"/>
        </w:rPr>
        <w:t>Участник подтягивается так, чтобы подбородок пересек верхнюю линию перекладины, затем опускается в вис и, зафиксировав на 0,5 сек. ИП, продолжает выполнение упражнения. Засчитывается количество правильно выполненных подтягиваний, фиксируемых счетом судьи.</w:t>
      </w:r>
    </w:p>
    <w:p w:rsidR="004E0A66" w:rsidRPr="00AF3AEB" w:rsidRDefault="004E0A66" w:rsidP="00C35F69">
      <w:pPr>
        <w:pStyle w:val="a5"/>
        <w:numPr>
          <w:ilvl w:val="0"/>
          <w:numId w:val="13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AF3AEB">
        <w:rPr>
          <w:rFonts w:ascii="Times New Roman" w:hAnsi="Times New Roman" w:cs="Times New Roman"/>
          <w:sz w:val="24"/>
          <w:szCs w:val="24"/>
        </w:rPr>
        <w:t>Ошибки:</w:t>
      </w:r>
    </w:p>
    <w:p w:rsidR="004E0A66" w:rsidRPr="00AF3AEB" w:rsidRDefault="00CE015E" w:rsidP="00C35F69">
      <w:pPr>
        <w:pStyle w:val="a5"/>
        <w:tabs>
          <w:tab w:val="left" w:pos="993"/>
        </w:tabs>
        <w:ind w:left="7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E0A66" w:rsidRPr="00AF3AEB">
        <w:rPr>
          <w:rFonts w:ascii="Times New Roman" w:hAnsi="Times New Roman" w:cs="Times New Roman"/>
          <w:sz w:val="24"/>
          <w:szCs w:val="24"/>
        </w:rPr>
        <w:t>Подтягивания рывками или с махами ног (туловища).</w:t>
      </w:r>
    </w:p>
    <w:p w:rsidR="004E0A66" w:rsidRPr="00AF3AEB" w:rsidRDefault="00CE015E" w:rsidP="00C35F69">
      <w:pPr>
        <w:pStyle w:val="a5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E0A66" w:rsidRPr="00AF3AEB">
        <w:rPr>
          <w:rFonts w:ascii="Times New Roman" w:hAnsi="Times New Roman" w:cs="Times New Roman"/>
          <w:sz w:val="24"/>
          <w:szCs w:val="24"/>
        </w:rPr>
        <w:t>Подбородок не поднялся выше грифа перекладины.</w:t>
      </w:r>
    </w:p>
    <w:p w:rsidR="004E0A66" w:rsidRPr="00AF3AEB" w:rsidRDefault="00CE015E" w:rsidP="00C35F69">
      <w:pPr>
        <w:pStyle w:val="a5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E0A66" w:rsidRPr="00AF3AEB">
        <w:rPr>
          <w:rFonts w:ascii="Times New Roman" w:hAnsi="Times New Roman" w:cs="Times New Roman"/>
          <w:sz w:val="24"/>
          <w:szCs w:val="24"/>
        </w:rPr>
        <w:t>Отсутствие фиксации на 0,5 сек. ИП.</w:t>
      </w:r>
    </w:p>
    <w:p w:rsidR="004E0A66" w:rsidRPr="00AF3AEB" w:rsidRDefault="00CE015E" w:rsidP="00C35F69">
      <w:pPr>
        <w:pStyle w:val="a5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E0A66" w:rsidRPr="00AF3AEB">
        <w:rPr>
          <w:rFonts w:ascii="Times New Roman" w:hAnsi="Times New Roman" w:cs="Times New Roman"/>
          <w:sz w:val="24"/>
          <w:szCs w:val="24"/>
        </w:rPr>
        <w:t>Разновременное сгибание рук.</w:t>
      </w:r>
    </w:p>
    <w:p w:rsidR="004E0A66" w:rsidRPr="00AF3AEB" w:rsidRDefault="004E0A66" w:rsidP="00C35F6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3AEB">
        <w:rPr>
          <w:rFonts w:ascii="Times New Roman" w:hAnsi="Times New Roman" w:cs="Times New Roman"/>
          <w:sz w:val="24"/>
          <w:szCs w:val="24"/>
        </w:rPr>
        <w:t>Подтягивание на низкой перекладине из виса лёжа</w:t>
      </w:r>
    </w:p>
    <w:p w:rsidR="004E0A66" w:rsidRPr="00AF3AEB" w:rsidRDefault="004E0A66" w:rsidP="00C35F69">
      <w:pPr>
        <w:pStyle w:val="a5"/>
        <w:numPr>
          <w:ilvl w:val="0"/>
          <w:numId w:val="14"/>
        </w:numPr>
        <w:tabs>
          <w:tab w:val="left" w:pos="993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3AEB">
        <w:rPr>
          <w:rFonts w:ascii="Times New Roman" w:hAnsi="Times New Roman" w:cs="Times New Roman"/>
          <w:sz w:val="24"/>
          <w:szCs w:val="24"/>
        </w:rPr>
        <w:t xml:space="preserve">Подтягивание на низкой перекладине выполняется из ИП: </w:t>
      </w:r>
      <w:proofErr w:type="gramStart"/>
      <w:r w:rsidRPr="00AF3AEB">
        <w:rPr>
          <w:rFonts w:ascii="Times New Roman" w:hAnsi="Times New Roman" w:cs="Times New Roman"/>
          <w:sz w:val="24"/>
          <w:szCs w:val="24"/>
        </w:rPr>
        <w:t>вис</w:t>
      </w:r>
      <w:proofErr w:type="gramEnd"/>
      <w:r w:rsidRPr="00AF3AEB">
        <w:rPr>
          <w:rFonts w:ascii="Times New Roman" w:hAnsi="Times New Roman" w:cs="Times New Roman"/>
          <w:sz w:val="24"/>
          <w:szCs w:val="24"/>
        </w:rPr>
        <w:t xml:space="preserve"> лёжа лицом вверх хватом сверху, кисти рук на ширине плеч, голова, туловище и ноги составляют прямую линию, пятки могут упираться в опору высотой до 4 см.</w:t>
      </w:r>
    </w:p>
    <w:p w:rsidR="004E0A66" w:rsidRPr="00AF3AEB" w:rsidRDefault="004E0A66" w:rsidP="00C35F69">
      <w:pPr>
        <w:pStyle w:val="a5"/>
        <w:numPr>
          <w:ilvl w:val="0"/>
          <w:numId w:val="14"/>
        </w:numPr>
        <w:tabs>
          <w:tab w:val="left" w:pos="993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3AEB">
        <w:rPr>
          <w:rFonts w:ascii="Times New Roman" w:hAnsi="Times New Roman" w:cs="Times New Roman"/>
          <w:sz w:val="24"/>
          <w:szCs w:val="24"/>
        </w:rPr>
        <w:t>Высота грифа перекладины для обучающихся I–VII классов – 90 см. Высота грифа перекладины для обучающихся VIII класса и старше – 110 см.</w:t>
      </w:r>
    </w:p>
    <w:p w:rsidR="004E0A66" w:rsidRPr="00AF3AEB" w:rsidRDefault="004E0A66" w:rsidP="00C35F69">
      <w:pPr>
        <w:pStyle w:val="a5"/>
        <w:numPr>
          <w:ilvl w:val="0"/>
          <w:numId w:val="14"/>
        </w:numPr>
        <w:tabs>
          <w:tab w:val="left" w:pos="993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3AEB">
        <w:rPr>
          <w:rFonts w:ascii="Times New Roman" w:hAnsi="Times New Roman" w:cs="Times New Roman"/>
          <w:sz w:val="24"/>
          <w:szCs w:val="24"/>
        </w:rPr>
        <w:t>Для того чтобы занять ИП, участни</w:t>
      </w:r>
      <w:proofErr w:type="gramStart"/>
      <w:r w:rsidRPr="00AF3AEB">
        <w:rPr>
          <w:rFonts w:ascii="Times New Roman" w:hAnsi="Times New Roman" w:cs="Times New Roman"/>
          <w:sz w:val="24"/>
          <w:szCs w:val="24"/>
        </w:rPr>
        <w:t>к(</w:t>
      </w:r>
      <w:proofErr w:type="spellStart"/>
      <w:proofErr w:type="gramEnd"/>
      <w:r w:rsidRPr="00AF3AEB">
        <w:rPr>
          <w:rFonts w:ascii="Times New Roman" w:hAnsi="Times New Roman" w:cs="Times New Roman"/>
          <w:sz w:val="24"/>
          <w:szCs w:val="24"/>
        </w:rPr>
        <w:t>ца</w:t>
      </w:r>
      <w:proofErr w:type="spellEnd"/>
      <w:r w:rsidRPr="00AF3AEB">
        <w:rPr>
          <w:rFonts w:ascii="Times New Roman" w:hAnsi="Times New Roman" w:cs="Times New Roman"/>
          <w:sz w:val="24"/>
          <w:szCs w:val="24"/>
        </w:rPr>
        <w:t xml:space="preserve">) подходит к перекладине, берётся за гриф хватом сверху, приседает под гриф и, держа голову прямо, ставит подбородок на гриф перекладины. После чего, не разгибая рук и не отрывая </w:t>
      </w:r>
      <w:r w:rsidRPr="00AF3AEB">
        <w:rPr>
          <w:rFonts w:ascii="Times New Roman" w:hAnsi="Times New Roman" w:cs="Times New Roman"/>
          <w:sz w:val="24"/>
          <w:szCs w:val="24"/>
        </w:rPr>
        <w:lastRenderedPageBreak/>
        <w:t>подбородка от перекладины, шагая вперед, выпрямляется так, чтобы голова, туловище и ноги составляли прямую линию. Помощник судьи подставляет опору под ноги участник</w:t>
      </w:r>
      <w:proofErr w:type="gramStart"/>
      <w:r w:rsidRPr="00AF3AEB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AF3AEB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AF3AEB">
        <w:rPr>
          <w:rFonts w:ascii="Times New Roman" w:hAnsi="Times New Roman" w:cs="Times New Roman"/>
          <w:sz w:val="24"/>
          <w:szCs w:val="24"/>
        </w:rPr>
        <w:t>). После этого участни</w:t>
      </w:r>
      <w:proofErr w:type="gramStart"/>
      <w:r w:rsidRPr="00AF3AEB">
        <w:rPr>
          <w:rFonts w:ascii="Times New Roman" w:hAnsi="Times New Roman" w:cs="Times New Roman"/>
          <w:sz w:val="24"/>
          <w:szCs w:val="24"/>
        </w:rPr>
        <w:t>к(</w:t>
      </w:r>
      <w:proofErr w:type="spellStart"/>
      <w:proofErr w:type="gramEnd"/>
      <w:r w:rsidRPr="00AF3AEB">
        <w:rPr>
          <w:rFonts w:ascii="Times New Roman" w:hAnsi="Times New Roman" w:cs="Times New Roman"/>
          <w:sz w:val="24"/>
          <w:szCs w:val="24"/>
        </w:rPr>
        <w:t>ца</w:t>
      </w:r>
      <w:proofErr w:type="spellEnd"/>
      <w:r w:rsidRPr="00AF3AEB">
        <w:rPr>
          <w:rFonts w:ascii="Times New Roman" w:hAnsi="Times New Roman" w:cs="Times New Roman"/>
          <w:sz w:val="24"/>
          <w:szCs w:val="24"/>
        </w:rPr>
        <w:t>) выпрямляет руки и занимает ИП. Из ИП участни</w:t>
      </w:r>
      <w:proofErr w:type="gramStart"/>
      <w:r w:rsidRPr="00AF3AEB">
        <w:rPr>
          <w:rFonts w:ascii="Times New Roman" w:hAnsi="Times New Roman" w:cs="Times New Roman"/>
          <w:sz w:val="24"/>
          <w:szCs w:val="24"/>
        </w:rPr>
        <w:t>к(</w:t>
      </w:r>
      <w:proofErr w:type="spellStart"/>
      <w:proofErr w:type="gramEnd"/>
      <w:r w:rsidRPr="00AF3AEB">
        <w:rPr>
          <w:rFonts w:ascii="Times New Roman" w:hAnsi="Times New Roman" w:cs="Times New Roman"/>
          <w:sz w:val="24"/>
          <w:szCs w:val="24"/>
        </w:rPr>
        <w:t>ца</w:t>
      </w:r>
      <w:proofErr w:type="spellEnd"/>
      <w:r w:rsidRPr="00AF3AEB">
        <w:rPr>
          <w:rFonts w:ascii="Times New Roman" w:hAnsi="Times New Roman" w:cs="Times New Roman"/>
          <w:sz w:val="24"/>
          <w:szCs w:val="24"/>
        </w:rPr>
        <w:t>) подтягивается до пересечения подбородком грифа перекладины, затем опускается в вис и, зафиксировав на 0,5 сек. ИП, продолжает выполнение упражнения.</w:t>
      </w:r>
    </w:p>
    <w:p w:rsidR="004E0A66" w:rsidRPr="00AF3AEB" w:rsidRDefault="004E0A66" w:rsidP="00C35F69">
      <w:pPr>
        <w:pStyle w:val="a5"/>
        <w:numPr>
          <w:ilvl w:val="0"/>
          <w:numId w:val="14"/>
        </w:numPr>
        <w:tabs>
          <w:tab w:val="left" w:pos="993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3AEB">
        <w:rPr>
          <w:rFonts w:ascii="Times New Roman" w:hAnsi="Times New Roman" w:cs="Times New Roman"/>
          <w:sz w:val="24"/>
          <w:szCs w:val="24"/>
        </w:rPr>
        <w:t>Засчитывается количество правильно выполненных подтягиваний, фиксируемых счётом судьи.</w:t>
      </w:r>
    </w:p>
    <w:p w:rsidR="004E0A66" w:rsidRPr="00AF3AEB" w:rsidRDefault="004E0A66" w:rsidP="00C35F69">
      <w:pPr>
        <w:pStyle w:val="a5"/>
        <w:numPr>
          <w:ilvl w:val="0"/>
          <w:numId w:val="14"/>
        </w:numPr>
        <w:tabs>
          <w:tab w:val="left" w:pos="993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3AEB">
        <w:rPr>
          <w:rFonts w:ascii="Times New Roman" w:hAnsi="Times New Roman" w:cs="Times New Roman"/>
          <w:sz w:val="24"/>
          <w:szCs w:val="24"/>
        </w:rPr>
        <w:t>Ошибки:</w:t>
      </w:r>
    </w:p>
    <w:p w:rsidR="004E0A66" w:rsidRPr="00AF3AEB" w:rsidRDefault="00CE015E" w:rsidP="00C35F69">
      <w:pPr>
        <w:pStyle w:val="a5"/>
        <w:tabs>
          <w:tab w:val="left" w:pos="993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0A66" w:rsidRPr="00AF3AEB">
        <w:rPr>
          <w:rFonts w:ascii="Times New Roman" w:hAnsi="Times New Roman" w:cs="Times New Roman"/>
          <w:sz w:val="24"/>
          <w:szCs w:val="24"/>
        </w:rPr>
        <w:t xml:space="preserve">Подтягивания с рывками или с </w:t>
      </w:r>
      <w:proofErr w:type="spellStart"/>
      <w:r w:rsidR="004E0A66" w:rsidRPr="00AF3AEB">
        <w:rPr>
          <w:rFonts w:ascii="Times New Roman" w:hAnsi="Times New Roman" w:cs="Times New Roman"/>
          <w:sz w:val="24"/>
          <w:szCs w:val="24"/>
        </w:rPr>
        <w:t>прогибанием</w:t>
      </w:r>
      <w:proofErr w:type="spellEnd"/>
      <w:r w:rsidR="004E0A66" w:rsidRPr="00AF3AEB">
        <w:rPr>
          <w:rFonts w:ascii="Times New Roman" w:hAnsi="Times New Roman" w:cs="Times New Roman"/>
          <w:sz w:val="24"/>
          <w:szCs w:val="24"/>
        </w:rPr>
        <w:t xml:space="preserve"> туловища.</w:t>
      </w:r>
    </w:p>
    <w:p w:rsidR="004E0A66" w:rsidRPr="00AF3AEB" w:rsidRDefault="00CE015E" w:rsidP="00C35F69">
      <w:pPr>
        <w:pStyle w:val="a5"/>
        <w:tabs>
          <w:tab w:val="left" w:pos="993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E0A66" w:rsidRPr="00AF3AEB">
        <w:rPr>
          <w:rFonts w:ascii="Times New Roman" w:hAnsi="Times New Roman" w:cs="Times New Roman"/>
          <w:sz w:val="24"/>
          <w:szCs w:val="24"/>
        </w:rPr>
        <w:t>Подбородок не поднялся выше грифа перекладины.</w:t>
      </w:r>
    </w:p>
    <w:p w:rsidR="004E0A66" w:rsidRPr="00AF3AEB" w:rsidRDefault="00CE015E" w:rsidP="00C35F69">
      <w:pPr>
        <w:pStyle w:val="a5"/>
        <w:tabs>
          <w:tab w:val="left" w:pos="993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E0A66" w:rsidRPr="00AF3AEB">
        <w:rPr>
          <w:rFonts w:ascii="Times New Roman" w:hAnsi="Times New Roman" w:cs="Times New Roman"/>
          <w:sz w:val="24"/>
          <w:szCs w:val="24"/>
        </w:rPr>
        <w:t>Отсутствие фиксации на 0,5 сек. ИП.</w:t>
      </w:r>
    </w:p>
    <w:p w:rsidR="004E0A66" w:rsidRPr="00AF3AEB" w:rsidRDefault="00CE015E" w:rsidP="00C35F69">
      <w:pPr>
        <w:pStyle w:val="a5"/>
        <w:tabs>
          <w:tab w:val="left" w:pos="993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0A66" w:rsidRPr="00AF3AEB">
        <w:rPr>
          <w:rFonts w:ascii="Times New Roman" w:hAnsi="Times New Roman" w:cs="Times New Roman"/>
          <w:sz w:val="24"/>
          <w:szCs w:val="24"/>
        </w:rPr>
        <w:t>Разновременное сгибание рук.</w:t>
      </w:r>
    </w:p>
    <w:p w:rsidR="004E0A66" w:rsidRPr="00AF3AEB" w:rsidRDefault="004E0A66" w:rsidP="00C35F6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3AEB">
        <w:rPr>
          <w:rFonts w:ascii="Times New Roman" w:hAnsi="Times New Roman" w:cs="Times New Roman"/>
          <w:sz w:val="24"/>
          <w:szCs w:val="24"/>
        </w:rPr>
        <w:t>Сгибание-разгибание рук в упоре лёжа на полу</w:t>
      </w:r>
    </w:p>
    <w:p w:rsidR="004E0A66" w:rsidRPr="00AF3AEB" w:rsidRDefault="004E0A66" w:rsidP="00C35F69">
      <w:pPr>
        <w:pStyle w:val="a5"/>
        <w:numPr>
          <w:ilvl w:val="0"/>
          <w:numId w:val="15"/>
        </w:numPr>
        <w:tabs>
          <w:tab w:val="left" w:pos="993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3AEB">
        <w:rPr>
          <w:rFonts w:ascii="Times New Roman" w:hAnsi="Times New Roman" w:cs="Times New Roman"/>
          <w:sz w:val="24"/>
          <w:szCs w:val="24"/>
        </w:rPr>
        <w:t xml:space="preserve">Сгибание-разгибание рук в упоре лёжа выполняется из ИП: </w:t>
      </w:r>
      <w:proofErr w:type="gramStart"/>
      <w:r w:rsidRPr="00AF3AEB"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 w:rsidRPr="00AF3AEB">
        <w:rPr>
          <w:rFonts w:ascii="Times New Roman" w:hAnsi="Times New Roman" w:cs="Times New Roman"/>
          <w:sz w:val="24"/>
          <w:szCs w:val="24"/>
        </w:rPr>
        <w:t xml:space="preserve"> лёжа на полу, руки на ширине плеч, кисти – вперед, локти разведены не более 45 градусов, плечи, туловище и ноги составляют прямую линию. Пальцы стоп упираются в пол без опоры.</w:t>
      </w:r>
    </w:p>
    <w:p w:rsidR="004E0A66" w:rsidRPr="00AF3AEB" w:rsidRDefault="004E0A66" w:rsidP="00C35F69">
      <w:pPr>
        <w:pStyle w:val="a5"/>
        <w:numPr>
          <w:ilvl w:val="0"/>
          <w:numId w:val="15"/>
        </w:numPr>
        <w:tabs>
          <w:tab w:val="left" w:pos="993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3AEB">
        <w:rPr>
          <w:rFonts w:ascii="Times New Roman" w:hAnsi="Times New Roman" w:cs="Times New Roman"/>
          <w:sz w:val="24"/>
          <w:szCs w:val="24"/>
        </w:rPr>
        <w:t>Сгибая руки, необходимо прикоснуться грудью к полу, затем, разгибая руки, вернуться в ИП и, зафиксировав его на 0,5 сек., продолжить выполнение упражнения.</w:t>
      </w:r>
    </w:p>
    <w:p w:rsidR="004E0A66" w:rsidRPr="00AF3AEB" w:rsidRDefault="004E0A66" w:rsidP="00C35F69">
      <w:pPr>
        <w:pStyle w:val="a5"/>
        <w:numPr>
          <w:ilvl w:val="0"/>
          <w:numId w:val="15"/>
        </w:numPr>
        <w:tabs>
          <w:tab w:val="left" w:pos="993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3AEB">
        <w:rPr>
          <w:rFonts w:ascii="Times New Roman" w:hAnsi="Times New Roman" w:cs="Times New Roman"/>
          <w:sz w:val="24"/>
          <w:szCs w:val="24"/>
        </w:rPr>
        <w:t>Засчитывается количество правильно выполненных сгибаний-разгибаний рук, фиксируемых счётом судьи.</w:t>
      </w:r>
    </w:p>
    <w:p w:rsidR="004E0A66" w:rsidRPr="00AF3AEB" w:rsidRDefault="004E0A66" w:rsidP="00C35F69">
      <w:pPr>
        <w:pStyle w:val="a5"/>
        <w:numPr>
          <w:ilvl w:val="0"/>
          <w:numId w:val="15"/>
        </w:numPr>
        <w:tabs>
          <w:tab w:val="left" w:pos="993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3AEB">
        <w:rPr>
          <w:rFonts w:ascii="Times New Roman" w:hAnsi="Times New Roman" w:cs="Times New Roman"/>
          <w:sz w:val="24"/>
          <w:szCs w:val="24"/>
        </w:rPr>
        <w:t>Ошибки:</w:t>
      </w:r>
    </w:p>
    <w:p w:rsidR="004E0A66" w:rsidRPr="00AF3AEB" w:rsidRDefault="00CE015E" w:rsidP="00C35F69">
      <w:pPr>
        <w:pStyle w:val="a5"/>
        <w:tabs>
          <w:tab w:val="left" w:pos="993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0A66" w:rsidRPr="00AF3AEB">
        <w:rPr>
          <w:rFonts w:ascii="Times New Roman" w:hAnsi="Times New Roman" w:cs="Times New Roman"/>
          <w:sz w:val="24"/>
          <w:szCs w:val="24"/>
        </w:rPr>
        <w:t>Касание пола бёдрами.</w:t>
      </w:r>
    </w:p>
    <w:p w:rsidR="004E0A66" w:rsidRPr="00AF3AEB" w:rsidRDefault="00CE015E" w:rsidP="00C35F69">
      <w:pPr>
        <w:pStyle w:val="a5"/>
        <w:tabs>
          <w:tab w:val="left" w:pos="993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0A66" w:rsidRPr="00AF3AEB">
        <w:rPr>
          <w:rFonts w:ascii="Times New Roman" w:hAnsi="Times New Roman" w:cs="Times New Roman"/>
          <w:sz w:val="24"/>
          <w:szCs w:val="24"/>
        </w:rPr>
        <w:t>Нарушение прямой линии «плечи – туловище – ноги».</w:t>
      </w:r>
    </w:p>
    <w:p w:rsidR="004E0A66" w:rsidRPr="00AF3AEB" w:rsidRDefault="00CE015E" w:rsidP="00C35F69">
      <w:pPr>
        <w:pStyle w:val="a5"/>
        <w:tabs>
          <w:tab w:val="left" w:pos="993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0A66" w:rsidRPr="00AF3AEB">
        <w:rPr>
          <w:rFonts w:ascii="Times New Roman" w:hAnsi="Times New Roman" w:cs="Times New Roman"/>
          <w:sz w:val="24"/>
          <w:szCs w:val="24"/>
        </w:rPr>
        <w:t>Отсутствие фиксации на 0,5 сек. ИП.</w:t>
      </w:r>
    </w:p>
    <w:p w:rsidR="004E0A66" w:rsidRPr="00AF3AEB" w:rsidRDefault="00CE015E" w:rsidP="00C35F69">
      <w:pPr>
        <w:pStyle w:val="a5"/>
        <w:tabs>
          <w:tab w:val="left" w:pos="993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0A66" w:rsidRPr="00AF3AEB">
        <w:rPr>
          <w:rFonts w:ascii="Times New Roman" w:hAnsi="Times New Roman" w:cs="Times New Roman"/>
          <w:sz w:val="24"/>
          <w:szCs w:val="24"/>
        </w:rPr>
        <w:t>Разновременное разгибание рук.</w:t>
      </w:r>
    </w:p>
    <w:p w:rsidR="004E0A66" w:rsidRPr="00AF3AEB" w:rsidRDefault="004E0A66" w:rsidP="00C35F6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3AEB">
        <w:rPr>
          <w:rFonts w:ascii="Times New Roman" w:hAnsi="Times New Roman" w:cs="Times New Roman"/>
          <w:sz w:val="24"/>
          <w:szCs w:val="24"/>
        </w:rPr>
        <w:t xml:space="preserve">Поднимание туловища из </w:t>
      </w:r>
      <w:proofErr w:type="gramStart"/>
      <w:r w:rsidRPr="00AF3AEB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AF3AEB">
        <w:rPr>
          <w:rFonts w:ascii="Times New Roman" w:hAnsi="Times New Roman" w:cs="Times New Roman"/>
          <w:sz w:val="24"/>
          <w:szCs w:val="24"/>
        </w:rPr>
        <w:t xml:space="preserve"> лёжа на спине</w:t>
      </w:r>
    </w:p>
    <w:p w:rsidR="004E0A66" w:rsidRPr="00AF3AEB" w:rsidRDefault="004E0A66" w:rsidP="00C35F69">
      <w:pPr>
        <w:pStyle w:val="a5"/>
        <w:numPr>
          <w:ilvl w:val="0"/>
          <w:numId w:val="16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3AEB">
        <w:rPr>
          <w:rFonts w:ascii="Times New Roman" w:hAnsi="Times New Roman" w:cs="Times New Roman"/>
          <w:sz w:val="24"/>
          <w:szCs w:val="24"/>
        </w:rPr>
        <w:t xml:space="preserve">Поднимание туловища из положения лёжа выполняется из ИП: лёжа на </w:t>
      </w:r>
      <w:proofErr w:type="gramStart"/>
      <w:r w:rsidRPr="00AF3AEB">
        <w:rPr>
          <w:rFonts w:ascii="Times New Roman" w:hAnsi="Times New Roman" w:cs="Times New Roman"/>
          <w:sz w:val="24"/>
          <w:szCs w:val="24"/>
        </w:rPr>
        <w:t>спине</w:t>
      </w:r>
      <w:proofErr w:type="gramEnd"/>
      <w:r w:rsidRPr="00AF3AEB">
        <w:rPr>
          <w:rFonts w:ascii="Times New Roman" w:hAnsi="Times New Roman" w:cs="Times New Roman"/>
          <w:sz w:val="24"/>
          <w:szCs w:val="24"/>
        </w:rPr>
        <w:t xml:space="preserve"> на гимнастическом мате, пальцы рук «в замке» за головой, локти вперед, ноги согнуты в коленях под прямым углом, ступни прижаты партнером к полу, лопатки касаются мата.</w:t>
      </w:r>
    </w:p>
    <w:p w:rsidR="004E0A66" w:rsidRPr="00AF3AEB" w:rsidRDefault="004E0A66" w:rsidP="00C35F69">
      <w:pPr>
        <w:pStyle w:val="a5"/>
        <w:numPr>
          <w:ilvl w:val="0"/>
          <w:numId w:val="16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3AEB">
        <w:rPr>
          <w:rFonts w:ascii="Times New Roman" w:hAnsi="Times New Roman" w:cs="Times New Roman"/>
          <w:sz w:val="24"/>
          <w:szCs w:val="24"/>
        </w:rPr>
        <w:t xml:space="preserve">Участник выполняет максимальное количество </w:t>
      </w:r>
      <w:proofErr w:type="spellStart"/>
      <w:r w:rsidRPr="00AF3AEB">
        <w:rPr>
          <w:rFonts w:ascii="Times New Roman" w:hAnsi="Times New Roman" w:cs="Times New Roman"/>
          <w:sz w:val="24"/>
          <w:szCs w:val="24"/>
        </w:rPr>
        <w:t>подниманий</w:t>
      </w:r>
      <w:proofErr w:type="spellEnd"/>
      <w:r w:rsidRPr="00AF3AEB">
        <w:rPr>
          <w:rFonts w:ascii="Times New Roman" w:hAnsi="Times New Roman" w:cs="Times New Roman"/>
          <w:sz w:val="24"/>
          <w:szCs w:val="24"/>
        </w:rPr>
        <w:t xml:space="preserve"> (за 1 мин.), касаясь локтями бедер (коленей), с последующим возвратом в ИП.</w:t>
      </w:r>
    </w:p>
    <w:p w:rsidR="004E0A66" w:rsidRPr="00AF3AEB" w:rsidRDefault="004E0A66" w:rsidP="00C35F69">
      <w:pPr>
        <w:pStyle w:val="a5"/>
        <w:numPr>
          <w:ilvl w:val="0"/>
          <w:numId w:val="16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3AEB">
        <w:rPr>
          <w:rFonts w:ascii="Times New Roman" w:hAnsi="Times New Roman" w:cs="Times New Roman"/>
          <w:sz w:val="24"/>
          <w:szCs w:val="24"/>
        </w:rPr>
        <w:t xml:space="preserve">Засчитывается количество правильно </w:t>
      </w:r>
      <w:proofErr w:type="gramStart"/>
      <w:r w:rsidRPr="00AF3AEB">
        <w:rPr>
          <w:rFonts w:ascii="Times New Roman" w:hAnsi="Times New Roman" w:cs="Times New Roman"/>
          <w:sz w:val="24"/>
          <w:szCs w:val="24"/>
        </w:rPr>
        <w:t>выполненных</w:t>
      </w:r>
      <w:proofErr w:type="gramEnd"/>
      <w:r w:rsidRPr="00AF3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AEB">
        <w:rPr>
          <w:rFonts w:ascii="Times New Roman" w:hAnsi="Times New Roman" w:cs="Times New Roman"/>
          <w:sz w:val="24"/>
          <w:szCs w:val="24"/>
        </w:rPr>
        <w:t>подниманий</w:t>
      </w:r>
      <w:proofErr w:type="spellEnd"/>
      <w:r w:rsidRPr="00AF3AEB">
        <w:rPr>
          <w:rFonts w:ascii="Times New Roman" w:hAnsi="Times New Roman" w:cs="Times New Roman"/>
          <w:sz w:val="24"/>
          <w:szCs w:val="24"/>
        </w:rPr>
        <w:t xml:space="preserve"> туловища.</w:t>
      </w:r>
    </w:p>
    <w:p w:rsidR="004E0A66" w:rsidRPr="00AF3AEB" w:rsidRDefault="004E0A66" w:rsidP="00C35F69">
      <w:pPr>
        <w:pStyle w:val="a5"/>
        <w:numPr>
          <w:ilvl w:val="0"/>
          <w:numId w:val="16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3AEB">
        <w:rPr>
          <w:rFonts w:ascii="Times New Roman" w:hAnsi="Times New Roman" w:cs="Times New Roman"/>
          <w:sz w:val="24"/>
          <w:szCs w:val="24"/>
        </w:rPr>
        <w:t>Для выполнения тестирования создаются пары, один из партнёров выполняет упражнение, другой – удерживает его ноги за ступни и голени и одновременно ведёт счёт. Время выполнения упражнения одна минута. Затем участники меняются местами.</w:t>
      </w:r>
    </w:p>
    <w:p w:rsidR="004E0A66" w:rsidRPr="00AF3AEB" w:rsidRDefault="004E0A66" w:rsidP="00C35F69">
      <w:pPr>
        <w:pStyle w:val="a5"/>
        <w:numPr>
          <w:ilvl w:val="0"/>
          <w:numId w:val="16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3AEB">
        <w:rPr>
          <w:rFonts w:ascii="Times New Roman" w:hAnsi="Times New Roman" w:cs="Times New Roman"/>
          <w:sz w:val="24"/>
          <w:szCs w:val="24"/>
        </w:rPr>
        <w:t>Ошибки:</w:t>
      </w:r>
    </w:p>
    <w:p w:rsidR="004E0A66" w:rsidRPr="00AF3AEB" w:rsidRDefault="00CE015E" w:rsidP="00C35F69">
      <w:pPr>
        <w:pStyle w:val="a5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0A66" w:rsidRPr="00AF3AEB">
        <w:rPr>
          <w:rFonts w:ascii="Times New Roman" w:hAnsi="Times New Roman" w:cs="Times New Roman"/>
          <w:sz w:val="24"/>
          <w:szCs w:val="24"/>
        </w:rPr>
        <w:t>Отсутствие касания локтями бёдер (коленей).</w:t>
      </w:r>
    </w:p>
    <w:p w:rsidR="004E0A66" w:rsidRPr="00AF3AEB" w:rsidRDefault="00CE015E" w:rsidP="00C35F69">
      <w:pPr>
        <w:pStyle w:val="a5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0A66" w:rsidRPr="00AF3AEB">
        <w:rPr>
          <w:rFonts w:ascii="Times New Roman" w:hAnsi="Times New Roman" w:cs="Times New Roman"/>
          <w:sz w:val="24"/>
          <w:szCs w:val="24"/>
        </w:rPr>
        <w:t>Отсутствие касания лопатками мата.</w:t>
      </w:r>
    </w:p>
    <w:p w:rsidR="004E0A66" w:rsidRPr="00AF3AEB" w:rsidRDefault="00CE015E" w:rsidP="00C35F69">
      <w:pPr>
        <w:pStyle w:val="a5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0A66" w:rsidRPr="00AF3AEB">
        <w:rPr>
          <w:rFonts w:ascii="Times New Roman" w:hAnsi="Times New Roman" w:cs="Times New Roman"/>
          <w:sz w:val="24"/>
          <w:szCs w:val="24"/>
        </w:rPr>
        <w:t>Пальцы разомкнуты «из замка».</w:t>
      </w:r>
    </w:p>
    <w:p w:rsidR="004E0A66" w:rsidRPr="00AF3AEB" w:rsidRDefault="00CE015E" w:rsidP="00C35F69">
      <w:pPr>
        <w:pStyle w:val="a5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0A66" w:rsidRPr="00AF3AEB">
        <w:rPr>
          <w:rFonts w:ascii="Times New Roman" w:hAnsi="Times New Roman" w:cs="Times New Roman"/>
          <w:sz w:val="24"/>
          <w:szCs w:val="24"/>
        </w:rPr>
        <w:t>Смещение таза.</w:t>
      </w:r>
    </w:p>
    <w:p w:rsidR="004E0A66" w:rsidRPr="00AF3AEB" w:rsidRDefault="004E0A66" w:rsidP="00C35F6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3AEB">
        <w:rPr>
          <w:rFonts w:ascii="Times New Roman" w:hAnsi="Times New Roman" w:cs="Times New Roman"/>
          <w:sz w:val="24"/>
          <w:szCs w:val="24"/>
        </w:rPr>
        <w:t xml:space="preserve">Наклон вперед из </w:t>
      </w:r>
      <w:proofErr w:type="gramStart"/>
      <w:r w:rsidRPr="00AF3AEB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AF3AEB">
        <w:rPr>
          <w:rFonts w:ascii="Times New Roman" w:hAnsi="Times New Roman" w:cs="Times New Roman"/>
          <w:sz w:val="24"/>
          <w:szCs w:val="24"/>
        </w:rPr>
        <w:t xml:space="preserve"> стоя с прямыми ногами</w:t>
      </w:r>
    </w:p>
    <w:p w:rsidR="004E0A66" w:rsidRPr="00AF3AEB" w:rsidRDefault="004E0A66" w:rsidP="00C35F69">
      <w:pPr>
        <w:pStyle w:val="a5"/>
        <w:numPr>
          <w:ilvl w:val="0"/>
          <w:numId w:val="18"/>
        </w:numPr>
        <w:tabs>
          <w:tab w:val="left" w:pos="993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3AEB">
        <w:rPr>
          <w:rFonts w:ascii="Times New Roman" w:hAnsi="Times New Roman" w:cs="Times New Roman"/>
          <w:sz w:val="24"/>
          <w:szCs w:val="24"/>
        </w:rPr>
        <w:t xml:space="preserve">Наклон вперед из </w:t>
      </w:r>
      <w:proofErr w:type="gramStart"/>
      <w:r w:rsidRPr="00AF3AEB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AF3AEB">
        <w:rPr>
          <w:rFonts w:ascii="Times New Roman" w:hAnsi="Times New Roman" w:cs="Times New Roman"/>
          <w:sz w:val="24"/>
          <w:szCs w:val="24"/>
        </w:rPr>
        <w:t xml:space="preserve"> стоя с прямыми ногами выполняется из ИП: стоя на полу или гимнастической скамье, ноги выпрямлены в коленях, ступни ног расположены параллельно на ширине 10–15 см.</w:t>
      </w:r>
    </w:p>
    <w:p w:rsidR="004E0A66" w:rsidRPr="00AF3AEB" w:rsidRDefault="004E0A66" w:rsidP="00C35F69">
      <w:pPr>
        <w:pStyle w:val="a5"/>
        <w:numPr>
          <w:ilvl w:val="0"/>
          <w:numId w:val="18"/>
        </w:numPr>
        <w:tabs>
          <w:tab w:val="left" w:pos="993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3AEB">
        <w:rPr>
          <w:rFonts w:ascii="Times New Roman" w:hAnsi="Times New Roman" w:cs="Times New Roman"/>
          <w:sz w:val="24"/>
          <w:szCs w:val="24"/>
        </w:rPr>
        <w:t>При выполнении теста на полу участник по команде выполняет два предварительных наклона. При третьем наклоне касается пола пальцами или ладонями двух рук и фиксирует результат в течение двух секунд.</w:t>
      </w:r>
    </w:p>
    <w:p w:rsidR="004E0A66" w:rsidRPr="00AF3AEB" w:rsidRDefault="004E0A66" w:rsidP="00C35F69">
      <w:pPr>
        <w:pStyle w:val="a5"/>
        <w:numPr>
          <w:ilvl w:val="0"/>
          <w:numId w:val="18"/>
        </w:numPr>
        <w:tabs>
          <w:tab w:val="left" w:pos="993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3AEB">
        <w:rPr>
          <w:rFonts w:ascii="Times New Roman" w:hAnsi="Times New Roman" w:cs="Times New Roman"/>
          <w:sz w:val="24"/>
          <w:szCs w:val="24"/>
        </w:rPr>
        <w:t xml:space="preserve">При выполнении теста на гимнастической скамье по команде участник выполняет два предварительных наклона, скользя пальцами двух рук по линейке </w:t>
      </w:r>
      <w:r w:rsidRPr="00AF3AEB">
        <w:rPr>
          <w:rFonts w:ascii="Times New Roman" w:hAnsi="Times New Roman" w:cs="Times New Roman"/>
          <w:sz w:val="24"/>
          <w:szCs w:val="24"/>
        </w:rPr>
        <w:lastRenderedPageBreak/>
        <w:t xml:space="preserve">измерения. При третьем наклоне участник максимально сгибается и фиксирует результат в течение двух секунд. Величина гибкости измеряется в сантиметрах. Результат выше уровня гимнастической скамьи определяется знаком « </w:t>
      </w:r>
      <w:proofErr w:type="gramStart"/>
      <w:r w:rsidRPr="00AF3AEB">
        <w:rPr>
          <w:rFonts w:ascii="Times New Roman" w:hAnsi="Times New Roman" w:cs="Times New Roman"/>
          <w:sz w:val="24"/>
          <w:szCs w:val="24"/>
        </w:rPr>
        <w:t>- »</w:t>
      </w:r>
      <w:proofErr w:type="gramEnd"/>
      <w:r w:rsidRPr="00AF3AEB">
        <w:rPr>
          <w:rFonts w:ascii="Times New Roman" w:hAnsi="Times New Roman" w:cs="Times New Roman"/>
          <w:sz w:val="24"/>
          <w:szCs w:val="24"/>
        </w:rPr>
        <w:t>, ниже – знаком « + ».</w:t>
      </w:r>
    </w:p>
    <w:p w:rsidR="004E0A66" w:rsidRPr="00AF3AEB" w:rsidRDefault="004E0A66" w:rsidP="00C35F69">
      <w:pPr>
        <w:pStyle w:val="a5"/>
        <w:numPr>
          <w:ilvl w:val="0"/>
          <w:numId w:val="18"/>
        </w:numPr>
        <w:tabs>
          <w:tab w:val="left" w:pos="993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3AEB">
        <w:rPr>
          <w:rFonts w:ascii="Times New Roman" w:hAnsi="Times New Roman" w:cs="Times New Roman"/>
          <w:sz w:val="24"/>
          <w:szCs w:val="24"/>
        </w:rPr>
        <w:t>Ошибки:</w:t>
      </w:r>
    </w:p>
    <w:p w:rsidR="004E0A66" w:rsidRPr="00AF3AEB" w:rsidRDefault="00CE015E" w:rsidP="00C35F69">
      <w:pPr>
        <w:pStyle w:val="a5"/>
        <w:tabs>
          <w:tab w:val="left" w:pos="993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0A66" w:rsidRPr="00AF3AEB">
        <w:rPr>
          <w:rFonts w:ascii="Times New Roman" w:hAnsi="Times New Roman" w:cs="Times New Roman"/>
          <w:sz w:val="24"/>
          <w:szCs w:val="24"/>
        </w:rPr>
        <w:t>Сгибание ног в коленях.</w:t>
      </w:r>
    </w:p>
    <w:p w:rsidR="004E0A66" w:rsidRPr="00AF3AEB" w:rsidRDefault="00CE015E" w:rsidP="00C35F69">
      <w:pPr>
        <w:pStyle w:val="a5"/>
        <w:tabs>
          <w:tab w:val="left" w:pos="993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0A66" w:rsidRPr="00AF3AEB">
        <w:rPr>
          <w:rFonts w:ascii="Times New Roman" w:hAnsi="Times New Roman" w:cs="Times New Roman"/>
          <w:sz w:val="24"/>
          <w:szCs w:val="24"/>
        </w:rPr>
        <w:t>Фиксация результата пальцами одной руки.</w:t>
      </w:r>
    </w:p>
    <w:p w:rsidR="004E0A66" w:rsidRPr="00AF3AEB" w:rsidRDefault="00CE015E" w:rsidP="00C35F69">
      <w:pPr>
        <w:pStyle w:val="a5"/>
        <w:ind w:left="28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0A66" w:rsidRPr="00AF3AEB">
        <w:rPr>
          <w:rFonts w:ascii="Times New Roman" w:hAnsi="Times New Roman" w:cs="Times New Roman"/>
          <w:sz w:val="24"/>
          <w:szCs w:val="24"/>
        </w:rPr>
        <w:t>Отсутствие фиксации результата в течение двух секунд.</w:t>
      </w:r>
    </w:p>
    <w:p w:rsidR="004E0A66" w:rsidRPr="00AF3AEB" w:rsidRDefault="004E0A66" w:rsidP="00C35F6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3AEB">
        <w:rPr>
          <w:rFonts w:ascii="Times New Roman" w:hAnsi="Times New Roman" w:cs="Times New Roman"/>
          <w:sz w:val="24"/>
          <w:szCs w:val="24"/>
        </w:rPr>
        <w:t>Смешанное передвижение.</w:t>
      </w:r>
    </w:p>
    <w:p w:rsidR="004E0A66" w:rsidRPr="00AF3AEB" w:rsidRDefault="004E0A66" w:rsidP="00C35F69">
      <w:pPr>
        <w:pStyle w:val="a5"/>
        <w:numPr>
          <w:ilvl w:val="0"/>
          <w:numId w:val="19"/>
        </w:numPr>
        <w:tabs>
          <w:tab w:val="left" w:pos="1134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F3AEB">
        <w:rPr>
          <w:rFonts w:ascii="Times New Roman" w:hAnsi="Times New Roman" w:cs="Times New Roman"/>
          <w:sz w:val="24"/>
          <w:szCs w:val="24"/>
        </w:rPr>
        <w:t>Смешанное передвижение состоит из бега, переходящего в ходьбу в любой последовательности. Проводится по беговой дорожке стадиона или любой ровной местности. Максимальное количество участников забега - 20 человек. Выполняется учащимися 1-2 классов без учета времени.</w:t>
      </w:r>
    </w:p>
    <w:p w:rsidR="004E0A66" w:rsidRPr="00AF3AEB" w:rsidRDefault="004E0A66" w:rsidP="00C35F6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F3AEB">
        <w:rPr>
          <w:rFonts w:ascii="Times New Roman" w:hAnsi="Times New Roman" w:cs="Times New Roman"/>
          <w:sz w:val="24"/>
          <w:szCs w:val="24"/>
        </w:rPr>
        <w:t> </w:t>
      </w:r>
    </w:p>
    <w:p w:rsidR="004E0A66" w:rsidRPr="00CE015E" w:rsidRDefault="004E0A66" w:rsidP="00C35F6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15E">
        <w:rPr>
          <w:rFonts w:ascii="Times New Roman" w:hAnsi="Times New Roman" w:cs="Times New Roman"/>
          <w:b/>
          <w:sz w:val="24"/>
          <w:szCs w:val="24"/>
        </w:rPr>
        <w:t>V. Условия проведения</w:t>
      </w:r>
    </w:p>
    <w:p w:rsidR="004E0A66" w:rsidRPr="00AF3AEB" w:rsidRDefault="004E0A66" w:rsidP="00C35F6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3AEB">
        <w:rPr>
          <w:rFonts w:ascii="Times New Roman" w:hAnsi="Times New Roman" w:cs="Times New Roman"/>
          <w:sz w:val="24"/>
          <w:szCs w:val="24"/>
        </w:rPr>
        <w:t>Сдача нормативов комплекса ГТО осуществляется в течение учебного года, в рамках проведения уроков по физической культуре, спортивных мероприятий (День здоровья, неделя физкультуры и спорта).</w:t>
      </w:r>
    </w:p>
    <w:p w:rsidR="004E0A66" w:rsidRPr="00AF3AEB" w:rsidRDefault="004E0A66" w:rsidP="00C35F6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F3AEB">
        <w:rPr>
          <w:rFonts w:ascii="Times New Roman" w:hAnsi="Times New Roman" w:cs="Times New Roman"/>
          <w:sz w:val="24"/>
          <w:szCs w:val="24"/>
        </w:rPr>
        <w:t> </w:t>
      </w:r>
    </w:p>
    <w:p w:rsidR="004E0A66" w:rsidRPr="00CE015E" w:rsidRDefault="004E0A66" w:rsidP="00C35F6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15E">
        <w:rPr>
          <w:rFonts w:ascii="Times New Roman" w:hAnsi="Times New Roman" w:cs="Times New Roman"/>
          <w:b/>
          <w:sz w:val="24"/>
          <w:szCs w:val="24"/>
        </w:rPr>
        <w:t>VI. Подведение итогов, выявление победителей, награждение</w:t>
      </w:r>
    </w:p>
    <w:p w:rsidR="004E0A66" w:rsidRPr="00AF3AEB" w:rsidRDefault="004E0A66" w:rsidP="00C35F6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3AEB">
        <w:rPr>
          <w:rFonts w:ascii="Times New Roman" w:hAnsi="Times New Roman" w:cs="Times New Roman"/>
          <w:sz w:val="24"/>
          <w:szCs w:val="24"/>
        </w:rPr>
        <w:t xml:space="preserve">В ходе испытаний по каждому виду ведется протокол. Норматив считается выполненным, если участник показал результат, равный или превышающий норму на значок. По каждому классу выявляются школьники, сдавшие нормативы по любым 7 видам испытаний. Эти школьники считаются сдавшими комплекс ГТО. Класс, где процент </w:t>
      </w:r>
      <w:proofErr w:type="gramStart"/>
      <w:r w:rsidRPr="00AF3AEB">
        <w:rPr>
          <w:rFonts w:ascii="Times New Roman" w:hAnsi="Times New Roman" w:cs="Times New Roman"/>
          <w:sz w:val="24"/>
          <w:szCs w:val="24"/>
        </w:rPr>
        <w:t>учащихся, сдавших комплекс является</w:t>
      </w:r>
      <w:proofErr w:type="gramEnd"/>
      <w:r w:rsidRPr="00AF3AEB">
        <w:rPr>
          <w:rFonts w:ascii="Times New Roman" w:hAnsi="Times New Roman" w:cs="Times New Roman"/>
          <w:sz w:val="24"/>
          <w:szCs w:val="24"/>
        </w:rPr>
        <w:t xml:space="preserve"> самым высоким, объявляется победителем и награждается Почетной грамотой школы. </w:t>
      </w:r>
      <w:r w:rsidR="00CE015E">
        <w:rPr>
          <w:rFonts w:ascii="Times New Roman" w:hAnsi="Times New Roman" w:cs="Times New Roman"/>
          <w:sz w:val="24"/>
          <w:szCs w:val="24"/>
        </w:rPr>
        <w:t>Учреждение</w:t>
      </w:r>
      <w:r w:rsidRPr="00AF3AEB">
        <w:rPr>
          <w:rFonts w:ascii="Times New Roman" w:hAnsi="Times New Roman" w:cs="Times New Roman"/>
          <w:sz w:val="24"/>
          <w:szCs w:val="24"/>
        </w:rPr>
        <w:t xml:space="preserve"> может наградить учащихся Почетными грамотами и выдать удостоверения о сдаче ГТО произвольного образца.</w:t>
      </w:r>
    </w:p>
    <w:p w:rsidR="00561FA7" w:rsidRPr="00AF3AEB" w:rsidRDefault="00561FA7" w:rsidP="00C35F6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61FA7" w:rsidRPr="00AF3AEB" w:rsidSect="001676F8">
      <w:type w:val="continuous"/>
      <w:pgSz w:w="11906" w:h="16838" w:code="9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A3714"/>
    <w:multiLevelType w:val="hybridMultilevel"/>
    <w:tmpl w:val="C66E017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755D08"/>
    <w:multiLevelType w:val="hybridMultilevel"/>
    <w:tmpl w:val="A95821B8"/>
    <w:lvl w:ilvl="0" w:tplc="0419000F">
      <w:start w:val="1"/>
      <w:numFmt w:val="decimal"/>
      <w:lvlText w:val="%1."/>
      <w:lvlJc w:val="left"/>
      <w:pPr>
        <w:ind w:left="742" w:hanging="360"/>
      </w:p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">
    <w:nsid w:val="288358FD"/>
    <w:multiLevelType w:val="hybridMultilevel"/>
    <w:tmpl w:val="5C162368"/>
    <w:lvl w:ilvl="0" w:tplc="BB6EF8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567B2"/>
    <w:multiLevelType w:val="hybridMultilevel"/>
    <w:tmpl w:val="B13602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3B3E85"/>
    <w:multiLevelType w:val="hybridMultilevel"/>
    <w:tmpl w:val="6EBCBF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B13B9C"/>
    <w:multiLevelType w:val="hybridMultilevel"/>
    <w:tmpl w:val="0DA60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1848A6"/>
    <w:multiLevelType w:val="hybridMultilevel"/>
    <w:tmpl w:val="7A3CB1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BD4566D"/>
    <w:multiLevelType w:val="hybridMultilevel"/>
    <w:tmpl w:val="A68E2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57430"/>
    <w:multiLevelType w:val="hybridMultilevel"/>
    <w:tmpl w:val="42CE3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5A225C"/>
    <w:multiLevelType w:val="hybridMultilevel"/>
    <w:tmpl w:val="9A0C3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DE79E1"/>
    <w:multiLevelType w:val="hybridMultilevel"/>
    <w:tmpl w:val="DE12099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7AD4CF3"/>
    <w:multiLevelType w:val="hybridMultilevel"/>
    <w:tmpl w:val="94DC55AE"/>
    <w:lvl w:ilvl="0" w:tplc="BB6EF8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7378C6"/>
    <w:multiLevelType w:val="hybridMultilevel"/>
    <w:tmpl w:val="0C8817F4"/>
    <w:lvl w:ilvl="0" w:tplc="0419000F">
      <w:start w:val="1"/>
      <w:numFmt w:val="decimal"/>
      <w:lvlText w:val="%1."/>
      <w:lvlJc w:val="left"/>
      <w:pPr>
        <w:ind w:left="731" w:hanging="360"/>
      </w:p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3">
    <w:nsid w:val="5CAE40FA"/>
    <w:multiLevelType w:val="hybridMultilevel"/>
    <w:tmpl w:val="D6ECD7D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CE2261F"/>
    <w:multiLevelType w:val="hybridMultilevel"/>
    <w:tmpl w:val="7D6C1F5E"/>
    <w:lvl w:ilvl="0" w:tplc="BB6EF85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EB51F93"/>
    <w:multiLevelType w:val="hybridMultilevel"/>
    <w:tmpl w:val="2474D8B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64E919FF"/>
    <w:multiLevelType w:val="hybridMultilevel"/>
    <w:tmpl w:val="F0126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41100E"/>
    <w:multiLevelType w:val="hybridMultilevel"/>
    <w:tmpl w:val="43C44CC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EC6EEDBA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6BC657AE"/>
    <w:multiLevelType w:val="hybridMultilevel"/>
    <w:tmpl w:val="04CA258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2"/>
  </w:num>
  <w:num w:numId="5">
    <w:abstractNumId w:val="14"/>
  </w:num>
  <w:num w:numId="6">
    <w:abstractNumId w:val="3"/>
  </w:num>
  <w:num w:numId="7">
    <w:abstractNumId w:val="7"/>
  </w:num>
  <w:num w:numId="8">
    <w:abstractNumId w:val="15"/>
  </w:num>
  <w:num w:numId="9">
    <w:abstractNumId w:val="10"/>
  </w:num>
  <w:num w:numId="10">
    <w:abstractNumId w:val="1"/>
  </w:num>
  <w:num w:numId="11">
    <w:abstractNumId w:val="18"/>
  </w:num>
  <w:num w:numId="12">
    <w:abstractNumId w:val="17"/>
  </w:num>
  <w:num w:numId="13">
    <w:abstractNumId w:val="12"/>
  </w:num>
  <w:num w:numId="14">
    <w:abstractNumId w:val="5"/>
  </w:num>
  <w:num w:numId="15">
    <w:abstractNumId w:val="8"/>
  </w:num>
  <w:num w:numId="16">
    <w:abstractNumId w:val="9"/>
  </w:num>
  <w:num w:numId="17">
    <w:abstractNumId w:val="13"/>
  </w:num>
  <w:num w:numId="18">
    <w:abstractNumId w:val="6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75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66"/>
    <w:rsid w:val="00011AA2"/>
    <w:rsid w:val="0005453E"/>
    <w:rsid w:val="00072AF1"/>
    <w:rsid w:val="00087295"/>
    <w:rsid w:val="00090DB3"/>
    <w:rsid w:val="000968B7"/>
    <w:rsid w:val="000C7BBF"/>
    <w:rsid w:val="000D4F74"/>
    <w:rsid w:val="00106B90"/>
    <w:rsid w:val="00114EC9"/>
    <w:rsid w:val="00123628"/>
    <w:rsid w:val="00146B27"/>
    <w:rsid w:val="0015203F"/>
    <w:rsid w:val="00153971"/>
    <w:rsid w:val="001676F8"/>
    <w:rsid w:val="001808FF"/>
    <w:rsid w:val="00185FD1"/>
    <w:rsid w:val="001A73D9"/>
    <w:rsid w:val="001E1845"/>
    <w:rsid w:val="001E3DD6"/>
    <w:rsid w:val="002003CB"/>
    <w:rsid w:val="002169CF"/>
    <w:rsid w:val="00222C19"/>
    <w:rsid w:val="00231A91"/>
    <w:rsid w:val="00254346"/>
    <w:rsid w:val="00263EB1"/>
    <w:rsid w:val="00271C4C"/>
    <w:rsid w:val="00290860"/>
    <w:rsid w:val="002A1C64"/>
    <w:rsid w:val="002C3302"/>
    <w:rsid w:val="002D4428"/>
    <w:rsid w:val="002D75A4"/>
    <w:rsid w:val="00312AFA"/>
    <w:rsid w:val="00321D30"/>
    <w:rsid w:val="00330324"/>
    <w:rsid w:val="0033640E"/>
    <w:rsid w:val="003403DD"/>
    <w:rsid w:val="003A6DB2"/>
    <w:rsid w:val="003B4CC8"/>
    <w:rsid w:val="003D32E7"/>
    <w:rsid w:val="003E3E17"/>
    <w:rsid w:val="00427D08"/>
    <w:rsid w:val="00443D89"/>
    <w:rsid w:val="00451CDA"/>
    <w:rsid w:val="00452B6D"/>
    <w:rsid w:val="00461311"/>
    <w:rsid w:val="004A59A7"/>
    <w:rsid w:val="004D1B0B"/>
    <w:rsid w:val="004E0A66"/>
    <w:rsid w:val="004F0E08"/>
    <w:rsid w:val="005132A2"/>
    <w:rsid w:val="0054548B"/>
    <w:rsid w:val="00561FA7"/>
    <w:rsid w:val="00573B80"/>
    <w:rsid w:val="005757CF"/>
    <w:rsid w:val="00581837"/>
    <w:rsid w:val="005E3919"/>
    <w:rsid w:val="0061324D"/>
    <w:rsid w:val="0063725C"/>
    <w:rsid w:val="00666246"/>
    <w:rsid w:val="006852ED"/>
    <w:rsid w:val="0068615F"/>
    <w:rsid w:val="006A56AE"/>
    <w:rsid w:val="006E68BA"/>
    <w:rsid w:val="006F6DF8"/>
    <w:rsid w:val="006F767C"/>
    <w:rsid w:val="0072547F"/>
    <w:rsid w:val="0078090E"/>
    <w:rsid w:val="00783912"/>
    <w:rsid w:val="00795A1D"/>
    <w:rsid w:val="007B6D87"/>
    <w:rsid w:val="007B733F"/>
    <w:rsid w:val="007C3CCB"/>
    <w:rsid w:val="007D0303"/>
    <w:rsid w:val="007D7BFB"/>
    <w:rsid w:val="00820A4C"/>
    <w:rsid w:val="00826D1C"/>
    <w:rsid w:val="00846AC2"/>
    <w:rsid w:val="00860930"/>
    <w:rsid w:val="00864C7C"/>
    <w:rsid w:val="00876E30"/>
    <w:rsid w:val="00877D8C"/>
    <w:rsid w:val="00895E4E"/>
    <w:rsid w:val="008C6A62"/>
    <w:rsid w:val="009128C9"/>
    <w:rsid w:val="00922ADF"/>
    <w:rsid w:val="00932E00"/>
    <w:rsid w:val="00937464"/>
    <w:rsid w:val="00985992"/>
    <w:rsid w:val="00990621"/>
    <w:rsid w:val="009A0333"/>
    <w:rsid w:val="009A2220"/>
    <w:rsid w:val="009B72A5"/>
    <w:rsid w:val="009C59A8"/>
    <w:rsid w:val="009D71E4"/>
    <w:rsid w:val="009F7AE2"/>
    <w:rsid w:val="00A01457"/>
    <w:rsid w:val="00A0190F"/>
    <w:rsid w:val="00A04971"/>
    <w:rsid w:val="00A07EAC"/>
    <w:rsid w:val="00A24785"/>
    <w:rsid w:val="00A5462F"/>
    <w:rsid w:val="00A64CD0"/>
    <w:rsid w:val="00A75883"/>
    <w:rsid w:val="00A82568"/>
    <w:rsid w:val="00A874DA"/>
    <w:rsid w:val="00AB3F38"/>
    <w:rsid w:val="00AD7892"/>
    <w:rsid w:val="00AF3AEB"/>
    <w:rsid w:val="00B2152F"/>
    <w:rsid w:val="00B3361B"/>
    <w:rsid w:val="00B33B14"/>
    <w:rsid w:val="00B50256"/>
    <w:rsid w:val="00B960F0"/>
    <w:rsid w:val="00BB1612"/>
    <w:rsid w:val="00BC30BF"/>
    <w:rsid w:val="00BC33E6"/>
    <w:rsid w:val="00BC57CA"/>
    <w:rsid w:val="00BD5F63"/>
    <w:rsid w:val="00BE51FB"/>
    <w:rsid w:val="00BF6951"/>
    <w:rsid w:val="00BF7F98"/>
    <w:rsid w:val="00C04C95"/>
    <w:rsid w:val="00C134E8"/>
    <w:rsid w:val="00C2313E"/>
    <w:rsid w:val="00C2608B"/>
    <w:rsid w:val="00C26B57"/>
    <w:rsid w:val="00C35F69"/>
    <w:rsid w:val="00C659E3"/>
    <w:rsid w:val="00C74244"/>
    <w:rsid w:val="00C81946"/>
    <w:rsid w:val="00C83173"/>
    <w:rsid w:val="00CA4AC8"/>
    <w:rsid w:val="00CC7831"/>
    <w:rsid w:val="00CD007B"/>
    <w:rsid w:val="00CE015E"/>
    <w:rsid w:val="00CE398F"/>
    <w:rsid w:val="00CF200D"/>
    <w:rsid w:val="00CF50D3"/>
    <w:rsid w:val="00D07F12"/>
    <w:rsid w:val="00D6053F"/>
    <w:rsid w:val="00D61BF0"/>
    <w:rsid w:val="00D63E07"/>
    <w:rsid w:val="00D95C11"/>
    <w:rsid w:val="00D962F5"/>
    <w:rsid w:val="00DA3963"/>
    <w:rsid w:val="00DA5F29"/>
    <w:rsid w:val="00DB5ECD"/>
    <w:rsid w:val="00DC3B81"/>
    <w:rsid w:val="00E44755"/>
    <w:rsid w:val="00E456C0"/>
    <w:rsid w:val="00EA78FA"/>
    <w:rsid w:val="00EA790F"/>
    <w:rsid w:val="00ED7B73"/>
    <w:rsid w:val="00EF64BE"/>
    <w:rsid w:val="00F20709"/>
    <w:rsid w:val="00F25E2B"/>
    <w:rsid w:val="00F62AB7"/>
    <w:rsid w:val="00F77F57"/>
    <w:rsid w:val="00FC6C6C"/>
    <w:rsid w:val="00FD0A7E"/>
    <w:rsid w:val="00FE2086"/>
    <w:rsid w:val="00FF10D8"/>
    <w:rsid w:val="00FF2AF1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0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AF3AE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AF3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F3A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0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AF3AE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AF3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F3A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EBC5B-73D7-43B6-BFAC-E432FF37C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1947</Words>
  <Characters>11101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Стецович ОГ</dc:creator>
  <cp:lastModifiedBy>Стецович ОГ</cp:lastModifiedBy>
  <cp:revision>1</cp:revision>
  <cp:lastPrinted>2017-10-12T10:24:00Z</cp:lastPrinted>
  <dcterms:created xsi:type="dcterms:W3CDTF">2017-10-12T05:13:00Z</dcterms:created>
  <dcterms:modified xsi:type="dcterms:W3CDTF">2017-10-12T10:24:00Z</dcterms:modified>
</cp:coreProperties>
</file>