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3" w:rsidRDefault="00FF6263" w:rsidP="00FF6263">
      <w:pPr>
        <w:pStyle w:val="a4"/>
        <w:ind w:firstLine="993"/>
        <w:jc w:val="right"/>
        <w:rPr>
          <w:kern w:val="2"/>
          <w:sz w:val="28"/>
          <w:szCs w:val="28"/>
        </w:rPr>
      </w:pPr>
      <w:r w:rsidRPr="00C02EFE">
        <w:rPr>
          <w:kern w:val="2"/>
          <w:sz w:val="28"/>
          <w:szCs w:val="28"/>
        </w:rPr>
        <w:t>Приложение 4</w:t>
      </w:r>
    </w:p>
    <w:p w:rsidR="008B39DE" w:rsidRDefault="008B39DE" w:rsidP="00FF6263">
      <w:pPr>
        <w:pStyle w:val="a4"/>
        <w:ind w:firstLine="993"/>
        <w:jc w:val="right"/>
        <w:rPr>
          <w:kern w:val="2"/>
          <w:sz w:val="28"/>
          <w:szCs w:val="28"/>
        </w:rPr>
      </w:pPr>
    </w:p>
    <w:p w:rsidR="008B39DE" w:rsidRDefault="008B39DE" w:rsidP="00FF6263">
      <w:pPr>
        <w:pStyle w:val="a4"/>
        <w:ind w:firstLine="993"/>
        <w:jc w:val="right"/>
        <w:rPr>
          <w:kern w:val="2"/>
          <w:sz w:val="28"/>
          <w:szCs w:val="28"/>
        </w:rPr>
      </w:pPr>
    </w:p>
    <w:p w:rsidR="008B39DE" w:rsidRPr="008B39DE" w:rsidRDefault="008B39DE" w:rsidP="008B39DE">
      <w:pPr>
        <w:pStyle w:val="a4"/>
        <w:ind w:left="1713" w:firstLine="0"/>
        <w:jc w:val="center"/>
        <w:rPr>
          <w:b/>
          <w:kern w:val="2"/>
          <w:sz w:val="28"/>
          <w:szCs w:val="28"/>
        </w:rPr>
      </w:pPr>
      <w:r w:rsidRPr="008B39DE">
        <w:rPr>
          <w:b/>
          <w:sz w:val="28"/>
          <w:szCs w:val="28"/>
        </w:rPr>
        <w:t>О соблюдении правил дорожного движения</w:t>
      </w:r>
    </w:p>
    <w:p w:rsidR="00FF6263" w:rsidRPr="008B39DE" w:rsidRDefault="00FF6263" w:rsidP="00FF6263">
      <w:pPr>
        <w:pStyle w:val="a4"/>
        <w:ind w:firstLine="993"/>
        <w:rPr>
          <w:b/>
          <w:kern w:val="2"/>
          <w:sz w:val="28"/>
          <w:szCs w:val="28"/>
        </w:rPr>
      </w:pPr>
    </w:p>
    <w:p w:rsidR="00FF6263" w:rsidRDefault="00FF6263" w:rsidP="00FF6263">
      <w:pPr>
        <w:pStyle w:val="a4"/>
        <w:ind w:firstLine="720"/>
        <w:rPr>
          <w:sz w:val="28"/>
          <w:szCs w:val="28"/>
        </w:rPr>
      </w:pPr>
      <w:r>
        <w:rPr>
          <w:kern w:val="2"/>
          <w:sz w:val="28"/>
          <w:szCs w:val="28"/>
        </w:rPr>
        <w:t>Госавтоинспекция обращает внимание, что ч</w:t>
      </w:r>
      <w:r>
        <w:rPr>
          <w:color w:val="000000"/>
          <w:sz w:val="28"/>
          <w:szCs w:val="28"/>
        </w:rPr>
        <w:t>аще всего дети-пешеходы попадают под колеса автомобиля, переходя (перебегая) дорогу в неустановленном для этого месте или неожиданно выходя из-за припаркованных автомобилей. Родителям необходимо контролировать своих детей, прививать детям «азы» дорожной грамоты:</w:t>
      </w:r>
      <w:r>
        <w:rPr>
          <w:sz w:val="28"/>
          <w:szCs w:val="28"/>
        </w:rPr>
        <w:t xml:space="preserve"> переходить дорогу </w:t>
      </w:r>
      <w:bookmarkStart w:id="0" w:name="dst100131"/>
      <w:bookmarkEnd w:id="0"/>
      <w:r>
        <w:rPr>
          <w:sz w:val="28"/>
          <w:szCs w:val="28"/>
        </w:rPr>
        <w:t xml:space="preserve">в установленных для перехода местах.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bookmarkStart w:id="1" w:name="dst493"/>
      <w:bookmarkStart w:id="2" w:name="dst100132"/>
      <w:bookmarkEnd w:id="1"/>
      <w:bookmarkEnd w:id="2"/>
      <w:r>
        <w:rPr>
          <w:sz w:val="28"/>
          <w:szCs w:val="28"/>
        </w:rPr>
        <w:t>В местах, где движение регулируется, пешеходы должны руководствоваться сигналами пешеходного светофора, а при его отсутствии - транспортного светофора.</w:t>
      </w:r>
      <w:bookmarkStart w:id="3" w:name="dst309"/>
      <w:bookmarkEnd w:id="3"/>
      <w:r>
        <w:rPr>
          <w:sz w:val="28"/>
          <w:szCs w:val="28"/>
        </w:rPr>
        <w:t xml:space="preserve">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</w:t>
      </w:r>
      <w:bookmarkStart w:id="4" w:name="dst344"/>
      <w:bookmarkEnd w:id="4"/>
      <w:r>
        <w:rPr>
          <w:sz w:val="28"/>
          <w:szCs w:val="28"/>
        </w:rPr>
        <w:t xml:space="preserve">Не забывайте, что пешеход будет заметнее, если будет использовать одежду ярких цветов и световозвращапющие элементы. Также важно помнить, что телефоны, гаджеты, наушники отвлекают от дороги, зонты и капюшоны – затрудняют обзор дороги. </w:t>
      </w:r>
    </w:p>
    <w:p w:rsidR="00FF6263" w:rsidRDefault="00FF6263" w:rsidP="00FF6263">
      <w:pPr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– это закон, который охраняет жизнь пешеходов и водителей. С самого раннего возраста каждый пешеход должен не только знать, но и выполнять эти требования. При переходе проезжей части уберите предметы, отвлекающие внимание и ограничивающие обзор - гаджеты и наушники, снимите капюшоны и закройте зонты. Важно помнить, что переходить дорогу необходимо в установленных для этого местах. Не выходите на проезжую часть, не убедившись, что все автомобили остановились. Будьте внимательны и осторожны на дороге!</w:t>
      </w:r>
    </w:p>
    <w:p w:rsidR="00FF6263" w:rsidRDefault="00FF6263" w:rsidP="00FF6263">
      <w:pPr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Ежедневно напоминайте детям о соблюдении правил дорожного движения, начертите вместе с ребенком схему безопасного маршрута и пройдите вместе этим маршрутом, акцентируя внимание на опасные и сложные ситуации, которые могут возникнуть  на дороге.</w:t>
      </w:r>
    </w:p>
    <w:p w:rsidR="00FF6263" w:rsidRDefault="00FF6263" w:rsidP="00FF6263">
      <w:pPr>
        <w:ind w:right="-1" w:firstLine="720"/>
        <w:contextualSpacing/>
        <w:jc w:val="both"/>
        <w:rPr>
          <w:sz w:val="26"/>
          <w:szCs w:val="26"/>
        </w:rPr>
      </w:pPr>
      <w:bookmarkStart w:id="5" w:name="_GoBack3"/>
      <w:bookmarkEnd w:id="5"/>
      <w:r>
        <w:rPr>
          <w:kern w:val="2"/>
          <w:sz w:val="28"/>
          <w:szCs w:val="28"/>
        </w:rPr>
        <w:t>Помните, личный пример – самая доходчивая форма обучения для ребенка. Берегите детей</w:t>
      </w:r>
      <w:r>
        <w:rPr>
          <w:kern w:val="2"/>
          <w:sz w:val="26"/>
          <w:szCs w:val="26"/>
        </w:rPr>
        <w:t>!</w:t>
      </w:r>
    </w:p>
    <w:p w:rsidR="00FF6263" w:rsidRDefault="00FF6263" w:rsidP="00FF6263">
      <w:pPr>
        <w:pStyle w:val="a4"/>
        <w:ind w:firstLine="993"/>
        <w:rPr>
          <w:kern w:val="2"/>
          <w:sz w:val="28"/>
          <w:szCs w:val="28"/>
        </w:rPr>
      </w:pPr>
    </w:p>
    <w:p w:rsidR="00FF6263" w:rsidRDefault="00FF6263" w:rsidP="00FF6263">
      <w:pPr>
        <w:pStyle w:val="a3"/>
        <w:rPr>
          <w:color w:val="000000"/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FF6263" w:rsidRDefault="00FF6263" w:rsidP="00FF6263">
      <w:pPr>
        <w:rPr>
          <w:sz w:val="28"/>
          <w:szCs w:val="28"/>
        </w:rPr>
      </w:pPr>
    </w:p>
    <w:p w:rsidR="006A0929" w:rsidRDefault="006A0929" w:rsidP="006A0929">
      <w:pPr>
        <w:pStyle w:val="a4"/>
        <w:ind w:firstLine="993"/>
        <w:jc w:val="right"/>
        <w:rPr>
          <w:kern w:val="2"/>
          <w:sz w:val="28"/>
          <w:szCs w:val="28"/>
        </w:rPr>
      </w:pPr>
      <w:r w:rsidRPr="00C02EFE">
        <w:rPr>
          <w:kern w:val="2"/>
          <w:sz w:val="28"/>
          <w:szCs w:val="28"/>
        </w:rPr>
        <w:t>Приложение 4</w:t>
      </w:r>
    </w:p>
    <w:p w:rsidR="006A0929" w:rsidRDefault="006A0929" w:rsidP="00FF6263">
      <w:pPr>
        <w:rPr>
          <w:sz w:val="28"/>
          <w:szCs w:val="28"/>
        </w:rPr>
      </w:pPr>
      <w:bookmarkStart w:id="6" w:name="_GoBack"/>
      <w:bookmarkEnd w:id="6"/>
    </w:p>
    <w:p w:rsidR="006A0929" w:rsidRDefault="006A0929" w:rsidP="00FF6263">
      <w:pPr>
        <w:rPr>
          <w:sz w:val="28"/>
          <w:szCs w:val="28"/>
        </w:rPr>
      </w:pPr>
    </w:p>
    <w:p w:rsidR="006A0929" w:rsidRPr="003059FF" w:rsidRDefault="006A0929" w:rsidP="006A0929">
      <w:pPr>
        <w:pStyle w:val="a4"/>
        <w:ind w:firstLine="993"/>
        <w:rPr>
          <w:b/>
          <w:sz w:val="28"/>
          <w:szCs w:val="28"/>
        </w:rPr>
      </w:pPr>
      <w:r w:rsidRPr="003059FF">
        <w:rPr>
          <w:b/>
          <w:sz w:val="28"/>
          <w:szCs w:val="28"/>
        </w:rPr>
        <w:t>Использование детских удерживающих систем (устройств)</w:t>
      </w:r>
    </w:p>
    <w:p w:rsidR="006A0929" w:rsidRPr="003059FF" w:rsidRDefault="006A0929" w:rsidP="006A0929">
      <w:pPr>
        <w:pStyle w:val="a4"/>
        <w:ind w:firstLine="993"/>
        <w:rPr>
          <w:rFonts w:ascii="PT Astra Serif" w:hAnsi="PT Astra Serif" w:cs="Lohit Devanagari"/>
          <w:b/>
          <w:kern w:val="2"/>
          <w:sz w:val="28"/>
          <w:szCs w:val="28"/>
        </w:rPr>
      </w:pPr>
    </w:p>
    <w:p w:rsidR="006A0929" w:rsidRDefault="006A0929" w:rsidP="006A0929">
      <w:pPr>
        <w:pStyle w:val="a4"/>
        <w:ind w:firstLine="720"/>
        <w:rPr>
          <w:sz w:val="28"/>
          <w:szCs w:val="28"/>
        </w:rPr>
      </w:pPr>
      <w:r w:rsidRPr="00C46B9B">
        <w:rPr>
          <w:color w:val="000000"/>
          <w:kern w:val="2"/>
          <w:sz w:val="28"/>
          <w:szCs w:val="28"/>
          <w:shd w:val="clear" w:color="auto" w:fill="FFFFFF"/>
        </w:rPr>
        <w:t>Г</w:t>
      </w:r>
      <w:r>
        <w:rPr>
          <w:rFonts w:ascii="PT Astra Serif" w:hAnsi="PT Astra Serif" w:cs="Lohit Devanagari"/>
          <w:color w:val="000000"/>
          <w:kern w:val="2"/>
          <w:sz w:val="28"/>
          <w:szCs w:val="28"/>
          <w:shd w:val="clear" w:color="auto" w:fill="FFFFFF"/>
        </w:rPr>
        <w:t xml:space="preserve">осавтоинспекция обращает внимание родителей на соблюдение правил перевозки детей-пассажиров. </w:t>
      </w:r>
      <w:r>
        <w:rPr>
          <w:color w:val="000000"/>
          <w:sz w:val="28"/>
          <w:szCs w:val="28"/>
          <w:shd w:val="clear" w:color="auto" w:fill="FFFFFF"/>
        </w:rPr>
        <w:t>В соответствии с п. 22.9.  ПДД –  Перевозка детей в возрасте младше 7 лет в легковом автомо</w:t>
      </w:r>
      <w:r>
        <w:rPr>
          <w:sz w:val="28"/>
          <w:szCs w:val="28"/>
        </w:rPr>
        <w:t>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6A0929" w:rsidRDefault="006A0929" w:rsidP="006A0929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6A0929" w:rsidRDefault="006A0929" w:rsidP="006A0929">
      <w:pPr>
        <w:pStyle w:val="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родители! Наши дети – самая не защищенная категория участников дорожного движения. И зачастую их жизнь и здоровье зависит от нас, взрослых – мам и пап, бабушек и дедушек. Давайте постараемся стать более ответственными и сделать все возможное для того, чтобы наши маленькие пассажиры не гибли и не получали травмы на наших дорогах! </w:t>
      </w:r>
    </w:p>
    <w:p w:rsidR="006A0929" w:rsidRDefault="006A0929" w:rsidP="006A092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Помните: 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</w:t>
      </w:r>
    </w:p>
    <w:p w:rsidR="006A0929" w:rsidRDefault="006A0929" w:rsidP="006A09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Пристегните маленького пассажира и пристегнитесь сами, став примером для своего ребенка!</w:t>
      </w:r>
      <w:bookmarkStart w:id="7" w:name="_GoBack2"/>
      <w:bookmarkEnd w:id="7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0929" w:rsidRDefault="006A0929" w:rsidP="006A0929">
      <w:pPr>
        <w:pStyle w:val="paragraph"/>
        <w:jc w:val="both"/>
        <w:rPr>
          <w:color w:val="000000"/>
          <w:sz w:val="28"/>
          <w:szCs w:val="28"/>
          <w:highlight w:val="white"/>
        </w:rPr>
      </w:pPr>
    </w:p>
    <w:p w:rsidR="00FF6263" w:rsidRDefault="00FF6263" w:rsidP="00FF6263">
      <w:pPr>
        <w:rPr>
          <w:sz w:val="28"/>
          <w:szCs w:val="28"/>
        </w:rPr>
      </w:pPr>
    </w:p>
    <w:p w:rsidR="00645B1E" w:rsidRDefault="00C0771B"/>
    <w:sectPr w:rsidR="00645B1E" w:rsidSect="009B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5EF9"/>
    <w:multiLevelType w:val="hybridMultilevel"/>
    <w:tmpl w:val="5DDC27E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6263"/>
    <w:rsid w:val="002F3D97"/>
    <w:rsid w:val="006A0929"/>
    <w:rsid w:val="006E342E"/>
    <w:rsid w:val="008B39DE"/>
    <w:rsid w:val="009B1F90"/>
    <w:rsid w:val="00C0771B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26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F6263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6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6A0929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muleeva</cp:lastModifiedBy>
  <cp:revision>2</cp:revision>
  <dcterms:created xsi:type="dcterms:W3CDTF">2024-05-24T06:46:00Z</dcterms:created>
  <dcterms:modified xsi:type="dcterms:W3CDTF">2024-05-24T06:46:00Z</dcterms:modified>
</cp:coreProperties>
</file>