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F" w:rsidRDefault="00560F4F" w:rsidP="00560F4F">
      <w:pPr>
        <w:pStyle w:val="a4"/>
        <w:rPr>
          <w:lang w:eastAsia="en-US"/>
        </w:rPr>
      </w:pPr>
    </w:p>
    <w:p w:rsidR="00560F4F" w:rsidRDefault="00560F4F" w:rsidP="00560F4F">
      <w:pPr>
        <w:pStyle w:val="a4"/>
        <w:jc w:val="center"/>
      </w:pPr>
      <w:r w:rsidRPr="002D0D88">
        <w:t xml:space="preserve">Муниципальное </w:t>
      </w:r>
      <w:r>
        <w:t xml:space="preserve">общеобразовательное </w:t>
      </w:r>
      <w:r w:rsidRPr="002D0D88">
        <w:t xml:space="preserve">учреждение </w:t>
      </w:r>
    </w:p>
    <w:p w:rsidR="00560F4F" w:rsidRDefault="00646B4D" w:rsidP="00560F4F">
      <w:pPr>
        <w:pStyle w:val="a4"/>
        <w:jc w:val="center"/>
      </w:pPr>
      <w:r>
        <w:rPr>
          <w:rFonts w:eastAsiaTheme="minorHAns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5A67A52E" wp14:editId="5538AFC6">
            <wp:simplePos x="0" y="0"/>
            <wp:positionH relativeFrom="column">
              <wp:posOffset>3368040</wp:posOffset>
            </wp:positionH>
            <wp:positionV relativeFrom="paragraph">
              <wp:posOffset>37465</wp:posOffset>
            </wp:positionV>
            <wp:extent cx="2169795" cy="2148840"/>
            <wp:effectExtent l="0" t="0" r="190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11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F4F">
        <w:t xml:space="preserve">«Средняя школа имени </w:t>
      </w:r>
      <w:proofErr w:type="spellStart"/>
      <w:r w:rsidR="00560F4F">
        <w:t>Ф.И.Толбухина</w:t>
      </w:r>
      <w:proofErr w:type="spellEnd"/>
      <w:r w:rsidR="00560F4F">
        <w:t xml:space="preserve">» </w:t>
      </w:r>
    </w:p>
    <w:p w:rsidR="00560F4F" w:rsidRDefault="00560F4F" w:rsidP="009F3863">
      <w:pPr>
        <w:pStyle w:val="a4"/>
        <w:jc w:val="center"/>
      </w:pPr>
      <w:r>
        <w:t>Ярославского муниципального района</w:t>
      </w:r>
    </w:p>
    <w:p w:rsidR="00873C88" w:rsidRDefault="00873C88" w:rsidP="009F3863">
      <w:pPr>
        <w:pStyle w:val="a4"/>
        <w:jc w:val="center"/>
      </w:pPr>
      <w:r>
        <w:t xml:space="preserve">(МОУ СШ </w:t>
      </w:r>
      <w:proofErr w:type="spellStart"/>
      <w:r>
        <w:t>им.Ф.И.Толбухина</w:t>
      </w:r>
      <w:proofErr w:type="spellEnd"/>
      <w:r>
        <w:t xml:space="preserve"> ЯМР)</w:t>
      </w:r>
    </w:p>
    <w:p w:rsidR="00560F4F" w:rsidRPr="00560F4F" w:rsidRDefault="00560F4F" w:rsidP="00560F4F">
      <w:pPr>
        <w:jc w:val="right"/>
        <w:rPr>
          <w:rFonts w:eastAsiaTheme="minorHAnsi"/>
          <w:szCs w:val="22"/>
        </w:rPr>
      </w:pPr>
      <w:r w:rsidRPr="00560F4F">
        <w:rPr>
          <w:rFonts w:eastAsiaTheme="minorHAnsi"/>
          <w:szCs w:val="22"/>
        </w:rPr>
        <w:t>УТВЕРЖДЕНО:</w:t>
      </w:r>
    </w:p>
    <w:p w:rsidR="00560F4F" w:rsidRPr="00560F4F" w:rsidRDefault="00560F4F" w:rsidP="00560F4F">
      <w:pPr>
        <w:jc w:val="right"/>
        <w:rPr>
          <w:rFonts w:eastAsiaTheme="minorHAnsi"/>
          <w:szCs w:val="22"/>
        </w:rPr>
      </w:pPr>
      <w:r w:rsidRPr="00560F4F">
        <w:rPr>
          <w:rFonts w:eastAsiaTheme="minorHAnsi"/>
          <w:szCs w:val="22"/>
        </w:rPr>
        <w:t xml:space="preserve">директор МОУ СШ </w:t>
      </w:r>
      <w:proofErr w:type="spellStart"/>
      <w:r w:rsidRPr="00560F4F">
        <w:rPr>
          <w:rFonts w:eastAsiaTheme="minorHAnsi"/>
          <w:szCs w:val="22"/>
        </w:rPr>
        <w:t>им.Ф.И.Толбухина</w:t>
      </w:r>
      <w:proofErr w:type="spellEnd"/>
      <w:r w:rsidRPr="00560F4F">
        <w:rPr>
          <w:rFonts w:eastAsiaTheme="minorHAnsi"/>
          <w:szCs w:val="22"/>
        </w:rPr>
        <w:t xml:space="preserve"> ЯМР</w:t>
      </w:r>
    </w:p>
    <w:p w:rsidR="00560F4F" w:rsidRPr="00560F4F" w:rsidRDefault="00560F4F" w:rsidP="00560F4F">
      <w:pPr>
        <w:jc w:val="right"/>
        <w:rPr>
          <w:rFonts w:eastAsiaTheme="minorHAnsi"/>
          <w:szCs w:val="22"/>
        </w:rPr>
      </w:pPr>
      <w:r w:rsidRPr="00560F4F">
        <w:rPr>
          <w:rFonts w:eastAsiaTheme="minorHAnsi"/>
          <w:szCs w:val="22"/>
        </w:rPr>
        <w:t xml:space="preserve">____________ О.Г. </w:t>
      </w:r>
      <w:proofErr w:type="spellStart"/>
      <w:r w:rsidRPr="00560F4F">
        <w:rPr>
          <w:rFonts w:eastAsiaTheme="minorHAnsi"/>
          <w:szCs w:val="22"/>
        </w:rPr>
        <w:t>Стецович</w:t>
      </w:r>
      <w:proofErr w:type="spellEnd"/>
      <w:r w:rsidRPr="00560F4F">
        <w:rPr>
          <w:rFonts w:eastAsiaTheme="minorHAnsi"/>
          <w:szCs w:val="22"/>
        </w:rPr>
        <w:t xml:space="preserve"> </w:t>
      </w:r>
    </w:p>
    <w:p w:rsidR="00560F4F" w:rsidRDefault="00873C88" w:rsidP="009F3863">
      <w:pPr>
        <w:pStyle w:val="a4"/>
        <w:jc w:val="right"/>
        <w:rPr>
          <w:lang w:eastAsia="en-US"/>
        </w:rPr>
      </w:pPr>
      <w:r>
        <w:rPr>
          <w:rFonts w:eastAsiaTheme="minorHAnsi"/>
          <w:szCs w:val="22"/>
        </w:rPr>
        <w:t>приказ №01-27/ 109</w:t>
      </w:r>
      <w:r w:rsidR="00560F4F" w:rsidRPr="00560F4F">
        <w:rPr>
          <w:rFonts w:eastAsiaTheme="minorHAnsi"/>
          <w:szCs w:val="22"/>
        </w:rPr>
        <w:t xml:space="preserve">  от </w:t>
      </w:r>
      <w:r>
        <w:rPr>
          <w:rFonts w:eastAsiaTheme="minorHAnsi"/>
          <w:szCs w:val="22"/>
        </w:rPr>
        <w:t>12</w:t>
      </w:r>
      <w:r w:rsidR="00560F4F" w:rsidRPr="00560F4F">
        <w:rPr>
          <w:rFonts w:eastAsiaTheme="minorHAnsi"/>
          <w:szCs w:val="22"/>
        </w:rPr>
        <w:t>.0</w:t>
      </w:r>
      <w:r>
        <w:rPr>
          <w:rFonts w:eastAsiaTheme="minorHAnsi"/>
          <w:szCs w:val="22"/>
        </w:rPr>
        <w:t>5</w:t>
      </w:r>
      <w:r w:rsidR="00560F4F" w:rsidRPr="00560F4F">
        <w:rPr>
          <w:rFonts w:eastAsiaTheme="minorHAnsi"/>
          <w:szCs w:val="22"/>
        </w:rPr>
        <w:t>.20</w:t>
      </w:r>
      <w:r>
        <w:rPr>
          <w:rFonts w:eastAsiaTheme="minorHAnsi"/>
          <w:szCs w:val="22"/>
        </w:rPr>
        <w:t>23</w:t>
      </w:r>
    </w:p>
    <w:p w:rsidR="00560F4F" w:rsidRDefault="00560F4F" w:rsidP="00560F4F">
      <w:pPr>
        <w:pStyle w:val="a4"/>
        <w:rPr>
          <w:lang w:eastAsia="en-US"/>
        </w:rPr>
      </w:pPr>
    </w:p>
    <w:p w:rsidR="00560F4F" w:rsidRDefault="00560F4F" w:rsidP="00560F4F">
      <w:pPr>
        <w:pStyle w:val="a4"/>
        <w:jc w:val="center"/>
        <w:rPr>
          <w:b/>
          <w:lang w:eastAsia="en-US"/>
        </w:rPr>
      </w:pPr>
      <w:r w:rsidRPr="00560F4F">
        <w:rPr>
          <w:b/>
          <w:lang w:eastAsia="en-US"/>
        </w:rPr>
        <w:t>ПОЛОЖЕНИЕ</w:t>
      </w:r>
      <w:r w:rsidRPr="00560F4F">
        <w:rPr>
          <w:b/>
          <w:lang w:eastAsia="en-US"/>
        </w:rPr>
        <w:br/>
        <w:t>О КОМИССИИ ПО ПРОТИВОДЕЙСТВИЮ КОРРУПЦИИ</w:t>
      </w:r>
    </w:p>
    <w:p w:rsidR="00560F4F" w:rsidRPr="00560F4F" w:rsidRDefault="00560F4F" w:rsidP="00560F4F">
      <w:pPr>
        <w:pStyle w:val="a4"/>
        <w:jc w:val="center"/>
        <w:rPr>
          <w:b/>
          <w:lang w:eastAsia="en-US"/>
        </w:rPr>
      </w:pPr>
    </w:p>
    <w:p w:rsidR="00560F4F" w:rsidRPr="00560F4F" w:rsidRDefault="00560F4F" w:rsidP="009F3863">
      <w:pPr>
        <w:pStyle w:val="a4"/>
        <w:jc w:val="both"/>
        <w:rPr>
          <w:b/>
          <w:lang w:eastAsia="en-US"/>
        </w:rPr>
      </w:pPr>
      <w:bookmarkStart w:id="0" w:name="_Toc424284827"/>
      <w:r w:rsidRPr="00560F4F">
        <w:rPr>
          <w:b/>
          <w:lang w:eastAsia="en-US"/>
        </w:rPr>
        <w:t>1. Общие положения</w:t>
      </w:r>
      <w:bookmarkEnd w:id="0"/>
    </w:p>
    <w:p w:rsidR="00560F4F" w:rsidRPr="00560F4F" w:rsidRDefault="00560F4F" w:rsidP="009F3863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1.1. </w:t>
      </w:r>
      <w:r w:rsidRPr="00560F4F">
        <w:rPr>
          <w:lang w:eastAsia="en-US"/>
        </w:rPr>
        <w:t xml:space="preserve">Настоящее Положение о комиссии по противодействию коррупции </w:t>
      </w:r>
      <w:r>
        <w:rPr>
          <w:lang w:eastAsia="en-US"/>
        </w:rPr>
        <w:t xml:space="preserve"> </w:t>
      </w:r>
      <w:r w:rsidRPr="00560F4F">
        <w:rPr>
          <w:lang w:eastAsia="en-US"/>
        </w:rPr>
        <w:t xml:space="preserve">(далее – Положение о комиссии) </w:t>
      </w:r>
      <w:r>
        <w:rPr>
          <w:spacing w:val="2"/>
          <w:lang w:eastAsia="ar-SA"/>
        </w:rPr>
        <w:t xml:space="preserve">в </w:t>
      </w:r>
      <w:r w:rsidRPr="002D0D88">
        <w:rPr>
          <w:spacing w:val="2"/>
          <w:szCs w:val="28"/>
          <w:lang w:eastAsia="ar-SA"/>
        </w:rPr>
        <w:t xml:space="preserve">муниципальном </w:t>
      </w:r>
      <w:r>
        <w:rPr>
          <w:spacing w:val="2"/>
          <w:szCs w:val="28"/>
          <w:lang w:eastAsia="ar-SA"/>
        </w:rPr>
        <w:t xml:space="preserve">общеобразовательном </w:t>
      </w:r>
      <w:r w:rsidRPr="002D0D88">
        <w:rPr>
          <w:spacing w:val="2"/>
          <w:szCs w:val="28"/>
          <w:lang w:eastAsia="ar-SA"/>
        </w:rPr>
        <w:t xml:space="preserve">учреждении </w:t>
      </w:r>
      <w:r>
        <w:rPr>
          <w:spacing w:val="2"/>
          <w:szCs w:val="28"/>
          <w:lang w:eastAsia="ar-SA"/>
        </w:rPr>
        <w:t xml:space="preserve">«Средняя школа имени </w:t>
      </w:r>
      <w:proofErr w:type="spellStart"/>
      <w:r>
        <w:rPr>
          <w:spacing w:val="2"/>
          <w:szCs w:val="28"/>
          <w:lang w:eastAsia="ar-SA"/>
        </w:rPr>
        <w:t>Ф.И.Толбухина</w:t>
      </w:r>
      <w:proofErr w:type="spellEnd"/>
      <w:r>
        <w:rPr>
          <w:spacing w:val="2"/>
          <w:szCs w:val="28"/>
          <w:lang w:eastAsia="ar-SA"/>
        </w:rPr>
        <w:t>» Ярославского муниципального района</w:t>
      </w:r>
      <w:r w:rsidRPr="00560F4F">
        <w:rPr>
          <w:lang w:eastAsia="en-US"/>
        </w:rPr>
        <w:t xml:space="preserve"> </w:t>
      </w:r>
      <w:r>
        <w:rPr>
          <w:lang w:eastAsia="en-US"/>
        </w:rPr>
        <w:t xml:space="preserve">(далее – Учреждение) </w:t>
      </w:r>
      <w:r w:rsidRPr="00560F4F">
        <w:rPr>
          <w:lang w:eastAsia="en-US"/>
        </w:rPr>
        <w:t>разработано в соответствии с по</w:t>
      </w:r>
      <w:bookmarkStart w:id="1" w:name="_GoBack"/>
      <w:bookmarkEnd w:id="1"/>
      <w:r w:rsidRPr="00560F4F">
        <w:rPr>
          <w:lang w:eastAsia="en-US"/>
        </w:rPr>
        <w:t>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1.2. </w:t>
      </w:r>
      <w:r w:rsidRPr="00560F4F">
        <w:rPr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bookmarkStart w:id="2" w:name="_Ref421189890"/>
      <w:r>
        <w:rPr>
          <w:lang w:eastAsia="en-US"/>
        </w:rPr>
        <w:t xml:space="preserve">1.3. </w:t>
      </w:r>
      <w:bookmarkEnd w:id="2"/>
      <w:r w:rsidRPr="00560F4F">
        <w:rPr>
          <w:lang w:eastAsia="en-US"/>
        </w:rPr>
        <w:t xml:space="preserve">Деятельность Комиссии осуществляется в соответствии с </w:t>
      </w:r>
      <w:hyperlink r:id="rId7" w:history="1">
        <w:r w:rsidRPr="009F3863">
          <w:rPr>
            <w:rStyle w:val="a3"/>
            <w:kern w:val="26"/>
            <w:u w:val="none"/>
            <w:lang w:eastAsia="en-US"/>
          </w:rPr>
          <w:t>Конституцией</w:t>
        </w:r>
      </w:hyperlink>
      <w:r w:rsidRPr="009F3863">
        <w:rPr>
          <w:lang w:eastAsia="en-US"/>
        </w:rPr>
        <w:t xml:space="preserve"> </w:t>
      </w:r>
      <w:r w:rsidRPr="00560F4F">
        <w:rPr>
          <w:lang w:eastAsia="en-US"/>
        </w:rPr>
        <w:t>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560F4F" w:rsidRDefault="00560F4F" w:rsidP="009F3863">
      <w:pPr>
        <w:pStyle w:val="a4"/>
        <w:jc w:val="both"/>
        <w:rPr>
          <w:lang w:eastAsia="en-US"/>
        </w:rPr>
      </w:pPr>
      <w:bookmarkStart w:id="3" w:name="Par56"/>
      <w:bookmarkStart w:id="4" w:name="_Toc424284828"/>
      <w:bookmarkEnd w:id="3"/>
    </w:p>
    <w:p w:rsidR="00667D3E" w:rsidRPr="00667D3E" w:rsidRDefault="00667D3E" w:rsidP="00667D3E">
      <w:pPr>
        <w:pStyle w:val="a4"/>
        <w:rPr>
          <w:b/>
        </w:rPr>
      </w:pPr>
      <w:r w:rsidRPr="00667D3E">
        <w:rPr>
          <w:b/>
        </w:rPr>
        <w:t>2. Основные понятия, применяемые в настоящем положении.</w:t>
      </w:r>
    </w:p>
    <w:p w:rsidR="00667D3E" w:rsidRDefault="00667D3E" w:rsidP="00667D3E">
      <w:pPr>
        <w:pStyle w:val="a4"/>
        <w:ind w:firstLine="708"/>
      </w:pPr>
      <w:r w:rsidRPr="00667D3E">
        <w:t xml:space="preserve">В  положении  используются следующие основные понятия: </w:t>
      </w:r>
    </w:p>
    <w:p w:rsidR="00667D3E" w:rsidRPr="00667D3E" w:rsidRDefault="00667D3E" w:rsidP="00667D3E">
      <w:pPr>
        <w:pStyle w:val="a4"/>
      </w:pPr>
      <w:r w:rsidRPr="00667D3E">
        <w:rPr>
          <w:i/>
        </w:rPr>
        <w:t>- антикоррупционная политика</w:t>
      </w:r>
      <w:r w:rsidRPr="00667D3E">
        <w:t xml:space="preserve"> - деятельность  </w:t>
      </w:r>
      <w:r>
        <w:t>Учреждения</w:t>
      </w:r>
      <w:r w:rsidRPr="00667D3E">
        <w:rPr>
          <w:rFonts w:eastAsia="Calibri"/>
          <w:lang w:eastAsia="en-US"/>
        </w:rPr>
        <w:t xml:space="preserve"> </w:t>
      </w:r>
      <w:r w:rsidRPr="00667D3E">
        <w:t xml:space="preserve"> по антикоррупционной политике, направленной на создание эффективной системы противодействия коррупции;</w:t>
      </w:r>
    </w:p>
    <w:p w:rsidR="00667D3E" w:rsidRPr="00667D3E" w:rsidRDefault="00667D3E" w:rsidP="00667D3E">
      <w:pPr>
        <w:pStyle w:val="a4"/>
      </w:pPr>
      <w:r w:rsidRPr="00667D3E">
        <w:rPr>
          <w:i/>
        </w:rPr>
        <w:t>- антикоррупционная экспертиза правовых актов</w:t>
      </w:r>
      <w:r w:rsidRPr="00667D3E">
        <w:t xml:space="preserve"> - деятельность специалистов по выявлению и описанию </w:t>
      </w:r>
      <w:proofErr w:type="spellStart"/>
      <w:r w:rsidRPr="00667D3E">
        <w:t>коррупциогенных</w:t>
      </w:r>
      <w:proofErr w:type="spellEnd"/>
      <w:r w:rsidRPr="00667D3E"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667D3E" w:rsidRPr="00667D3E" w:rsidRDefault="00667D3E" w:rsidP="00667D3E">
      <w:pPr>
        <w:pStyle w:val="a4"/>
      </w:pPr>
      <w:proofErr w:type="gramStart"/>
      <w:r w:rsidRPr="00667D3E">
        <w:rPr>
          <w:i/>
        </w:rPr>
        <w:t>-  коррупция</w:t>
      </w:r>
      <w:r w:rsidRPr="00667D3E"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>
        <w:t>Учреждения</w:t>
      </w:r>
      <w:r w:rsidRPr="00667D3E"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667D3E" w:rsidRPr="00667D3E" w:rsidRDefault="00667D3E" w:rsidP="00667D3E">
      <w:pPr>
        <w:pStyle w:val="a4"/>
      </w:pPr>
      <w:r w:rsidRPr="00667D3E">
        <w:rPr>
          <w:i/>
        </w:rPr>
        <w:t>- коррупционное правонарушение</w:t>
      </w:r>
      <w:r w:rsidRPr="00667D3E"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67D3E" w:rsidRPr="00667D3E" w:rsidRDefault="00667D3E" w:rsidP="00667D3E">
      <w:pPr>
        <w:pStyle w:val="a4"/>
      </w:pPr>
      <w:r w:rsidRPr="00667D3E">
        <w:rPr>
          <w:i/>
        </w:rPr>
        <w:t xml:space="preserve">- </w:t>
      </w:r>
      <w:proofErr w:type="spellStart"/>
      <w:r w:rsidRPr="00667D3E">
        <w:rPr>
          <w:i/>
        </w:rPr>
        <w:t>коррупциогенный</w:t>
      </w:r>
      <w:proofErr w:type="spellEnd"/>
      <w:r w:rsidRPr="00667D3E">
        <w:rPr>
          <w:i/>
        </w:rPr>
        <w:t xml:space="preserve"> фактор</w:t>
      </w:r>
      <w:r w:rsidRPr="00667D3E"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667D3E" w:rsidRPr="00667D3E" w:rsidRDefault="00667D3E" w:rsidP="00667D3E">
      <w:pPr>
        <w:pStyle w:val="a4"/>
      </w:pPr>
      <w:r w:rsidRPr="00667D3E">
        <w:t>-  предупреждение коррупции - 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667D3E" w:rsidRDefault="00667D3E" w:rsidP="00667D3E">
      <w:pPr>
        <w:pStyle w:val="a4"/>
      </w:pPr>
      <w:r w:rsidRPr="00667D3E">
        <w:rPr>
          <w:i/>
        </w:rPr>
        <w:t>- субъекты антикоррупционной политики</w:t>
      </w:r>
      <w:r w:rsidRPr="00667D3E"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667D3E" w:rsidRDefault="00667D3E" w:rsidP="00667D3E">
      <w:pPr>
        <w:pStyle w:val="a4"/>
      </w:pPr>
    </w:p>
    <w:p w:rsidR="00873C88" w:rsidRDefault="00873C88" w:rsidP="00667D3E">
      <w:pPr>
        <w:pStyle w:val="a4"/>
      </w:pPr>
    </w:p>
    <w:p w:rsidR="00873C88" w:rsidRPr="00667D3E" w:rsidRDefault="00873C88" w:rsidP="00667D3E">
      <w:pPr>
        <w:pStyle w:val="a4"/>
      </w:pPr>
    </w:p>
    <w:p w:rsidR="00667D3E" w:rsidRPr="00667D3E" w:rsidRDefault="00667D3E" w:rsidP="00667D3E">
      <w:pPr>
        <w:pStyle w:val="a4"/>
        <w:rPr>
          <w:b/>
        </w:rPr>
      </w:pPr>
      <w:r w:rsidRPr="00667D3E">
        <w:rPr>
          <w:b/>
        </w:rPr>
        <w:lastRenderedPageBreak/>
        <w:t>3. Основные принципы противодействия коррупции.</w:t>
      </w:r>
    </w:p>
    <w:p w:rsidR="00667D3E" w:rsidRPr="00667D3E" w:rsidRDefault="00667D3E" w:rsidP="00667D3E">
      <w:pPr>
        <w:pStyle w:val="a4"/>
        <w:ind w:firstLine="708"/>
      </w:pPr>
      <w:r w:rsidRPr="00667D3E">
        <w:t xml:space="preserve">Противодействие коррупции в </w:t>
      </w:r>
      <w:r w:rsidR="00873C88">
        <w:t xml:space="preserve">Учреждении </w:t>
      </w:r>
      <w:r w:rsidRPr="00667D3E">
        <w:t xml:space="preserve"> осуществляется на основе следующих основных принципов:</w:t>
      </w:r>
    </w:p>
    <w:p w:rsidR="00667D3E" w:rsidRPr="00667D3E" w:rsidRDefault="00667D3E" w:rsidP="00667D3E">
      <w:pPr>
        <w:pStyle w:val="a4"/>
      </w:pPr>
      <w:r w:rsidRPr="00667D3E"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667D3E" w:rsidRPr="00667D3E" w:rsidRDefault="00667D3E" w:rsidP="00667D3E">
      <w:pPr>
        <w:pStyle w:val="a4"/>
      </w:pPr>
      <w:r w:rsidRPr="00667D3E"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667D3E" w:rsidRPr="00667D3E" w:rsidRDefault="00667D3E" w:rsidP="00667D3E">
      <w:pPr>
        <w:pStyle w:val="a4"/>
      </w:pPr>
      <w:r w:rsidRPr="00667D3E">
        <w:t>-  приоритета защиты прав и законных интересов физических и юридических лиц;</w:t>
      </w:r>
    </w:p>
    <w:p w:rsidR="00667D3E" w:rsidRPr="00667D3E" w:rsidRDefault="00667D3E" w:rsidP="00667D3E">
      <w:pPr>
        <w:pStyle w:val="a4"/>
      </w:pPr>
      <w:r w:rsidRPr="00667D3E">
        <w:t>-  взаимодействия с общественными объединениями и гражданами.</w:t>
      </w:r>
    </w:p>
    <w:p w:rsidR="00667D3E" w:rsidRDefault="00667D3E" w:rsidP="009F3863">
      <w:pPr>
        <w:pStyle w:val="a4"/>
        <w:jc w:val="both"/>
        <w:rPr>
          <w:lang w:eastAsia="en-US"/>
        </w:rPr>
      </w:pPr>
    </w:p>
    <w:p w:rsidR="009F3863" w:rsidRPr="009F3863" w:rsidRDefault="00667D3E" w:rsidP="009F3863">
      <w:pPr>
        <w:pStyle w:val="a4"/>
        <w:jc w:val="both"/>
        <w:rPr>
          <w:b/>
        </w:rPr>
      </w:pPr>
      <w:r>
        <w:rPr>
          <w:b/>
        </w:rPr>
        <w:t>4</w:t>
      </w:r>
      <w:r w:rsidR="009F3863" w:rsidRPr="009F3863">
        <w:rPr>
          <w:b/>
        </w:rPr>
        <w:t xml:space="preserve">. </w:t>
      </w:r>
      <w:r w:rsidR="009F3863">
        <w:rPr>
          <w:b/>
        </w:rPr>
        <w:t>Цели и з</w:t>
      </w:r>
      <w:r w:rsidR="009F3863" w:rsidRPr="009F3863">
        <w:rPr>
          <w:b/>
        </w:rPr>
        <w:t>адачи комиссии.</w:t>
      </w:r>
    </w:p>
    <w:p w:rsidR="009F3863" w:rsidRPr="00560F4F" w:rsidRDefault="00667D3E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4</w:t>
      </w:r>
      <w:r w:rsidR="009F3863">
        <w:rPr>
          <w:lang w:eastAsia="en-US"/>
        </w:rPr>
        <w:t xml:space="preserve">.1. </w:t>
      </w:r>
      <w:r w:rsidR="009F3863" w:rsidRPr="00560F4F">
        <w:rPr>
          <w:lang w:eastAsia="en-US"/>
        </w:rPr>
        <w:t>Комиссия образовывается в целях: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недопущения в организации возникновения причин и условий, порождающих коррупцию;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создания системы предупреждения коррупции в деятельности </w:t>
      </w:r>
      <w:r>
        <w:rPr>
          <w:lang w:eastAsia="en-US"/>
        </w:rPr>
        <w:t>Учреждения</w:t>
      </w:r>
      <w:r w:rsidRPr="00560F4F">
        <w:rPr>
          <w:lang w:eastAsia="en-US"/>
        </w:rPr>
        <w:t>;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предупреждения коррупционных правонарушений в </w:t>
      </w:r>
      <w:r>
        <w:rPr>
          <w:lang w:eastAsia="en-US"/>
        </w:rPr>
        <w:t>Учреждении</w:t>
      </w:r>
      <w:r w:rsidRPr="00560F4F">
        <w:rPr>
          <w:lang w:eastAsia="en-US"/>
        </w:rPr>
        <w:t>;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участия в пределах своих полномочий в реализации мероприятий по предупреждению коррупции в </w:t>
      </w:r>
      <w:r>
        <w:rPr>
          <w:lang w:eastAsia="en-US"/>
        </w:rPr>
        <w:t>Учреждении</w:t>
      </w:r>
      <w:r w:rsidRPr="00560F4F">
        <w:rPr>
          <w:lang w:eastAsia="en-US"/>
        </w:rPr>
        <w:t>;</w:t>
      </w:r>
    </w:p>
    <w:p w:rsidR="009F3863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9F3863" w:rsidRDefault="00667D3E" w:rsidP="009F3863">
      <w:pPr>
        <w:pStyle w:val="a4"/>
        <w:jc w:val="both"/>
      </w:pPr>
      <w:r>
        <w:t>4</w:t>
      </w:r>
      <w:r w:rsidR="009F3863">
        <w:t xml:space="preserve">.2. Задачами комиссии являются: </w:t>
      </w:r>
    </w:p>
    <w:p w:rsidR="009F3863" w:rsidRDefault="009F3863" w:rsidP="009F3863">
      <w:pPr>
        <w:pStyle w:val="a4"/>
        <w:jc w:val="both"/>
      </w:pPr>
      <w:r>
        <w:t xml:space="preserve">- участие в реализации государственной политики в области противодействия коррупции в </w:t>
      </w:r>
      <w:r>
        <w:rPr>
          <w:lang w:eastAsia="en-US"/>
        </w:rPr>
        <w:t>Учреждении</w:t>
      </w:r>
      <w:r>
        <w:t>.</w:t>
      </w:r>
    </w:p>
    <w:p w:rsidR="009F3863" w:rsidRDefault="009F3863" w:rsidP="009F3863">
      <w:pPr>
        <w:pStyle w:val="a4"/>
        <w:jc w:val="both"/>
      </w:pPr>
      <w:r>
        <w:t xml:space="preserve">- устранение (минимизация) коррупционных проявлений в деятельности </w:t>
      </w:r>
      <w:r>
        <w:rPr>
          <w:lang w:eastAsia="en-US"/>
        </w:rPr>
        <w:t>Учреждения</w:t>
      </w:r>
      <w:r>
        <w:t xml:space="preserve">. </w:t>
      </w:r>
    </w:p>
    <w:p w:rsidR="009F3863" w:rsidRDefault="009F3863" w:rsidP="009F3863">
      <w:pPr>
        <w:pStyle w:val="a4"/>
        <w:jc w:val="both"/>
      </w:pPr>
      <w:r>
        <w:t xml:space="preserve">- координация в рамках своей компетенции деятельности должностных лиц (работников) </w:t>
      </w:r>
      <w:r>
        <w:rPr>
          <w:lang w:eastAsia="en-US"/>
        </w:rPr>
        <w:t>Учреждения</w:t>
      </w:r>
      <w:r>
        <w:t xml:space="preserve">, иных субъектов системы противодействия коррупции по реализации антикоррупционной политики в </w:t>
      </w:r>
      <w:r>
        <w:rPr>
          <w:lang w:eastAsia="en-US"/>
        </w:rPr>
        <w:t>Учреждении</w:t>
      </w:r>
      <w:r>
        <w:t xml:space="preserve">. </w:t>
      </w:r>
    </w:p>
    <w:p w:rsidR="009F3863" w:rsidRDefault="009F3863" w:rsidP="009F3863">
      <w:pPr>
        <w:pStyle w:val="a4"/>
        <w:jc w:val="both"/>
      </w:pPr>
      <w:r>
        <w:t xml:space="preserve">- предварительное (до внесения на рассмотрение директора Учреждения) рассмотрение проектов правовых актов и планирующих документов </w:t>
      </w:r>
      <w:r>
        <w:rPr>
          <w:lang w:eastAsia="en-US"/>
        </w:rPr>
        <w:t>Учреждения</w:t>
      </w:r>
      <w:r>
        <w:t xml:space="preserve"> в сфере противодействия коррупции (при необходимости). </w:t>
      </w:r>
    </w:p>
    <w:p w:rsidR="009F3863" w:rsidRDefault="009F3863" w:rsidP="009F3863">
      <w:pPr>
        <w:pStyle w:val="a4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реализацией мероприятий, предусмотренных планами противодействия коррупции в </w:t>
      </w:r>
      <w:r>
        <w:rPr>
          <w:lang w:eastAsia="en-US"/>
        </w:rPr>
        <w:t>Учреждении</w:t>
      </w:r>
      <w:r>
        <w:t xml:space="preserve">. </w:t>
      </w:r>
    </w:p>
    <w:p w:rsidR="009F3863" w:rsidRDefault="009F3863" w:rsidP="009F3863">
      <w:pPr>
        <w:pStyle w:val="a4"/>
        <w:jc w:val="both"/>
        <w:rPr>
          <w:lang w:eastAsia="en-US"/>
        </w:rPr>
      </w:pPr>
    </w:p>
    <w:p w:rsidR="00560F4F" w:rsidRPr="00560F4F" w:rsidRDefault="009F3863" w:rsidP="009F3863">
      <w:pPr>
        <w:pStyle w:val="a4"/>
        <w:jc w:val="both"/>
        <w:rPr>
          <w:b/>
          <w:lang w:eastAsia="en-US"/>
        </w:rPr>
      </w:pPr>
      <w:r>
        <w:rPr>
          <w:b/>
          <w:lang w:eastAsia="en-US"/>
        </w:rPr>
        <w:t>3</w:t>
      </w:r>
      <w:r w:rsidR="00560F4F" w:rsidRPr="00560F4F">
        <w:rPr>
          <w:b/>
          <w:lang w:eastAsia="en-US"/>
        </w:rPr>
        <w:t>. Порядок образования комиссии</w:t>
      </w:r>
      <w:bookmarkEnd w:id="4"/>
    </w:p>
    <w:p w:rsidR="00560F4F" w:rsidRPr="00560F4F" w:rsidRDefault="009F3863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3</w:t>
      </w:r>
      <w:r w:rsidR="00560F4F">
        <w:rPr>
          <w:lang w:eastAsia="en-US"/>
        </w:rPr>
        <w:t xml:space="preserve">.1. </w:t>
      </w:r>
      <w:r w:rsidR="00560F4F" w:rsidRPr="00560F4F">
        <w:rPr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r:id="rId8" w:anchor="Par49" w:history="1">
        <w:r w:rsidR="00560F4F" w:rsidRPr="00560F4F">
          <w:rPr>
            <w:rStyle w:val="a3"/>
            <w:kern w:val="26"/>
            <w:u w:val="none"/>
            <w:lang w:eastAsia="en-US"/>
          </w:rPr>
          <w:t>пункте</w:t>
        </w:r>
      </w:hyperlink>
      <w:r w:rsidR="00560F4F" w:rsidRPr="00560F4F">
        <w:rPr>
          <w:lang w:eastAsia="en-US"/>
        </w:rPr>
        <w:t> </w:t>
      </w:r>
      <w:r w:rsidR="00560F4F" w:rsidRPr="00560F4F">
        <w:rPr>
          <w:lang w:eastAsia="en-US"/>
        </w:rPr>
        <w:fldChar w:fldCharType="begin"/>
      </w:r>
      <w:r w:rsidR="00560F4F" w:rsidRPr="00560F4F">
        <w:rPr>
          <w:lang w:eastAsia="en-US"/>
        </w:rPr>
        <w:instrText xml:space="preserve"> REF _Ref421189890 \r \h  \* MERGEFORMAT </w:instrText>
      </w:r>
      <w:r w:rsidR="00560F4F" w:rsidRPr="00560F4F">
        <w:rPr>
          <w:lang w:eastAsia="en-US"/>
        </w:rPr>
      </w:r>
      <w:r w:rsidR="00560F4F" w:rsidRPr="00560F4F">
        <w:rPr>
          <w:lang w:eastAsia="en-US"/>
        </w:rPr>
        <w:fldChar w:fldCharType="separate"/>
      </w:r>
      <w:r w:rsidR="00E34180">
        <w:rPr>
          <w:lang w:eastAsia="en-US"/>
        </w:rPr>
        <w:t>0</w:t>
      </w:r>
      <w:r w:rsidR="00560F4F" w:rsidRPr="00560F4F">
        <w:rPr>
          <w:lang w:eastAsia="en-US"/>
        </w:rPr>
        <w:fldChar w:fldCharType="end"/>
      </w:r>
      <w:r w:rsidR="00560F4F" w:rsidRPr="00560F4F">
        <w:rPr>
          <w:lang w:eastAsia="en-US"/>
        </w:rPr>
        <w:t xml:space="preserve"> настоящего Положения о комиссии.</w:t>
      </w:r>
    </w:p>
    <w:p w:rsidR="00560F4F" w:rsidRPr="00560F4F" w:rsidRDefault="009F3863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3</w:t>
      </w:r>
      <w:r w:rsidR="00560F4F">
        <w:rPr>
          <w:lang w:eastAsia="en-US"/>
        </w:rPr>
        <w:t xml:space="preserve">.2. </w:t>
      </w:r>
      <w:r w:rsidR="00560F4F" w:rsidRPr="00560F4F">
        <w:rPr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560F4F" w:rsidRPr="00560F4F" w:rsidRDefault="009F3863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3</w:t>
      </w:r>
      <w:r w:rsidR="00560F4F">
        <w:rPr>
          <w:lang w:eastAsia="en-US"/>
        </w:rPr>
        <w:t xml:space="preserve">.3. </w:t>
      </w:r>
      <w:r w:rsidR="00560F4F" w:rsidRPr="00560F4F">
        <w:rPr>
          <w:lang w:eastAsia="en-US"/>
        </w:rPr>
        <w:t xml:space="preserve">Председателем комиссии назначается один из заместителей </w:t>
      </w:r>
      <w:r w:rsidR="00560F4F">
        <w:rPr>
          <w:lang w:eastAsia="en-US"/>
        </w:rPr>
        <w:t>директора Учреждения</w:t>
      </w:r>
      <w:r w:rsidR="00560F4F" w:rsidRPr="00560F4F">
        <w:rPr>
          <w:lang w:eastAsia="en-US"/>
        </w:rPr>
        <w:t>, ответственный за реализацию Антикоррупционной политики.</w:t>
      </w:r>
    </w:p>
    <w:p w:rsidR="00560F4F" w:rsidRDefault="00560F4F" w:rsidP="009F3863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2.4. </w:t>
      </w:r>
      <w:r w:rsidRPr="00560F4F">
        <w:rPr>
          <w:lang w:eastAsia="en-US"/>
        </w:rPr>
        <w:t xml:space="preserve">Состав комиссии утверждается локальным нормативным актом </w:t>
      </w:r>
      <w:r>
        <w:rPr>
          <w:lang w:eastAsia="en-US"/>
        </w:rPr>
        <w:t>Учреждения</w:t>
      </w:r>
      <w:r w:rsidRPr="00560F4F">
        <w:rPr>
          <w:lang w:eastAsia="en-US"/>
        </w:rPr>
        <w:t xml:space="preserve">. </w:t>
      </w:r>
    </w:p>
    <w:p w:rsidR="00560F4F" w:rsidRP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t>В состав Комиссии включаются: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заместители руководителя </w:t>
      </w:r>
      <w:r>
        <w:rPr>
          <w:lang w:eastAsia="en-US"/>
        </w:rPr>
        <w:t>Учреждения</w:t>
      </w:r>
      <w:r w:rsidRPr="00560F4F">
        <w:rPr>
          <w:lang w:eastAsia="en-US"/>
        </w:rPr>
        <w:t>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</w:t>
      </w:r>
      <w:r>
        <w:rPr>
          <w:lang w:eastAsia="en-US"/>
        </w:rPr>
        <w:t>представители педагогического совета Учреждения</w:t>
      </w:r>
      <w:r w:rsidRPr="00560F4F">
        <w:rPr>
          <w:lang w:eastAsia="en-US"/>
        </w:rPr>
        <w:t>;</w:t>
      </w:r>
    </w:p>
    <w:p w:rsid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</w:t>
      </w:r>
      <w:r>
        <w:rPr>
          <w:lang w:eastAsia="en-US"/>
        </w:rPr>
        <w:t>представитель от общешкольного родительского комитета, Совета школы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560F4F">
        <w:rPr>
          <w:lang w:eastAsia="en-US"/>
        </w:rPr>
        <w:t xml:space="preserve">руководитель контрактной службы (контрактный управляющий) </w:t>
      </w:r>
      <w:r>
        <w:rPr>
          <w:lang w:eastAsia="en-US"/>
        </w:rPr>
        <w:t>Учреждения</w:t>
      </w:r>
      <w:r w:rsidRPr="00560F4F">
        <w:rPr>
          <w:lang w:eastAsia="en-US"/>
        </w:rPr>
        <w:t>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560F4F">
        <w:rPr>
          <w:lang w:eastAsia="en-US"/>
        </w:rPr>
        <w:t xml:space="preserve">представитель учредителя </w:t>
      </w:r>
      <w:r>
        <w:rPr>
          <w:lang w:eastAsia="en-US"/>
        </w:rPr>
        <w:t>Учреждения</w:t>
      </w:r>
      <w:r w:rsidRPr="00560F4F">
        <w:rPr>
          <w:lang w:eastAsia="en-US"/>
        </w:rPr>
        <w:t xml:space="preserve"> (по согласованию);</w:t>
      </w:r>
    </w:p>
    <w:p w:rsidR="00560F4F" w:rsidRP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t>Один из членов комиссии назначается секретарем комиссии.</w:t>
      </w:r>
    </w:p>
    <w:p w:rsid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lastRenderedPageBreak/>
        <w:t xml:space="preserve">По решению </w:t>
      </w:r>
      <w:r>
        <w:rPr>
          <w:lang w:eastAsia="en-US"/>
        </w:rPr>
        <w:t xml:space="preserve">директора Учреждения в состав комиссии включаются </w:t>
      </w:r>
      <w:r w:rsidRPr="00560F4F">
        <w:rPr>
          <w:lang w:eastAsia="en-US"/>
        </w:rPr>
        <w:t>представители профсоюзной организ</w:t>
      </w:r>
      <w:r w:rsidR="009F3863">
        <w:rPr>
          <w:lang w:eastAsia="en-US"/>
        </w:rPr>
        <w:t>ации, действующей в организации.</w:t>
      </w:r>
    </w:p>
    <w:p w:rsidR="009F3863" w:rsidRPr="00560F4F" w:rsidRDefault="009F3863" w:rsidP="009F3863">
      <w:pPr>
        <w:pStyle w:val="a4"/>
        <w:ind w:firstLine="708"/>
        <w:jc w:val="both"/>
        <w:rPr>
          <w:lang w:eastAsia="en-US"/>
        </w:rPr>
      </w:pPr>
    </w:p>
    <w:p w:rsidR="00560F4F" w:rsidRPr="009F3863" w:rsidRDefault="009F3863" w:rsidP="009F3863">
      <w:pPr>
        <w:pStyle w:val="a4"/>
        <w:jc w:val="both"/>
        <w:rPr>
          <w:b/>
          <w:lang w:eastAsia="en-US"/>
        </w:rPr>
      </w:pPr>
      <w:bookmarkStart w:id="5" w:name="_Toc424284829"/>
      <w:r w:rsidRPr="009F3863">
        <w:rPr>
          <w:b/>
          <w:lang w:eastAsia="en-US"/>
        </w:rPr>
        <w:t xml:space="preserve">4. </w:t>
      </w:r>
      <w:r w:rsidR="00560F4F" w:rsidRPr="009F3863">
        <w:rPr>
          <w:b/>
          <w:lang w:eastAsia="en-US"/>
        </w:rPr>
        <w:t xml:space="preserve"> </w:t>
      </w:r>
      <w:r>
        <w:rPr>
          <w:b/>
          <w:lang w:eastAsia="en-US"/>
        </w:rPr>
        <w:t>Полномочия к</w:t>
      </w:r>
      <w:r w:rsidR="00560F4F" w:rsidRPr="009F3863">
        <w:rPr>
          <w:b/>
          <w:lang w:eastAsia="en-US"/>
        </w:rPr>
        <w:t>омиссии</w:t>
      </w:r>
      <w:bookmarkEnd w:id="5"/>
    </w:p>
    <w:p w:rsidR="00560F4F" w:rsidRPr="00560F4F" w:rsidRDefault="00E34180" w:rsidP="00E34180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4.1. </w:t>
      </w:r>
      <w:r w:rsidR="00560F4F" w:rsidRPr="00560F4F">
        <w:rPr>
          <w:lang w:eastAsia="en-US"/>
        </w:rPr>
        <w:t>Комиссия в пределах своих полномочий: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разрабатывает и координирует мероприятия по предупреждению коррупции в </w:t>
      </w:r>
      <w:r>
        <w:rPr>
          <w:lang w:eastAsia="en-US"/>
        </w:rPr>
        <w:t>Учреждении</w:t>
      </w:r>
      <w:r w:rsidRPr="00560F4F">
        <w:rPr>
          <w:lang w:eastAsia="en-US"/>
        </w:rPr>
        <w:t>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рассматривает предложения о мерах по предупреждению коррупции;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формирует перечень мероприятий для включения в план противодействия коррупции;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обеспечивает </w:t>
      </w:r>
      <w:proofErr w:type="gramStart"/>
      <w:r w:rsidRPr="00560F4F">
        <w:rPr>
          <w:lang w:eastAsia="en-US"/>
        </w:rPr>
        <w:t>контроль за</w:t>
      </w:r>
      <w:proofErr w:type="gramEnd"/>
      <w:r w:rsidRPr="00560F4F">
        <w:rPr>
          <w:lang w:eastAsia="en-US"/>
        </w:rPr>
        <w:t xml:space="preserve"> реализацией плана противодействия коррупции;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готовит предложения </w:t>
      </w:r>
      <w:r>
        <w:rPr>
          <w:lang w:eastAsia="en-US"/>
        </w:rPr>
        <w:t xml:space="preserve"> директору Учреждения</w:t>
      </w:r>
      <w:r w:rsidRPr="00560F4F">
        <w:rPr>
          <w:lang w:eastAsia="en-US"/>
        </w:rPr>
        <w:t xml:space="preserve"> по внесению изменений в локальные нормативные акты в области противодействия коррупции;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рассматривает результаты антикоррупционной экспертизы проектов локальных нормативных актов </w:t>
      </w:r>
      <w:r>
        <w:rPr>
          <w:lang w:eastAsia="en-US"/>
        </w:rPr>
        <w:t>Учреждения</w:t>
      </w:r>
      <w:r w:rsidRPr="00560F4F">
        <w:rPr>
          <w:lang w:eastAsia="en-US"/>
        </w:rPr>
        <w:t xml:space="preserve"> при спорной ситуации о наличии признаков </w:t>
      </w:r>
      <w:proofErr w:type="spellStart"/>
      <w:r w:rsidRPr="00560F4F">
        <w:rPr>
          <w:lang w:eastAsia="en-US"/>
        </w:rPr>
        <w:t>коррупциогенности</w:t>
      </w:r>
      <w:proofErr w:type="spellEnd"/>
      <w:r w:rsidRPr="00560F4F">
        <w:rPr>
          <w:lang w:eastAsia="en-US"/>
        </w:rPr>
        <w:t>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и информирует </w:t>
      </w:r>
      <w:r>
        <w:rPr>
          <w:lang w:eastAsia="en-US"/>
        </w:rPr>
        <w:t xml:space="preserve"> директора Учреждения</w:t>
      </w:r>
      <w:r w:rsidRPr="00560F4F">
        <w:rPr>
          <w:lang w:eastAsia="en-US"/>
        </w:rPr>
        <w:t xml:space="preserve"> о результатах этой работы;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4.2</w:t>
      </w:r>
      <w:r w:rsidR="00560F4F">
        <w:rPr>
          <w:lang w:eastAsia="en-US"/>
        </w:rPr>
        <w:t xml:space="preserve">. </w:t>
      </w:r>
      <w:r w:rsidR="00560F4F" w:rsidRPr="00560F4F">
        <w:rPr>
          <w:lang w:eastAsia="en-US"/>
        </w:rPr>
        <w:t xml:space="preserve">Комиссия рассматривает также вопросы, связанные с совершенствованием организации работы по осуществлению закупок товаров, работ, услуг </w:t>
      </w:r>
      <w:r w:rsidR="009F3863">
        <w:rPr>
          <w:lang w:eastAsia="en-US"/>
        </w:rPr>
        <w:t>Учреждением</w:t>
      </w:r>
      <w:r w:rsidR="00560F4F" w:rsidRPr="00560F4F">
        <w:rPr>
          <w:lang w:eastAsia="en-US"/>
        </w:rPr>
        <w:t>.</w:t>
      </w:r>
    </w:p>
    <w:p w:rsidR="009F3863" w:rsidRDefault="009F3863" w:rsidP="009F3863">
      <w:pPr>
        <w:pStyle w:val="a4"/>
        <w:jc w:val="both"/>
        <w:rPr>
          <w:lang w:eastAsia="en-US"/>
        </w:rPr>
      </w:pPr>
      <w:bookmarkStart w:id="6" w:name="_Toc424284830"/>
    </w:p>
    <w:p w:rsidR="00560F4F" w:rsidRPr="009F3863" w:rsidRDefault="00E34180" w:rsidP="009F3863">
      <w:pPr>
        <w:pStyle w:val="a4"/>
        <w:jc w:val="both"/>
        <w:rPr>
          <w:b/>
          <w:lang w:eastAsia="en-US"/>
        </w:rPr>
      </w:pPr>
      <w:r>
        <w:rPr>
          <w:b/>
          <w:lang w:eastAsia="en-US"/>
        </w:rPr>
        <w:t>5</w:t>
      </w:r>
      <w:r w:rsidR="009F3863" w:rsidRPr="009F3863">
        <w:rPr>
          <w:b/>
          <w:lang w:eastAsia="en-US"/>
        </w:rPr>
        <w:t xml:space="preserve">. </w:t>
      </w:r>
      <w:r w:rsidR="009F3863">
        <w:rPr>
          <w:b/>
          <w:lang w:eastAsia="en-US"/>
        </w:rPr>
        <w:t>Организация работы к</w:t>
      </w:r>
      <w:r w:rsidR="00560F4F" w:rsidRPr="009F3863">
        <w:rPr>
          <w:b/>
          <w:lang w:eastAsia="en-US"/>
        </w:rPr>
        <w:t>омиссии</w:t>
      </w:r>
      <w:bookmarkEnd w:id="6"/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.1. </w:t>
      </w:r>
      <w:r w:rsidR="00560F4F" w:rsidRPr="00560F4F">
        <w:rPr>
          <w:lang w:eastAsia="en-US"/>
        </w:rPr>
        <w:t>За</w:t>
      </w:r>
      <w:r w:rsidR="009F3863">
        <w:rPr>
          <w:lang w:eastAsia="en-US"/>
        </w:rPr>
        <w:t>седания к</w:t>
      </w:r>
      <w:r w:rsidR="00560F4F" w:rsidRPr="00560F4F">
        <w:rPr>
          <w:lang w:eastAsia="en-US"/>
        </w:rPr>
        <w:t>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.2. </w:t>
      </w:r>
      <w:r w:rsidR="00560F4F" w:rsidRPr="00560F4F">
        <w:rPr>
          <w:lang w:eastAsia="en-US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.3. </w:t>
      </w:r>
      <w:r w:rsidR="00560F4F" w:rsidRPr="00560F4F">
        <w:rPr>
          <w:lang w:eastAsia="en-US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.4. </w:t>
      </w:r>
      <w:r w:rsidR="00560F4F" w:rsidRPr="00560F4F">
        <w:rPr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560F4F" w:rsidRP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.5. </w:t>
      </w:r>
      <w:r w:rsidR="00560F4F" w:rsidRPr="00560F4F">
        <w:rPr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.6. </w:t>
      </w:r>
      <w:r w:rsidR="00560F4F" w:rsidRPr="00560F4F">
        <w:rPr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.7. </w:t>
      </w:r>
      <w:r w:rsidR="00560F4F" w:rsidRPr="00560F4F">
        <w:rPr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:rsidR="00560F4F" w:rsidRP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t>Члены Комиссии при принятии решений обладают равными правами.</w:t>
      </w:r>
    </w:p>
    <w:p w:rsidR="00560F4F" w:rsidRP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t>При равенстве числа голосов голос председателя комиссии является решающим.</w:t>
      </w:r>
    </w:p>
    <w:p w:rsidR="00560F4F" w:rsidRP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.8. </w:t>
      </w:r>
      <w:r w:rsidR="00560F4F" w:rsidRPr="00560F4F">
        <w:rPr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lastRenderedPageBreak/>
        <w:t>5</w:t>
      </w:r>
      <w:r w:rsidR="009F3863">
        <w:rPr>
          <w:lang w:eastAsia="en-US"/>
        </w:rPr>
        <w:t xml:space="preserve">.9. </w:t>
      </w:r>
      <w:r w:rsidR="00560F4F" w:rsidRPr="00560F4F">
        <w:rPr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.10. </w:t>
      </w:r>
      <w:r w:rsidR="00560F4F" w:rsidRPr="00560F4F">
        <w:rPr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F3863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.11. </w:t>
      </w:r>
      <w:r w:rsidR="009F3863">
        <w:t>Протоколы заседаний комиссии в трехдневный срок после утверждения размещаются на сайте Учреждения в информационно-телекоммуникационной сети «Интернет».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.12. </w:t>
      </w:r>
      <w:r w:rsidR="00560F4F" w:rsidRPr="00560F4F">
        <w:rPr>
          <w:lang w:eastAsia="en-US"/>
        </w:rPr>
        <w:t>Организационно-техническое и информационно-аналитическое обеспечение деят</w:t>
      </w:r>
      <w:r w:rsidR="009F3863">
        <w:rPr>
          <w:lang w:eastAsia="en-US"/>
        </w:rPr>
        <w:t>ельности комиссии осуществляет работник Учреждения</w:t>
      </w:r>
      <w:r w:rsidR="00560F4F" w:rsidRPr="00560F4F">
        <w:rPr>
          <w:lang w:eastAsia="en-US"/>
        </w:rPr>
        <w:t>.</w:t>
      </w:r>
    </w:p>
    <w:p w:rsidR="00560F4F" w:rsidRDefault="00560F4F" w:rsidP="009F3863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kern w:val="26"/>
          <w:lang w:eastAsia="en-US"/>
        </w:rPr>
      </w:pPr>
    </w:p>
    <w:p w:rsidR="00561FA7" w:rsidRDefault="00561FA7"/>
    <w:sectPr w:rsidR="00561FA7" w:rsidSect="009F3863">
      <w:type w:val="continuous"/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5F4708D"/>
    <w:multiLevelType w:val="hybridMultilevel"/>
    <w:tmpl w:val="3084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F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0F4F"/>
    <w:rsid w:val="00561FA7"/>
    <w:rsid w:val="00573B80"/>
    <w:rsid w:val="005757CF"/>
    <w:rsid w:val="00581837"/>
    <w:rsid w:val="005E3919"/>
    <w:rsid w:val="0061324D"/>
    <w:rsid w:val="0063725C"/>
    <w:rsid w:val="00646B4D"/>
    <w:rsid w:val="00666246"/>
    <w:rsid w:val="00667D3E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3C88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3863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B1DFD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34180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F4F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99"/>
    <w:rsid w:val="00560F4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6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0F4F"/>
  </w:style>
  <w:style w:type="paragraph" w:styleId="a6">
    <w:name w:val="Balloon Text"/>
    <w:basedOn w:val="a"/>
    <w:link w:val="a7"/>
    <w:uiPriority w:val="99"/>
    <w:semiHidden/>
    <w:unhideWhenUsed/>
    <w:rsid w:val="00646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B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F4F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99"/>
    <w:rsid w:val="00560F4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6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0F4F"/>
  </w:style>
  <w:style w:type="paragraph" w:styleId="a6">
    <w:name w:val="Balloon Text"/>
    <w:basedOn w:val="a"/>
    <w:link w:val="a7"/>
    <w:uiPriority w:val="99"/>
    <w:semiHidden/>
    <w:unhideWhenUsed/>
    <w:rsid w:val="00646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&#1087;&#1086;%20&#1082;&#1086;&#1088;&#1088;&#1091;&#1087;&#1094;&#1080;&#1080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E03C9B4177874157506C2CBB7C8A03C999EC3D970F5A8BA6F9AAd8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Голубева ИГ</cp:lastModifiedBy>
  <cp:revision>5</cp:revision>
  <cp:lastPrinted>2018-09-26T08:13:00Z</cp:lastPrinted>
  <dcterms:created xsi:type="dcterms:W3CDTF">2018-09-26T07:46:00Z</dcterms:created>
  <dcterms:modified xsi:type="dcterms:W3CDTF">2023-12-21T06:56:00Z</dcterms:modified>
</cp:coreProperties>
</file>