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FF69" w14:textId="77777777" w:rsidR="004F65AE" w:rsidRPr="007B108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ПУБЛИЧНЫЙ  доклад</w:t>
      </w:r>
      <w:r w:rsidRPr="007B1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F1036BC" w14:textId="77777777" w:rsidR="004F65AE" w:rsidRPr="007B108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</w:t>
      </w:r>
      <w:r w:rsidR="00C82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</w:t>
      </w:r>
      <w:r w:rsidRPr="007B1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образовательного учреждения </w:t>
      </w:r>
    </w:p>
    <w:p w14:paraId="2C10C81A" w14:textId="77777777" w:rsidR="004F65AE" w:rsidRPr="007B1086" w:rsidRDefault="00C82607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</w:t>
      </w:r>
      <w:r w:rsidR="004F65AE" w:rsidRPr="007B1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редняя  школа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Ф.И.Толбухина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Ярославского муниципального района</w:t>
      </w:r>
    </w:p>
    <w:p w14:paraId="1AD96663" w14:textId="77777777" w:rsidR="004F65AE" w:rsidRPr="007B108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по итогам 20</w:t>
      </w:r>
      <w:r w:rsidR="002E76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472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B1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="00472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FA2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E76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72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B1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 года</w:t>
      </w:r>
    </w:p>
    <w:p w14:paraId="2139AEBF" w14:textId="77777777" w:rsidR="004F65AE" w:rsidRPr="007B108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F19381" w14:textId="77777777" w:rsidR="004F65AE" w:rsidRPr="007B108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ученики, родители, друзья и партнеры школы!</w:t>
      </w:r>
    </w:p>
    <w:p w14:paraId="1AB48598" w14:textId="77777777" w:rsidR="004F65AE" w:rsidRPr="007B108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представляем вашему вниманию открытый отчет школы за 20</w:t>
      </w:r>
      <w:r w:rsidR="0004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472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FA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4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A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="00C82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ебный 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</w:t>
      </w:r>
    </w:p>
    <w:p w14:paraId="1A75E7DF" w14:textId="77777777" w:rsidR="004F65AE" w:rsidRPr="007B108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отчётом поз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волит каждому получить интересующую информацию </w:t>
      </w:r>
      <w:r w:rsidRPr="007B10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Pr="007B10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осознать свою роль в развитии школы, получить веские ос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нования для продолжения сотрудничества.</w:t>
      </w:r>
    </w:p>
    <w:p w14:paraId="384D0CB6" w14:textId="77777777" w:rsidR="004F65AE" w:rsidRPr="007B1086" w:rsidRDefault="004F65AE" w:rsidP="00A771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ED6C84" w14:textId="77777777" w:rsidR="004F65AE" w:rsidRPr="007B108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состоит из следующих разделов:</w:t>
      </w:r>
    </w:p>
    <w:p w14:paraId="75691250" w14:textId="77777777" w:rsidR="00A77158" w:rsidRDefault="00A77158" w:rsidP="00A77158">
      <w:pPr>
        <w:pStyle w:val="a3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информация об учреждении.</w:t>
      </w:r>
    </w:p>
    <w:p w14:paraId="5AF08BC2" w14:textId="77777777" w:rsidR="004F65AE" w:rsidRDefault="00A77158" w:rsidP="00A77158">
      <w:pPr>
        <w:pStyle w:val="a3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образование.</w:t>
      </w:r>
    </w:p>
    <w:p w14:paraId="592E85B0" w14:textId="77777777" w:rsidR="00A77158" w:rsidRPr="00A77158" w:rsidRDefault="00A77158" w:rsidP="00A77158">
      <w:pPr>
        <w:pStyle w:val="a3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образование.</w:t>
      </w:r>
    </w:p>
    <w:p w14:paraId="68CBA693" w14:textId="77777777" w:rsidR="004F65AE" w:rsidRPr="007B108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7C235FC" w14:textId="77777777" w:rsidR="004F65AE" w:rsidRPr="007B108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представленной информации дана в сравнении с предыдущими годами, что позволяет увидеть динамику</w:t>
      </w:r>
      <w:r w:rsidRPr="007B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происходящих процессов.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09DE38F" w14:textId="77777777" w:rsidR="004F65AE" w:rsidRPr="007B108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был подготовлен управленческой командой </w:t>
      </w:r>
      <w:r w:rsidR="00A7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2FA4B6" w14:textId="77777777" w:rsidR="004F65AE" w:rsidRPr="007B108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ECA10" w14:textId="77777777" w:rsidR="004F65AE" w:rsidRPr="00D85149" w:rsidRDefault="00D85149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D85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A77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ОБЩАЯ ИНФОРМАЦИЯ ОБ УЧРЕЖДЕНИИ</w:t>
      </w:r>
    </w:p>
    <w:p w14:paraId="222A8987" w14:textId="77777777" w:rsidR="00A77158" w:rsidRDefault="00A77158" w:rsidP="00C826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4EABEFB" w14:textId="77777777" w:rsidR="004F65AE" w:rsidRPr="002E4C88" w:rsidRDefault="004F65AE" w:rsidP="00C826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</w:t>
      </w:r>
      <w:r w:rsidR="00C82607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</w:t>
      </w: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</w:t>
      </w:r>
      <w:r w:rsidR="00C82607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ельное учреждение «С</w:t>
      </w: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редняя школа</w:t>
      </w:r>
      <w:r w:rsidR="00C82607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имени </w:t>
      </w:r>
      <w:proofErr w:type="spellStart"/>
      <w:r w:rsidR="00C82607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Ф.И.Толбухина</w:t>
      </w:r>
      <w:proofErr w:type="spellEnd"/>
      <w:r w:rsidR="00C82607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Ярославского муниципального района</w:t>
      </w: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расположена на территории населённого пункта – село </w:t>
      </w:r>
      <w:proofErr w:type="spellStart"/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Толбухино</w:t>
      </w:r>
      <w:proofErr w:type="spellEnd"/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Ярославского муниципального района. Село расположено в 5 км от федеральной трассы – </w:t>
      </w:r>
      <w:r w:rsidR="00C82607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- Архангельск</w:t>
      </w: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 км от</w:t>
      </w:r>
      <w:r w:rsidR="00C82607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черты </w:t>
      </w:r>
      <w:proofErr w:type="spellStart"/>
      <w:r w:rsidR="00C82607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г.Ярославль</w:t>
      </w:r>
      <w:proofErr w:type="spellEnd"/>
      <w:r w:rsidR="00C82607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Сообщение </w:t>
      </w: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г. Ярославль: рейсовый автобус.</w:t>
      </w:r>
    </w:p>
    <w:p w14:paraId="4CAD9333" w14:textId="77777777" w:rsidR="004F65AE" w:rsidRPr="002E4C88" w:rsidRDefault="004F65AE" w:rsidP="004F6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учреждении имеются 11 общеобразовательных классов, 5 дошкольных  групп, которые расположены по адресу: 3</w:t>
      </w:r>
      <w:r w:rsidR="00C82607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группы - </w:t>
      </w:r>
      <w:proofErr w:type="spellStart"/>
      <w:r w:rsidR="00C82607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с.Андроники</w:t>
      </w:r>
      <w:proofErr w:type="spellEnd"/>
      <w:r w:rsidR="00C82607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proofErr w:type="spellStart"/>
      <w:r w:rsidR="00C82607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</w:t>
      </w: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Ярославская</w:t>
      </w:r>
      <w:proofErr w:type="spellEnd"/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д.15,</w:t>
      </w:r>
    </w:p>
    <w:p w14:paraId="39F4FA92" w14:textId="77777777" w:rsidR="004F65AE" w:rsidRPr="002E4C88" w:rsidRDefault="00C82607" w:rsidP="004F65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группы – </w:t>
      </w:r>
      <w:proofErr w:type="spellStart"/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с.Толбухино</w:t>
      </w:r>
      <w:proofErr w:type="spellEnd"/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</w:t>
      </w:r>
      <w:r w:rsidR="004F65AE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Даниловская</w:t>
      </w:r>
      <w:proofErr w:type="spellEnd"/>
      <w:r w:rsidR="004F65AE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д.6 (здание школы).</w:t>
      </w:r>
    </w:p>
    <w:p w14:paraId="063D943A" w14:textId="77777777" w:rsidR="004F65AE" w:rsidRPr="002E4C88" w:rsidRDefault="004F65AE" w:rsidP="004F6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осуществляет образовательный процесс в соответствии с уровнями общего образования: дошкольное образование, начальное общее образование, основное общее образование, среднее общее образование.</w:t>
      </w:r>
    </w:p>
    <w:p w14:paraId="036C18BD" w14:textId="77777777" w:rsidR="004F65AE" w:rsidRPr="002E4C88" w:rsidRDefault="006523F2" w:rsidP="004F6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 С</w:t>
      </w:r>
      <w:r w:rsidR="004F65AE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 </w:t>
      </w:r>
      <w:proofErr w:type="spellStart"/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им.Ф.И.Толбухина</w:t>
      </w:r>
      <w:proofErr w:type="spellEnd"/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ЯМР </w:t>
      </w:r>
      <w:r w:rsidR="004F65AE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имеет лицензию на осуществление образовательной деятельности по следующим образовательным программам:</w:t>
      </w:r>
    </w:p>
    <w:p w14:paraId="64FDCFD1" w14:textId="77777777" w:rsidR="004F65AE" w:rsidRPr="002E4C88" w:rsidRDefault="004F65AE" w:rsidP="004F65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основная общеобразовательная программа  дошкольного образования в группах общеразвивающей направленности,</w:t>
      </w:r>
    </w:p>
    <w:p w14:paraId="781A77DD" w14:textId="77777777" w:rsidR="004F65AE" w:rsidRPr="002E4C88" w:rsidRDefault="004F65AE" w:rsidP="004F65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основная  общеобразовательная программа  начального общего образования,</w:t>
      </w:r>
    </w:p>
    <w:p w14:paraId="2A754B8D" w14:textId="77777777" w:rsidR="004F65AE" w:rsidRPr="002E4C88" w:rsidRDefault="004F65AE" w:rsidP="004F65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основная общеобразовательная программа начального общего образования специальных (коррекционных) образовательных учреждений для обучающихся с ограниченными возможностями здоровья (VII вид),  </w:t>
      </w:r>
    </w:p>
    <w:p w14:paraId="70E03A35" w14:textId="77777777" w:rsidR="004F65AE" w:rsidRPr="002E4C88" w:rsidRDefault="004F65AE" w:rsidP="004F65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основная общеобразовательная программа специальных (коррекционных) образовательных учреждений для обучающихся с ограниченными возможностями здоровья   (VIII вид). Подготовительный,  1-4 классы.</w:t>
      </w:r>
    </w:p>
    <w:p w14:paraId="65260939" w14:textId="77777777" w:rsidR="004F65AE" w:rsidRPr="002E4C88" w:rsidRDefault="004F65AE" w:rsidP="004F65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основная общеобразовательная  программа основного общего образования,</w:t>
      </w:r>
    </w:p>
    <w:p w14:paraId="7F3CC737" w14:textId="77777777" w:rsidR="004F65AE" w:rsidRPr="002E4C88" w:rsidRDefault="00C82607" w:rsidP="004F65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4F65AE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общеобразовательная программа основного общего образования   специальных (коррекционных) образовательных учреждений для обучающихся с ограниченными возможностями здоровья (VII вид),</w:t>
      </w:r>
    </w:p>
    <w:p w14:paraId="59B37E51" w14:textId="77777777" w:rsidR="004F65AE" w:rsidRPr="002E4C88" w:rsidRDefault="00C82607" w:rsidP="004F65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4F65AE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общеобразовательная программа специальных (коррекционных) образовательных учреждений для обучающихся с ограниченными возможностями здоровья   (VIII вид).  5 – 9 классы.</w:t>
      </w:r>
    </w:p>
    <w:p w14:paraId="5601D4A6" w14:textId="77777777" w:rsidR="004F65AE" w:rsidRPr="002E4C88" w:rsidRDefault="004F65AE" w:rsidP="004F65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основная  общеобразовательная программа  среднего (полного) общего образования.</w:t>
      </w:r>
    </w:p>
    <w:p w14:paraId="1F47BB60" w14:textId="77777777" w:rsidR="006523F2" w:rsidRPr="002E4C88" w:rsidRDefault="006523F2" w:rsidP="00A771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EC07E7" w14:textId="77777777" w:rsidR="006523F2" w:rsidRPr="002E4C88" w:rsidRDefault="00472128" w:rsidP="004F65A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</w:t>
      </w:r>
      <w:r w:rsidR="006523F2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год</w:t>
      </w:r>
      <w:r w:rsidR="00900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523F2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носит имя Маршала Советского Союза Героя Советского Союза </w:t>
      </w:r>
      <w:proofErr w:type="spellStart"/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Ф.И.Толбухина</w:t>
      </w:r>
      <w:proofErr w:type="spellEnd"/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6523F2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постановлением Главы Яро</w:t>
      </w: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славского муниципального района)</w:t>
      </w:r>
      <w:r w:rsidR="00900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2F7DAF9" w14:textId="77777777" w:rsidR="004F65AE" w:rsidRPr="002E4C88" w:rsidRDefault="006523F2" w:rsidP="004F65A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4F65AE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епартаментом образования Ярославской области </w:t>
      </w: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выдана лицензия  на осуществление образовательной деятельности </w:t>
      </w:r>
      <w:r w:rsidR="004F65AE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бессрочно.</w:t>
      </w:r>
    </w:p>
    <w:p w14:paraId="799842D1" w14:textId="77777777" w:rsidR="006523F2" w:rsidRPr="002E4C88" w:rsidRDefault="006523F2" w:rsidP="004F65A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Аккредитация у</w:t>
      </w:r>
      <w:r w:rsidR="00472128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становлена на срок до 24 мая 20</w:t>
      </w: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 г.</w:t>
      </w:r>
    </w:p>
    <w:p w14:paraId="61484D41" w14:textId="77777777" w:rsidR="004F65AE" w:rsidRPr="002E4C88" w:rsidRDefault="004F65AE" w:rsidP="004F65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C894CD" w14:textId="77777777" w:rsidR="004F65AE" w:rsidRPr="007B1086" w:rsidRDefault="004F65AE" w:rsidP="004F65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школой осуществляет директор и его заместители. </w:t>
      </w:r>
    </w:p>
    <w:p w14:paraId="03013C51" w14:textId="77777777" w:rsidR="004F65AE" w:rsidRPr="007B1086" w:rsidRDefault="004F65AE" w:rsidP="004F65A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Директор                                </w:t>
      </w:r>
      <w:r w:rsidR="009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B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Стецович О.Г. </w:t>
      </w:r>
    </w:p>
    <w:p w14:paraId="6173999C" w14:textId="77777777" w:rsidR="004F65AE" w:rsidRPr="007B1086" w:rsidRDefault="004F65AE" w:rsidP="0000659A">
      <w:pPr>
        <w:spacing w:after="0" w:line="240" w:lineRule="auto"/>
        <w:ind w:left="705" w:right="-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1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Заместители директора по УВР</w:t>
      </w:r>
      <w:r w:rsidR="009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(среднее общее образование)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Голубева И.Г.,  </w:t>
      </w:r>
      <w:r w:rsidR="008E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D8D9A1" w14:textId="77777777" w:rsidR="004F65AE" w:rsidRDefault="004F65AE" w:rsidP="004F65A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B1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директора по ВР</w:t>
      </w:r>
      <w:r w:rsidR="009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Алиева О.А., </w:t>
      </w:r>
      <w:r w:rsidR="008E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21CBCE" w14:textId="77777777" w:rsidR="002E7628" w:rsidRPr="008E2C71" w:rsidRDefault="002E7628" w:rsidP="004F65A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ОБ</w:t>
      </w:r>
      <w:r w:rsidR="009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Перевозчикова С.Н.</w:t>
      </w:r>
    </w:p>
    <w:p w14:paraId="17948145" w14:textId="77777777" w:rsidR="00472128" w:rsidRDefault="00472128" w:rsidP="004F65A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Заместитель директора по УВР </w:t>
      </w:r>
      <w:r w:rsidR="009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(дошкольное образование)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14:paraId="372FE8F7" w14:textId="77777777" w:rsidR="00FA2FAD" w:rsidRDefault="00FA2FAD" w:rsidP="00FA2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директора по УВР </w:t>
      </w:r>
      <w:r w:rsidR="009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(дошкольное образование)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Вашуркина С.П.</w:t>
      </w:r>
    </w:p>
    <w:p w14:paraId="44092EB6" w14:textId="77777777" w:rsidR="004F65AE" w:rsidRPr="007B1086" w:rsidRDefault="00116AE0" w:rsidP="00116AE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51D3EF" w14:textId="77777777" w:rsidR="00A77158" w:rsidRDefault="004F65AE" w:rsidP="004F6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7158" w:rsidRPr="00D85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A77158" w:rsidRPr="00D85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="00A77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СРЕДНЕЕ ОБЩЕЕ ОБРАЗОВАНИЕ</w:t>
      </w:r>
    </w:p>
    <w:p w14:paraId="713C4D2A" w14:textId="77777777" w:rsidR="00A77158" w:rsidRDefault="00A77158" w:rsidP="004F6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94031" w14:textId="77777777" w:rsidR="00A77158" w:rsidRPr="00A77158" w:rsidRDefault="00A77158" w:rsidP="004F6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14:paraId="2DD05C10" w14:textId="77777777" w:rsidR="004F65AE" w:rsidRPr="00900ED4" w:rsidRDefault="00A77158" w:rsidP="00A77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="004F65AE" w:rsidRPr="00900E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Численность учеников</w:t>
      </w:r>
    </w:p>
    <w:p w14:paraId="2D68977F" w14:textId="77777777" w:rsidR="004F65AE" w:rsidRPr="00DD7BED" w:rsidRDefault="004F65AE" w:rsidP="004F6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E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2E76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D7BE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FA2F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76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школе  занима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Pr="00DD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8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 </w:t>
      </w:r>
      <w:r w:rsidRPr="00DD7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</w:t>
      </w:r>
      <w:r w:rsid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возрасте от 6,</w:t>
      </w:r>
      <w:r w:rsidR="002E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18 лет на начало года, 1</w:t>
      </w:r>
      <w:r w:rsidR="002E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r w:rsidR="00B6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 w:rsidR="005455C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6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</w:t>
      </w:r>
      <w:r w:rsid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576"/>
        <w:gridCol w:w="1559"/>
        <w:gridCol w:w="1858"/>
      </w:tblGrid>
      <w:tr w:rsidR="005455C1" w:rsidRPr="00DD7BED" w14:paraId="138616CB" w14:textId="77777777" w:rsidTr="00D85149">
        <w:trPr>
          <w:trHeight w:val="543"/>
        </w:trPr>
        <w:tc>
          <w:tcPr>
            <w:tcW w:w="4219" w:type="dxa"/>
          </w:tcPr>
          <w:p w14:paraId="2088BA21" w14:textId="77777777" w:rsidR="005455C1" w:rsidRPr="00DD7BED" w:rsidRDefault="005455C1" w:rsidP="0054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38595968" w14:textId="77777777" w:rsidR="005455C1" w:rsidRDefault="005455C1" w:rsidP="005455C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2018/2019</w:t>
            </w:r>
          </w:p>
          <w:p w14:paraId="56C7C751" w14:textId="77777777" w:rsidR="005455C1" w:rsidRPr="006523F2" w:rsidRDefault="00D85149" w:rsidP="005455C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учебный </w:t>
            </w:r>
            <w:r w:rsidR="005455C1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559" w:type="dxa"/>
          </w:tcPr>
          <w:p w14:paraId="493654C7" w14:textId="77777777" w:rsidR="005455C1" w:rsidRDefault="005455C1" w:rsidP="005455C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2019/2020</w:t>
            </w:r>
            <w:r w:rsidR="00D851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45F34C7" w14:textId="77777777" w:rsidR="00D85149" w:rsidRPr="006523F2" w:rsidRDefault="00D85149" w:rsidP="005455C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1858" w:type="dxa"/>
          </w:tcPr>
          <w:p w14:paraId="13789202" w14:textId="77777777" w:rsidR="005455C1" w:rsidRPr="006523F2" w:rsidRDefault="005455C1" w:rsidP="005455C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523F2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6523F2">
              <w:rPr>
                <w:rFonts w:ascii="Times New Roman" w:hAnsi="Times New Roman" w:cs="Times New Roman"/>
                <w:sz w:val="24"/>
              </w:rPr>
              <w:t>/20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="00D85149">
              <w:rPr>
                <w:rFonts w:ascii="Times New Roman" w:hAnsi="Times New Roman" w:cs="Times New Roman"/>
                <w:sz w:val="24"/>
              </w:rPr>
              <w:t xml:space="preserve"> учебный </w:t>
            </w:r>
            <w:r w:rsidRPr="006523F2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5455C1" w:rsidRPr="00DD7BED" w14:paraId="06657F82" w14:textId="77777777" w:rsidTr="00D85149">
        <w:trPr>
          <w:trHeight w:val="264"/>
        </w:trPr>
        <w:tc>
          <w:tcPr>
            <w:tcW w:w="4219" w:type="dxa"/>
          </w:tcPr>
          <w:p w14:paraId="1A2528D7" w14:textId="77777777" w:rsidR="005455C1" w:rsidRPr="00DD7BED" w:rsidRDefault="005455C1" w:rsidP="0054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обучающихся</w:t>
            </w:r>
          </w:p>
        </w:tc>
        <w:tc>
          <w:tcPr>
            <w:tcW w:w="1576" w:type="dxa"/>
          </w:tcPr>
          <w:p w14:paraId="1E9C7156" w14:textId="77777777" w:rsidR="005455C1" w:rsidRDefault="005455C1" w:rsidP="005455C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1559" w:type="dxa"/>
          </w:tcPr>
          <w:p w14:paraId="72B4B0AE" w14:textId="77777777" w:rsidR="005455C1" w:rsidRDefault="005455C1" w:rsidP="005455C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1858" w:type="dxa"/>
          </w:tcPr>
          <w:p w14:paraId="18EAE525" w14:textId="77777777" w:rsidR="005455C1" w:rsidRPr="006523F2" w:rsidRDefault="005455C1" w:rsidP="005455C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</w:t>
            </w:r>
          </w:p>
        </w:tc>
      </w:tr>
      <w:tr w:rsidR="005455C1" w:rsidRPr="00DD7BED" w14:paraId="458ECBDD" w14:textId="77777777" w:rsidTr="00D85149">
        <w:trPr>
          <w:trHeight w:val="264"/>
        </w:trPr>
        <w:tc>
          <w:tcPr>
            <w:tcW w:w="4219" w:type="dxa"/>
          </w:tcPr>
          <w:p w14:paraId="7ED94124" w14:textId="77777777" w:rsidR="005455C1" w:rsidRPr="00DD7BED" w:rsidRDefault="005455C1" w:rsidP="0054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классов</w:t>
            </w:r>
          </w:p>
        </w:tc>
        <w:tc>
          <w:tcPr>
            <w:tcW w:w="1576" w:type="dxa"/>
          </w:tcPr>
          <w:p w14:paraId="6FA4F4A4" w14:textId="77777777" w:rsidR="005455C1" w:rsidRPr="006523F2" w:rsidRDefault="005455C1" w:rsidP="005455C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14:paraId="264A2D71" w14:textId="77777777" w:rsidR="005455C1" w:rsidRPr="006523F2" w:rsidRDefault="005455C1" w:rsidP="005455C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58" w:type="dxa"/>
          </w:tcPr>
          <w:p w14:paraId="06BE1741" w14:textId="77777777" w:rsidR="005455C1" w:rsidRPr="006523F2" w:rsidRDefault="005455C1" w:rsidP="005455C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523F2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5455C1" w:rsidRPr="00DD7BED" w14:paraId="55DF0194" w14:textId="77777777" w:rsidTr="00D85149">
        <w:trPr>
          <w:trHeight w:val="130"/>
        </w:trPr>
        <w:tc>
          <w:tcPr>
            <w:tcW w:w="4219" w:type="dxa"/>
          </w:tcPr>
          <w:p w14:paraId="122FC06B" w14:textId="77777777" w:rsidR="005455C1" w:rsidRPr="00DD7BED" w:rsidRDefault="005455C1" w:rsidP="0054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наполняемость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1576" w:type="dxa"/>
          </w:tcPr>
          <w:p w14:paraId="4CF58843" w14:textId="77777777" w:rsidR="005455C1" w:rsidRDefault="005455C1" w:rsidP="005455C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</w:tcPr>
          <w:p w14:paraId="02793F72" w14:textId="77777777" w:rsidR="005455C1" w:rsidRDefault="005455C1" w:rsidP="005455C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58" w:type="dxa"/>
          </w:tcPr>
          <w:p w14:paraId="0083A85F" w14:textId="77777777" w:rsidR="005455C1" w:rsidRPr="006523F2" w:rsidRDefault="005455C1" w:rsidP="005455C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5455C1" w:rsidRPr="00DD7BED" w14:paraId="2A3AC503" w14:textId="77777777" w:rsidTr="00D85149">
        <w:trPr>
          <w:trHeight w:val="417"/>
        </w:trPr>
        <w:tc>
          <w:tcPr>
            <w:tcW w:w="4219" w:type="dxa"/>
          </w:tcPr>
          <w:p w14:paraId="674C7D06" w14:textId="77777777" w:rsidR="005455C1" w:rsidRPr="00DD7BED" w:rsidRDefault="005455C1" w:rsidP="0054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со специальными образовательными потребностями</w:t>
            </w:r>
          </w:p>
        </w:tc>
        <w:tc>
          <w:tcPr>
            <w:tcW w:w="1576" w:type="dxa"/>
          </w:tcPr>
          <w:p w14:paraId="7C653C59" w14:textId="77777777" w:rsidR="005455C1" w:rsidRDefault="005455C1" w:rsidP="005455C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559" w:type="dxa"/>
          </w:tcPr>
          <w:p w14:paraId="52C9151F" w14:textId="77777777" w:rsidR="005455C1" w:rsidRDefault="005455C1" w:rsidP="005455C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58" w:type="dxa"/>
          </w:tcPr>
          <w:p w14:paraId="073C2A98" w14:textId="77777777" w:rsidR="005455C1" w:rsidRPr="006523F2" w:rsidRDefault="005455C1" w:rsidP="005455C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14:paraId="2BA4DBFB" w14:textId="77777777" w:rsidR="004F65AE" w:rsidRPr="00DD7BED" w:rsidRDefault="004F65AE" w:rsidP="004F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</w:t>
      </w:r>
      <w:r w:rsidR="005455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D17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контингент обучающихся   </w:t>
      </w:r>
      <w:r w:rsidR="006523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</w:t>
      </w:r>
      <w:r w:rsidRPr="00DD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имеется </w:t>
      </w:r>
      <w:r w:rsidR="0065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</w:t>
      </w:r>
      <w:r w:rsidRPr="00DD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65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2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4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что составляет </w:t>
      </w:r>
      <w:r w:rsidR="00900ED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D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 Количество классов- комплектов </w:t>
      </w:r>
      <w:r w:rsidR="0065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стабильно,</w:t>
      </w:r>
      <w:r w:rsidRPr="00DD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полняемость классов </w:t>
      </w:r>
      <w:r w:rsidR="006C0E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увеличивается</w:t>
      </w:r>
      <w:r w:rsidR="0054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</w:t>
      </w:r>
      <w:r w:rsidR="002E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65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DD7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детей со специальными образовательными потребностями (им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еющими заключение ЗПР  или УО) за последние </w:t>
      </w:r>
      <w:r w:rsidR="000B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0B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в среднем </w:t>
      </w:r>
      <w:r w:rsidR="002E76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55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6E98087E" w14:textId="77777777" w:rsidR="004F65AE" w:rsidRPr="007B1086" w:rsidRDefault="00B6588B" w:rsidP="00B658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8AC195" w14:textId="77777777" w:rsidR="004F65AE" w:rsidRPr="00900ED4" w:rsidRDefault="00A77158" w:rsidP="004F65A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4F65AE" w:rsidRPr="00900E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География проживания обучающихся школы.</w:t>
      </w:r>
    </w:p>
    <w:p w14:paraId="3B315C0D" w14:textId="77777777" w:rsidR="00103F69" w:rsidRDefault="004F65AE" w:rsidP="00103F69">
      <w:pPr>
        <w:spacing w:after="0" w:line="240" w:lineRule="auto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предоставляет образовательные услуги населению территории </w:t>
      </w:r>
    </w:p>
    <w:p w14:paraId="6FA54047" w14:textId="77777777" w:rsidR="004F65AE" w:rsidRPr="00BC6AD7" w:rsidRDefault="004F65AE" w:rsidP="0010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Кузнечихинского</w:t>
      </w:r>
      <w:proofErr w:type="spellEnd"/>
      <w:r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куда входят 30 населённых пунктов. </w:t>
      </w:r>
    </w:p>
    <w:p w14:paraId="319FD0AA" w14:textId="77777777" w:rsidR="00626E0F" w:rsidRPr="00BC6AD7" w:rsidRDefault="006523F2" w:rsidP="00BC6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</w:t>
      </w:r>
      <w:r w:rsidR="004F65AE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</w:t>
      </w:r>
      <w:proofErr w:type="spellStart"/>
      <w:r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им.Ф.И.Толбухина</w:t>
      </w:r>
      <w:proofErr w:type="spellEnd"/>
      <w:r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ЯМР </w:t>
      </w:r>
      <w:r w:rsidR="004F65AE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посещают дети из </w:t>
      </w:r>
      <w:r w:rsidR="00BC6AD7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</w:t>
      </w:r>
      <w:r w:rsidR="004F65AE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населённых пунктов, относящихся к нашему учреждению, </w:t>
      </w:r>
      <w:r w:rsidR="00BC6AD7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5AE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BC6AD7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</w:t>
      </w:r>
      <w:r w:rsidR="004F65AE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населённых пунктов,</w:t>
      </w:r>
      <w:r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относящихся к МОУ </w:t>
      </w:r>
      <w:proofErr w:type="spellStart"/>
      <w:r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Глебовская</w:t>
      </w:r>
      <w:proofErr w:type="spellEnd"/>
      <w:r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F65AE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ЯМР</w:t>
      </w:r>
      <w:r w:rsidR="00BC6AD7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D85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населённый пункт</w:t>
      </w:r>
      <w:r w:rsidR="00BC6AD7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относящийся к </w:t>
      </w:r>
      <w:r w:rsidR="0054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r w:rsidR="00BC6AD7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Спасск</w:t>
      </w:r>
      <w:r w:rsidR="00545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СШ ЯМР</w:t>
      </w:r>
      <w:r w:rsidR="00BC6AD7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5AE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Населённые пункты,  из которых осуществляется подвоз на учебные занятия,</w:t>
      </w:r>
      <w:r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расположены от 5 до 9 км от </w:t>
      </w:r>
      <w:proofErr w:type="spellStart"/>
      <w:r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BC6AD7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Толбухино</w:t>
      </w:r>
      <w:proofErr w:type="spellEnd"/>
      <w:r w:rsidR="00BC6AD7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5B14E0C0" w14:textId="77777777" w:rsidR="004F65AE" w:rsidRPr="00BC6AD7" w:rsidRDefault="00B6588B" w:rsidP="00B658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E0F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6AD7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6E0F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5AE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626E0F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</w:t>
      </w:r>
      <w:r w:rsidR="004F65AE" w:rsidRP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нуждаются в подвозе. Для этих целей имеются два школьных автобуса. </w:t>
      </w:r>
    </w:p>
    <w:p w14:paraId="4AFEFB2B" w14:textId="77777777" w:rsidR="005455C1" w:rsidRDefault="005455C1" w:rsidP="004F65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2F67D29" w14:textId="77777777" w:rsidR="004F65AE" w:rsidRPr="00900ED4" w:rsidRDefault="00A77158" w:rsidP="004F65A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4F65AE" w:rsidRPr="00900E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Социальный состав семей</w:t>
      </w:r>
      <w:r w:rsidR="00B6588B" w:rsidRPr="00900E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52C4DE2" w14:textId="77777777" w:rsidR="004F65AE" w:rsidRPr="002E7628" w:rsidRDefault="004F65AE" w:rsidP="004F65A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Приведём характеристику состава семей учеников школы, основываясь на таких показателях, как социальный состав семей, занятость и образование родителей, национальный состав учащихся</w:t>
      </w:r>
      <w:r w:rsidRPr="002E7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7FB4B595" w14:textId="77777777" w:rsidR="0000659A" w:rsidRPr="002E7628" w:rsidRDefault="0000659A" w:rsidP="005455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A71734" w14:textId="77777777" w:rsidR="004F65AE" w:rsidRPr="00900ED4" w:rsidRDefault="004F65AE" w:rsidP="004F65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00E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Занятость родителей.  </w:t>
      </w:r>
    </w:p>
    <w:p w14:paraId="6F320C51" w14:textId="77777777" w:rsidR="004F65AE" w:rsidRPr="00AA42D9" w:rsidRDefault="004F65AE" w:rsidP="004F65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Большая часть родите</w:t>
      </w:r>
      <w:r w:rsidR="006D2D15"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лей </w:t>
      </w:r>
      <w:r w:rsid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школы </w:t>
      </w:r>
      <w:r w:rsidR="006D2D15"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работают на предприятиях </w:t>
      </w:r>
      <w:proofErr w:type="spellStart"/>
      <w:r w:rsidR="006D2D15"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Ярославл</w:t>
      </w:r>
      <w:r w:rsid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proofErr w:type="spellEnd"/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Ярославского района, </w:t>
      </w: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часть в сельском хозяйстве (ООО  «П</w:t>
      </w:r>
      <w:r w:rsidR="00370047"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лемзавод</w:t>
      </w: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«Родина»). </w:t>
      </w:r>
    </w:p>
    <w:p w14:paraId="6E0F64E0" w14:textId="77777777" w:rsidR="00D85149" w:rsidRPr="00900ED4" w:rsidRDefault="00D85149" w:rsidP="00A7715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5F9DE37A" w14:textId="77777777" w:rsidR="004F65AE" w:rsidRPr="00900ED4" w:rsidRDefault="004F65AE" w:rsidP="004F65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00E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Образование родителей.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3634"/>
        <w:gridCol w:w="1042"/>
        <w:gridCol w:w="1191"/>
        <w:gridCol w:w="2462"/>
      </w:tblGrid>
      <w:tr w:rsidR="004F65AE" w:rsidRPr="002E7628" w14:paraId="2F1A84DB" w14:textId="77777777" w:rsidTr="00116AE0">
        <w:tc>
          <w:tcPr>
            <w:tcW w:w="1452" w:type="dxa"/>
          </w:tcPr>
          <w:p w14:paraId="472CB422" w14:textId="77777777" w:rsidR="004F65AE" w:rsidRPr="005455C1" w:rsidRDefault="004F65A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высшее</w:t>
            </w:r>
          </w:p>
        </w:tc>
        <w:tc>
          <w:tcPr>
            <w:tcW w:w="3634" w:type="dxa"/>
          </w:tcPr>
          <w:p w14:paraId="19075D03" w14:textId="77777777" w:rsidR="004F65AE" w:rsidRPr="005455C1" w:rsidRDefault="004F65A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среднее специальное</w:t>
            </w:r>
          </w:p>
          <w:p w14:paraId="4A87FBB4" w14:textId="77777777" w:rsidR="004F65AE" w:rsidRPr="005455C1" w:rsidRDefault="004F65A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среднее профессиональное</w:t>
            </w:r>
          </w:p>
        </w:tc>
        <w:tc>
          <w:tcPr>
            <w:tcW w:w="1042" w:type="dxa"/>
          </w:tcPr>
          <w:p w14:paraId="5DD00A65" w14:textId="77777777" w:rsidR="004F65AE" w:rsidRPr="005455C1" w:rsidRDefault="004F65A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среднее</w:t>
            </w:r>
          </w:p>
        </w:tc>
        <w:tc>
          <w:tcPr>
            <w:tcW w:w="1191" w:type="dxa"/>
          </w:tcPr>
          <w:p w14:paraId="112BB503" w14:textId="77777777" w:rsidR="004F65AE" w:rsidRPr="005455C1" w:rsidRDefault="004F65A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неполное среднее</w:t>
            </w:r>
          </w:p>
        </w:tc>
        <w:tc>
          <w:tcPr>
            <w:tcW w:w="2462" w:type="dxa"/>
          </w:tcPr>
          <w:p w14:paraId="54CBF248" w14:textId="77777777" w:rsidR="004F65AE" w:rsidRPr="005455C1" w:rsidRDefault="004F65A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без образования</w:t>
            </w:r>
          </w:p>
        </w:tc>
      </w:tr>
      <w:tr w:rsidR="004F65AE" w:rsidRPr="002E7628" w14:paraId="2A64632D" w14:textId="77777777" w:rsidTr="00116AE0">
        <w:tc>
          <w:tcPr>
            <w:tcW w:w="1452" w:type="dxa"/>
          </w:tcPr>
          <w:p w14:paraId="27679117" w14:textId="77777777" w:rsidR="004F65AE" w:rsidRPr="005455C1" w:rsidRDefault="00EF344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="005309F8" w:rsidRPr="005455C1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634" w:type="dxa"/>
          </w:tcPr>
          <w:p w14:paraId="4B35D66D" w14:textId="77777777" w:rsidR="004F65AE" w:rsidRPr="005455C1" w:rsidRDefault="00876541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</w:rPr>
              <w:t>5</w:t>
            </w:r>
            <w:r w:rsidR="004F65AE" w:rsidRPr="005455C1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042" w:type="dxa"/>
          </w:tcPr>
          <w:p w14:paraId="6B7000D7" w14:textId="77777777" w:rsidR="004F65AE" w:rsidRPr="005455C1" w:rsidRDefault="004F65A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</w:rPr>
              <w:t>43</w:t>
            </w:r>
          </w:p>
        </w:tc>
        <w:tc>
          <w:tcPr>
            <w:tcW w:w="1191" w:type="dxa"/>
          </w:tcPr>
          <w:p w14:paraId="42DD31DD" w14:textId="77777777" w:rsidR="004F65AE" w:rsidRPr="005455C1" w:rsidRDefault="00876541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</w:rPr>
              <w:t>24</w:t>
            </w:r>
          </w:p>
        </w:tc>
        <w:tc>
          <w:tcPr>
            <w:tcW w:w="2462" w:type="dxa"/>
          </w:tcPr>
          <w:p w14:paraId="3ACECB92" w14:textId="77777777" w:rsidR="004F65AE" w:rsidRPr="005455C1" w:rsidRDefault="004F65A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</w:tbl>
    <w:p w14:paraId="683D8598" w14:textId="77777777" w:rsidR="004F65AE" w:rsidRPr="002E7628" w:rsidRDefault="004F65AE" w:rsidP="004F65A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3B06AA" w14:textId="77777777" w:rsidR="004F65AE" w:rsidRPr="00900ED4" w:rsidRDefault="004F65AE" w:rsidP="004F65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00E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Социальный состав семей. </w:t>
      </w:r>
    </w:p>
    <w:p w14:paraId="427B778E" w14:textId="77777777" w:rsidR="004F65AE" w:rsidRPr="005455C1" w:rsidRDefault="004F65AE" w:rsidP="004F65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Данный показатель в нашей школе представлен всеми категориями. 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81"/>
        <w:gridCol w:w="1700"/>
        <w:gridCol w:w="1382"/>
        <w:gridCol w:w="1304"/>
        <w:gridCol w:w="2110"/>
        <w:gridCol w:w="1267"/>
      </w:tblGrid>
      <w:tr w:rsidR="004F65AE" w:rsidRPr="005455C1" w14:paraId="2A49F6A4" w14:textId="77777777" w:rsidTr="008E040E">
        <w:tc>
          <w:tcPr>
            <w:tcW w:w="959" w:type="dxa"/>
          </w:tcPr>
          <w:p w14:paraId="15A66D96" w14:textId="77777777" w:rsidR="004F65AE" w:rsidRPr="005455C1" w:rsidRDefault="004F65A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всего семей</w:t>
            </w:r>
          </w:p>
        </w:tc>
        <w:tc>
          <w:tcPr>
            <w:tcW w:w="981" w:type="dxa"/>
          </w:tcPr>
          <w:p w14:paraId="2CC6D5A8" w14:textId="77777777" w:rsidR="004F65AE" w:rsidRPr="005455C1" w:rsidRDefault="004F65A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много-</w:t>
            </w:r>
          </w:p>
          <w:p w14:paraId="62FF506A" w14:textId="77777777" w:rsidR="004F65AE" w:rsidRPr="005455C1" w:rsidRDefault="004F65A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детные</w:t>
            </w:r>
            <w:proofErr w:type="spellEnd"/>
          </w:p>
        </w:tc>
        <w:tc>
          <w:tcPr>
            <w:tcW w:w="1700" w:type="dxa"/>
          </w:tcPr>
          <w:p w14:paraId="77BCF029" w14:textId="77777777" w:rsidR="004F65AE" w:rsidRPr="005455C1" w:rsidRDefault="004F65A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мало-</w:t>
            </w:r>
          </w:p>
          <w:p w14:paraId="26564630" w14:textId="77777777" w:rsidR="004F65AE" w:rsidRPr="005455C1" w:rsidRDefault="004F65A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обеспеченные</w:t>
            </w:r>
          </w:p>
        </w:tc>
        <w:tc>
          <w:tcPr>
            <w:tcW w:w="1382" w:type="dxa"/>
          </w:tcPr>
          <w:p w14:paraId="56CF6B7D" w14:textId="77777777" w:rsidR="004F65AE" w:rsidRPr="005455C1" w:rsidRDefault="004F65A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опекаемые</w:t>
            </w:r>
          </w:p>
        </w:tc>
        <w:tc>
          <w:tcPr>
            <w:tcW w:w="1304" w:type="dxa"/>
          </w:tcPr>
          <w:p w14:paraId="6E5B8242" w14:textId="77777777" w:rsidR="004F65AE" w:rsidRPr="005455C1" w:rsidRDefault="004F65A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дети-инвалиды</w:t>
            </w:r>
          </w:p>
        </w:tc>
        <w:tc>
          <w:tcPr>
            <w:tcW w:w="2110" w:type="dxa"/>
          </w:tcPr>
          <w:p w14:paraId="47A114BD" w14:textId="77777777" w:rsidR="004F65AE" w:rsidRPr="005455C1" w:rsidRDefault="004F65A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неблагополучные семьи</w:t>
            </w:r>
          </w:p>
        </w:tc>
        <w:tc>
          <w:tcPr>
            <w:tcW w:w="1267" w:type="dxa"/>
          </w:tcPr>
          <w:p w14:paraId="09A56CC2" w14:textId="77777777" w:rsidR="004F65AE" w:rsidRPr="005455C1" w:rsidRDefault="004F65A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неполные семьи</w:t>
            </w:r>
          </w:p>
        </w:tc>
      </w:tr>
      <w:tr w:rsidR="004F65AE" w:rsidRPr="005455C1" w14:paraId="6410D937" w14:textId="77777777" w:rsidTr="008E040E">
        <w:tc>
          <w:tcPr>
            <w:tcW w:w="959" w:type="dxa"/>
          </w:tcPr>
          <w:p w14:paraId="7287B2D7" w14:textId="77777777" w:rsidR="004F65AE" w:rsidRPr="005455C1" w:rsidRDefault="00EF344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1</w:t>
            </w:r>
            <w:r w:rsidR="002E4C88"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12</w:t>
            </w:r>
          </w:p>
        </w:tc>
        <w:tc>
          <w:tcPr>
            <w:tcW w:w="981" w:type="dxa"/>
          </w:tcPr>
          <w:p w14:paraId="5AE4C3F6" w14:textId="77777777" w:rsidR="004F65AE" w:rsidRPr="005455C1" w:rsidRDefault="00EF344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1</w:t>
            </w:r>
            <w:r w:rsidR="002E4C88"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1700" w:type="dxa"/>
          </w:tcPr>
          <w:p w14:paraId="153E96E7" w14:textId="77777777" w:rsidR="004F65AE" w:rsidRPr="005455C1" w:rsidRDefault="00725F0F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="00EF344E"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32</w:t>
            </w:r>
          </w:p>
        </w:tc>
        <w:tc>
          <w:tcPr>
            <w:tcW w:w="1382" w:type="dxa"/>
          </w:tcPr>
          <w:p w14:paraId="1D2FC9ED" w14:textId="77777777" w:rsidR="004F65AE" w:rsidRPr="005455C1" w:rsidRDefault="002E4C88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304" w:type="dxa"/>
          </w:tcPr>
          <w:p w14:paraId="4D6250CE" w14:textId="77777777" w:rsidR="004F65AE" w:rsidRPr="005455C1" w:rsidRDefault="00EF344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2110" w:type="dxa"/>
          </w:tcPr>
          <w:p w14:paraId="4FC2C228" w14:textId="77777777" w:rsidR="004F65AE" w:rsidRPr="005455C1" w:rsidRDefault="00725F0F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 0</w:t>
            </w:r>
          </w:p>
        </w:tc>
        <w:tc>
          <w:tcPr>
            <w:tcW w:w="1267" w:type="dxa"/>
          </w:tcPr>
          <w:p w14:paraId="7D9F51C4" w14:textId="77777777" w:rsidR="004F65AE" w:rsidRPr="005455C1" w:rsidRDefault="004F65AE" w:rsidP="00725F0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5455C1">
              <w:rPr>
                <w:rFonts w:ascii="Times New Roman" w:hAnsi="Times New Roman" w:cs="Times New Roman"/>
                <w:bCs/>
                <w:sz w:val="24"/>
                <w:lang w:eastAsia="ru-RU"/>
              </w:rPr>
              <w:t>16</w:t>
            </w:r>
          </w:p>
        </w:tc>
      </w:tr>
    </w:tbl>
    <w:p w14:paraId="756A0D7C" w14:textId="77777777" w:rsidR="004F65AE" w:rsidRPr="002E7628" w:rsidRDefault="004F65AE" w:rsidP="004F65A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944D94" w14:textId="77777777" w:rsidR="004F65AE" w:rsidRPr="00900ED4" w:rsidRDefault="004F65AE" w:rsidP="004F65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00E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Национальный  состав учащихся.  </w:t>
      </w:r>
    </w:p>
    <w:p w14:paraId="5470E03C" w14:textId="77777777" w:rsidR="004F65AE" w:rsidRPr="005455C1" w:rsidRDefault="004F65AE" w:rsidP="004F65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национальному соста</w:t>
      </w:r>
      <w:r w:rsidR="008E040E" w:rsidRPr="00545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ву преобладает национальность  </w:t>
      </w:r>
      <w:r w:rsidR="00DD047A" w:rsidRPr="00545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8E040E" w:rsidRPr="00545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русские. Обучаются также дети с Украины</w:t>
      </w:r>
      <w:r w:rsidR="00545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95743DB" w14:textId="77777777" w:rsidR="004F65AE" w:rsidRPr="002E7628" w:rsidRDefault="004F65AE" w:rsidP="004F6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D2D045" w14:textId="77777777" w:rsidR="004F65AE" w:rsidRPr="00900ED4" w:rsidRDefault="004F65AE" w:rsidP="004F6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E7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7715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4</w:t>
      </w:r>
      <w:r w:rsidRPr="00900E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 Активность школы.</w:t>
      </w:r>
      <w:r w:rsidR="00B6588B" w:rsidRPr="00900E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14:paraId="798CCB3E" w14:textId="77777777" w:rsidR="00A26D9A" w:rsidRPr="00A26D9A" w:rsidRDefault="004F65AE" w:rsidP="00D8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28">
        <w:rPr>
          <w:rFonts w:ascii="Times New Roman" w:eastAsia="Times New Roman"/>
          <w:b/>
          <w:lang w:eastAsia="ru-RU"/>
        </w:rPr>
        <w:tab/>
      </w:r>
    </w:p>
    <w:p w14:paraId="295E042F" w14:textId="77777777" w:rsidR="00A26D9A" w:rsidRPr="00D81483" w:rsidRDefault="00A26D9A" w:rsidP="00A26D9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14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Межрегиональный уровень: </w:t>
      </w:r>
    </w:p>
    <w:p w14:paraId="16D33FE4" w14:textId="77777777" w:rsidR="00A26D9A" w:rsidRDefault="00044F31" w:rsidP="00044F31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044F31">
        <w:rPr>
          <w:rFonts w:ascii="Times New Roman" w:hAnsi="Times New Roman" w:cs="Times New Roman"/>
          <w:sz w:val="24"/>
        </w:rPr>
        <w:t xml:space="preserve">Телемост, посвященный Маршалу Ф.И. Толбухину </w:t>
      </w:r>
      <w:r>
        <w:rPr>
          <w:rFonts w:ascii="Times New Roman" w:hAnsi="Times New Roman" w:cs="Times New Roman"/>
          <w:sz w:val="24"/>
        </w:rPr>
        <w:t xml:space="preserve">с МОБУ «Средняя общеобразовательная школа №4 имени </w:t>
      </w:r>
      <w:proofErr w:type="spellStart"/>
      <w:r>
        <w:rPr>
          <w:rFonts w:ascii="Times New Roman" w:hAnsi="Times New Roman" w:cs="Times New Roman"/>
          <w:sz w:val="24"/>
        </w:rPr>
        <w:t>Ф.И.Толбухина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 w:rsidRPr="00044F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4F31">
        <w:rPr>
          <w:rFonts w:ascii="Times New Roman" w:hAnsi="Times New Roman" w:cs="Times New Roman"/>
          <w:sz w:val="24"/>
        </w:rPr>
        <w:t>г.Симферополя</w:t>
      </w:r>
      <w:proofErr w:type="spellEnd"/>
      <w:r w:rsidRPr="00044F31">
        <w:rPr>
          <w:rFonts w:ascii="Times New Roman" w:hAnsi="Times New Roman" w:cs="Times New Roman"/>
          <w:sz w:val="24"/>
        </w:rPr>
        <w:t>, республика Крым</w:t>
      </w:r>
    </w:p>
    <w:p w14:paraId="4146C5E0" w14:textId="77777777" w:rsidR="00044F31" w:rsidRPr="00044F31" w:rsidRDefault="00044F31" w:rsidP="00044F31">
      <w:pPr>
        <w:pStyle w:val="a4"/>
        <w:ind w:firstLine="708"/>
        <w:rPr>
          <w:rFonts w:ascii="Times New Roman" w:hAnsi="Times New Roman" w:cs="Times New Roman"/>
          <w:sz w:val="28"/>
          <w:szCs w:val="24"/>
        </w:rPr>
      </w:pPr>
    </w:p>
    <w:p w14:paraId="5321F71E" w14:textId="77777777" w:rsidR="00D81483" w:rsidRDefault="00D81483" w:rsidP="00A26D9A">
      <w:pPr>
        <w:spacing w:after="0" w:line="240" w:lineRule="auto"/>
        <w:jc w:val="both"/>
        <w:rPr>
          <w:rFonts w:hAnsi="Times New Roman" w:cs="Times New Roman"/>
          <w:i/>
          <w:color w:val="000000"/>
          <w:sz w:val="24"/>
          <w:szCs w:val="24"/>
        </w:rPr>
      </w:pPr>
      <w:r>
        <w:rPr>
          <w:rFonts w:hAnsi="Times New Roman" w:cs="Times New Roman"/>
          <w:i/>
          <w:color w:val="000000"/>
          <w:sz w:val="24"/>
          <w:szCs w:val="24"/>
        </w:rPr>
        <w:t>Региональный</w:t>
      </w:r>
      <w:r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</w:rPr>
        <w:t>уровень</w:t>
      </w:r>
      <w:r>
        <w:rPr>
          <w:rFonts w:hAnsi="Times New Roman" w:cs="Times New Roman"/>
          <w:i/>
          <w:color w:val="000000"/>
          <w:sz w:val="24"/>
          <w:szCs w:val="24"/>
        </w:rPr>
        <w:t>:</w:t>
      </w:r>
    </w:p>
    <w:p w14:paraId="59122472" w14:textId="77777777" w:rsidR="00D81483" w:rsidRDefault="00D81483" w:rsidP="00A26D9A">
      <w:pPr>
        <w:spacing w:after="0" w:line="240" w:lineRule="auto"/>
        <w:jc w:val="both"/>
        <w:rPr>
          <w:rFonts w:hAnsi="Times New Roman" w:cs="Times New Roman"/>
          <w:i/>
          <w:color w:val="000000"/>
          <w:sz w:val="24"/>
          <w:szCs w:val="24"/>
        </w:rPr>
      </w:pPr>
      <w:r w:rsidRPr="008213D0">
        <w:rPr>
          <w:rFonts w:ascii="Times New Roman" w:hAnsi="Times New Roman"/>
          <w:sz w:val="24"/>
        </w:rPr>
        <w:t>Региональная ассамблея учителей технологии</w:t>
      </w:r>
    </w:p>
    <w:tbl>
      <w:tblPr>
        <w:tblStyle w:val="12"/>
        <w:tblW w:w="10173" w:type="dxa"/>
        <w:tblLook w:val="04A0" w:firstRow="1" w:lastRow="0" w:firstColumn="1" w:lastColumn="0" w:noHBand="0" w:noVBand="1"/>
      </w:tblPr>
      <w:tblGrid>
        <w:gridCol w:w="1951"/>
        <w:gridCol w:w="4111"/>
        <w:gridCol w:w="4111"/>
      </w:tblGrid>
      <w:tr w:rsidR="00D81483" w:rsidRPr="008213D0" w14:paraId="72431248" w14:textId="77777777" w:rsidTr="00D81483">
        <w:trPr>
          <w:trHeight w:val="2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0E7E" w14:textId="77777777" w:rsidR="00D81483" w:rsidRPr="008213D0" w:rsidRDefault="00D81483" w:rsidP="00D81483">
            <w:pPr>
              <w:jc w:val="center"/>
              <w:rPr>
                <w:rFonts w:ascii="Times New Roman" w:hAnsi="Times New Roman"/>
                <w:sz w:val="24"/>
              </w:rPr>
            </w:pPr>
            <w:r w:rsidRPr="008213D0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2E4" w14:textId="77777777" w:rsidR="00D81483" w:rsidRPr="008213D0" w:rsidRDefault="00D81483" w:rsidP="00D814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2382" w14:textId="77777777" w:rsidR="00D81483" w:rsidRPr="008213D0" w:rsidRDefault="00D81483" w:rsidP="00D81483">
            <w:pPr>
              <w:jc w:val="center"/>
              <w:rPr>
                <w:rFonts w:ascii="Times New Roman" w:hAnsi="Times New Roman"/>
                <w:sz w:val="24"/>
              </w:rPr>
            </w:pPr>
            <w:r w:rsidRPr="008213D0">
              <w:rPr>
                <w:rFonts w:ascii="Times New Roman" w:hAnsi="Times New Roman"/>
                <w:sz w:val="24"/>
              </w:rPr>
              <w:t>Тема выступления</w:t>
            </w:r>
          </w:p>
        </w:tc>
      </w:tr>
      <w:tr w:rsidR="00D81483" w:rsidRPr="008213D0" w14:paraId="634C9E2E" w14:textId="77777777" w:rsidTr="00D81483">
        <w:trPr>
          <w:trHeight w:val="58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F1E" w14:textId="77777777" w:rsidR="00D81483" w:rsidRPr="008213D0" w:rsidRDefault="00D81483" w:rsidP="00D814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Марченко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E839" w14:textId="77777777" w:rsidR="00D81483" w:rsidRDefault="00D81483" w:rsidP="00D814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технологии, </w:t>
            </w:r>
          </w:p>
          <w:p w14:paraId="42ADA0A2" w14:textId="77777777" w:rsidR="00D81483" w:rsidRPr="008213D0" w:rsidRDefault="00D81483" w:rsidP="00D814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квалификационная категория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D19" w14:textId="77777777" w:rsidR="00D81483" w:rsidRPr="008213D0" w:rsidRDefault="00D81483" w:rsidP="00D81483">
            <w:pPr>
              <w:jc w:val="both"/>
              <w:rPr>
                <w:rFonts w:ascii="Times New Roman" w:hAnsi="Times New Roman"/>
                <w:sz w:val="24"/>
              </w:rPr>
            </w:pPr>
            <w:r w:rsidRPr="008213D0">
              <w:rPr>
                <w:rFonts w:ascii="Times New Roman" w:hAnsi="Times New Roman"/>
                <w:sz w:val="24"/>
              </w:rPr>
              <w:t>«Лазерные технологии на уроках и внеурочной деятельности»</w:t>
            </w:r>
          </w:p>
        </w:tc>
      </w:tr>
    </w:tbl>
    <w:p w14:paraId="0D5D2A19" w14:textId="77777777" w:rsidR="00D81483" w:rsidRDefault="00D81483" w:rsidP="00A26D9A">
      <w:pPr>
        <w:spacing w:after="0" w:line="240" w:lineRule="auto"/>
        <w:jc w:val="both"/>
        <w:rPr>
          <w:rFonts w:hAnsi="Times New Roman" w:cs="Times New Roman"/>
          <w:i/>
          <w:color w:val="000000"/>
          <w:sz w:val="24"/>
          <w:szCs w:val="24"/>
        </w:rPr>
      </w:pPr>
    </w:p>
    <w:p w14:paraId="4A24BD53" w14:textId="77777777" w:rsidR="00A26D9A" w:rsidRPr="00D81483" w:rsidRDefault="00A26D9A" w:rsidP="00A26D9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1483">
        <w:rPr>
          <w:rFonts w:hAnsi="Times New Roman" w:cs="Times New Roman"/>
          <w:i/>
          <w:color w:val="000000"/>
          <w:sz w:val="24"/>
          <w:szCs w:val="24"/>
        </w:rPr>
        <w:t>Муниципальный</w:t>
      </w:r>
      <w:r w:rsidRPr="00D81483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 w:rsidRPr="00D81483">
        <w:rPr>
          <w:rFonts w:hAnsi="Times New Roman" w:cs="Times New Roman"/>
          <w:i/>
          <w:color w:val="000000"/>
          <w:sz w:val="24"/>
          <w:szCs w:val="24"/>
        </w:rPr>
        <w:t>уровень</w:t>
      </w:r>
    </w:p>
    <w:p w14:paraId="7E7FF47D" w14:textId="77777777" w:rsidR="008213D0" w:rsidRPr="00D81483" w:rsidRDefault="008213D0" w:rsidP="00D8148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83">
        <w:rPr>
          <w:rFonts w:ascii="Times New Roman" w:hAnsi="Times New Roman"/>
          <w:sz w:val="24"/>
          <w:szCs w:val="24"/>
        </w:rPr>
        <w:t>Обмен опытом между   коллегами</w:t>
      </w:r>
    </w:p>
    <w:p w14:paraId="0DD3495D" w14:textId="77777777" w:rsidR="008213D0" w:rsidRPr="008213D0" w:rsidRDefault="008213D0" w:rsidP="00D81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3D0">
        <w:rPr>
          <w:rFonts w:ascii="Times New Roman" w:hAnsi="Times New Roman" w:cs="Times New Roman"/>
          <w:sz w:val="24"/>
          <w:szCs w:val="24"/>
        </w:rPr>
        <w:t xml:space="preserve">За 2020-2021 учебный год педагоги школы делились опытом работы с коллегами  школ Ярославского муниципального района.  В рамках семинара учителей </w:t>
      </w:r>
      <w:proofErr w:type="spellStart"/>
      <w:r w:rsidRPr="008213D0"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Pr="008213D0">
        <w:rPr>
          <w:rFonts w:ascii="Times New Roman" w:hAnsi="Times New Roman" w:cs="Times New Roman"/>
          <w:sz w:val="24"/>
          <w:szCs w:val="24"/>
        </w:rPr>
        <w:t xml:space="preserve"> был  проведен  открытый урок:</w:t>
      </w:r>
    </w:p>
    <w:tbl>
      <w:tblPr>
        <w:tblStyle w:val="12"/>
        <w:tblW w:w="10173" w:type="dxa"/>
        <w:tblLook w:val="04A0" w:firstRow="1" w:lastRow="0" w:firstColumn="1" w:lastColumn="0" w:noHBand="0" w:noVBand="1"/>
      </w:tblPr>
      <w:tblGrid>
        <w:gridCol w:w="2802"/>
        <w:gridCol w:w="2693"/>
        <w:gridCol w:w="4678"/>
      </w:tblGrid>
      <w:tr w:rsidR="008213D0" w:rsidRPr="008213D0" w14:paraId="45820C6E" w14:textId="77777777" w:rsidTr="00D814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2243" w14:textId="77777777" w:rsidR="008213D0" w:rsidRPr="008213D0" w:rsidRDefault="008213D0" w:rsidP="00D81483">
            <w:pPr>
              <w:jc w:val="center"/>
              <w:rPr>
                <w:rFonts w:ascii="Times New Roman" w:hAnsi="Times New Roman"/>
                <w:sz w:val="24"/>
              </w:rPr>
            </w:pPr>
            <w:r w:rsidRPr="008213D0">
              <w:rPr>
                <w:rFonts w:ascii="Times New Roman" w:hAnsi="Times New Roman"/>
                <w:sz w:val="24"/>
              </w:rPr>
              <w:t>ФИО</w:t>
            </w:r>
            <w:r w:rsidR="00D81483">
              <w:rPr>
                <w:rFonts w:ascii="Times New Roman" w:hAnsi="Times New Roman"/>
                <w:sz w:val="24"/>
              </w:rPr>
              <w:t xml:space="preserve"> 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6E5C" w14:textId="77777777" w:rsidR="008213D0" w:rsidRPr="008213D0" w:rsidRDefault="008213D0" w:rsidP="00D81483">
            <w:pPr>
              <w:jc w:val="center"/>
              <w:rPr>
                <w:rFonts w:ascii="Times New Roman" w:hAnsi="Times New Roman"/>
                <w:sz w:val="24"/>
              </w:rPr>
            </w:pPr>
            <w:r w:rsidRPr="008213D0">
              <w:rPr>
                <w:rFonts w:ascii="Times New Roman" w:hAnsi="Times New Roman"/>
                <w:sz w:val="24"/>
              </w:rPr>
              <w:t>Предмет, 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8960" w14:textId="77777777" w:rsidR="008213D0" w:rsidRPr="008213D0" w:rsidRDefault="008213D0" w:rsidP="00D81483">
            <w:pPr>
              <w:jc w:val="center"/>
              <w:rPr>
                <w:rFonts w:ascii="Times New Roman" w:hAnsi="Times New Roman"/>
                <w:sz w:val="24"/>
              </w:rPr>
            </w:pPr>
            <w:r w:rsidRPr="008213D0">
              <w:rPr>
                <w:rFonts w:ascii="Times New Roman" w:hAnsi="Times New Roman"/>
                <w:sz w:val="24"/>
              </w:rPr>
              <w:t>Тема урока</w:t>
            </w:r>
          </w:p>
        </w:tc>
      </w:tr>
      <w:tr w:rsidR="008213D0" w:rsidRPr="008213D0" w14:paraId="4FBCFDC8" w14:textId="77777777" w:rsidTr="00D814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A8CF" w14:textId="77777777" w:rsidR="00D81483" w:rsidRDefault="008213D0" w:rsidP="008213D0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213D0">
              <w:rPr>
                <w:rFonts w:ascii="Times New Roman" w:hAnsi="Times New Roman"/>
                <w:sz w:val="24"/>
              </w:rPr>
              <w:t>Мозяков</w:t>
            </w:r>
            <w:proofErr w:type="spellEnd"/>
            <w:r w:rsidRPr="008213D0">
              <w:rPr>
                <w:rFonts w:ascii="Times New Roman" w:hAnsi="Times New Roman"/>
                <w:sz w:val="24"/>
              </w:rPr>
              <w:t xml:space="preserve"> </w:t>
            </w:r>
          </w:p>
          <w:p w14:paraId="580FE6AA" w14:textId="77777777" w:rsidR="008213D0" w:rsidRPr="008213D0" w:rsidRDefault="008213D0" w:rsidP="008213D0">
            <w:pPr>
              <w:jc w:val="both"/>
              <w:rPr>
                <w:rFonts w:ascii="Times New Roman" w:hAnsi="Times New Roman"/>
                <w:sz w:val="24"/>
              </w:rPr>
            </w:pPr>
            <w:r w:rsidRPr="008213D0">
              <w:rPr>
                <w:rFonts w:ascii="Times New Roman" w:hAnsi="Times New Roman"/>
                <w:sz w:val="24"/>
              </w:rPr>
              <w:t>Иван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CF3" w14:textId="77777777" w:rsidR="008213D0" w:rsidRPr="008213D0" w:rsidRDefault="008213D0" w:rsidP="008213D0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213D0">
              <w:rPr>
                <w:rFonts w:ascii="Times New Roman" w:hAnsi="Times New Roman"/>
                <w:sz w:val="24"/>
              </w:rPr>
              <w:t>ОРКиСЭ</w:t>
            </w:r>
            <w:proofErr w:type="spellEnd"/>
            <w:r w:rsidRPr="008213D0">
              <w:rPr>
                <w:rFonts w:ascii="Times New Roman" w:hAnsi="Times New Roman"/>
                <w:sz w:val="24"/>
              </w:rPr>
              <w:t>, 4 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4446" w14:textId="77777777" w:rsidR="008213D0" w:rsidRPr="008213D0" w:rsidRDefault="00EE7499" w:rsidP="008213D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Таинство православной церкви</w:t>
            </w:r>
          </w:p>
        </w:tc>
      </w:tr>
    </w:tbl>
    <w:p w14:paraId="2060BF05" w14:textId="77777777" w:rsidR="008213D0" w:rsidRDefault="008213D0" w:rsidP="00821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3D0">
        <w:rPr>
          <w:rFonts w:ascii="Times New Roman" w:hAnsi="Times New Roman" w:cs="Times New Roman"/>
          <w:sz w:val="24"/>
          <w:szCs w:val="24"/>
        </w:rPr>
        <w:t xml:space="preserve"> </w:t>
      </w:r>
      <w:r w:rsidRPr="008213D0">
        <w:rPr>
          <w:rFonts w:ascii="Times New Roman" w:hAnsi="Times New Roman" w:cs="Times New Roman"/>
          <w:sz w:val="24"/>
          <w:szCs w:val="24"/>
        </w:rPr>
        <w:tab/>
        <w:t xml:space="preserve">Урок проходил в новом формате, дистанционно. Открытый урок  был  проведен  на достаточно высоком уровне. </w:t>
      </w:r>
    </w:p>
    <w:p w14:paraId="3A8CE2BB" w14:textId="77777777" w:rsidR="00D81483" w:rsidRPr="008213D0" w:rsidRDefault="00D81483" w:rsidP="008213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E2F773" w14:textId="77777777" w:rsidR="00D81483" w:rsidRPr="00D81483" w:rsidRDefault="00D81483" w:rsidP="00D81483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Н</w:t>
      </w:r>
      <w:r w:rsidRPr="00D81483">
        <w:rPr>
          <w:rFonts w:ascii="Times New Roman" w:hAnsi="Times New Roman"/>
          <w:sz w:val="24"/>
        </w:rPr>
        <w:t>аучно-практическая конференция</w:t>
      </w:r>
    </w:p>
    <w:tbl>
      <w:tblPr>
        <w:tblStyle w:val="12"/>
        <w:tblW w:w="9939" w:type="dxa"/>
        <w:tblLook w:val="04A0" w:firstRow="1" w:lastRow="0" w:firstColumn="1" w:lastColumn="0" w:noHBand="0" w:noVBand="1"/>
      </w:tblPr>
      <w:tblGrid>
        <w:gridCol w:w="3723"/>
        <w:gridCol w:w="6216"/>
      </w:tblGrid>
      <w:tr w:rsidR="008213D0" w:rsidRPr="008213D0" w14:paraId="5AB3162E" w14:textId="77777777" w:rsidTr="00D81483">
        <w:trPr>
          <w:trHeight w:val="29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D69D" w14:textId="77777777" w:rsidR="008213D0" w:rsidRPr="008213D0" w:rsidRDefault="00D81483" w:rsidP="00D814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педагога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04B9" w14:textId="77777777" w:rsidR="008213D0" w:rsidRPr="008213D0" w:rsidRDefault="008213D0" w:rsidP="00D81483">
            <w:pPr>
              <w:jc w:val="center"/>
              <w:rPr>
                <w:rFonts w:ascii="Times New Roman" w:hAnsi="Times New Roman"/>
                <w:sz w:val="24"/>
              </w:rPr>
            </w:pPr>
            <w:r w:rsidRPr="008213D0">
              <w:rPr>
                <w:rFonts w:ascii="Times New Roman" w:hAnsi="Times New Roman"/>
                <w:sz w:val="24"/>
              </w:rPr>
              <w:t>Тема выступления</w:t>
            </w:r>
          </w:p>
        </w:tc>
      </w:tr>
      <w:tr w:rsidR="00D81483" w:rsidRPr="008213D0" w14:paraId="451F164A" w14:textId="77777777" w:rsidTr="00D81483">
        <w:trPr>
          <w:trHeight w:val="2770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6CEE9" w14:textId="77777777" w:rsidR="00D81483" w:rsidRPr="008213D0" w:rsidRDefault="00D81483" w:rsidP="008213D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Марченко Н.В., учитель технологии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C7F36" w14:textId="77777777" w:rsidR="00D81483" w:rsidRPr="00D81483" w:rsidRDefault="00D81483" w:rsidP="00D81483">
            <w:pPr>
              <w:pStyle w:val="a4"/>
              <w:rPr>
                <w:rFonts w:ascii="Times New Roman" w:hAnsi="Times New Roman"/>
                <w:sz w:val="24"/>
              </w:rPr>
            </w:pPr>
            <w:r w:rsidRPr="00D81483">
              <w:rPr>
                <w:rFonts w:ascii="Times New Roman" w:hAnsi="Times New Roman"/>
                <w:sz w:val="24"/>
              </w:rPr>
              <w:t>«Лучшие практики и инновации в системе образования Ярославского МР по теме: «Фотоника на уроках технологии и в проектной деятельности».</w:t>
            </w:r>
          </w:p>
          <w:p w14:paraId="724907CA" w14:textId="77777777" w:rsidR="00D81483" w:rsidRPr="00D81483" w:rsidRDefault="00D81483" w:rsidP="00D81483">
            <w:pPr>
              <w:pStyle w:val="a4"/>
              <w:rPr>
                <w:rFonts w:ascii="Times New Roman" w:hAnsi="Times New Roman"/>
                <w:sz w:val="24"/>
              </w:rPr>
            </w:pPr>
            <w:r w:rsidRPr="00D81483">
              <w:rPr>
                <w:rFonts w:ascii="Times New Roman" w:hAnsi="Times New Roman"/>
                <w:sz w:val="24"/>
              </w:rPr>
              <w:t xml:space="preserve">Выступление было посвящено обзору возможностей применения лазерного оборудования на уроках технологии. </w:t>
            </w:r>
          </w:p>
          <w:p w14:paraId="76BCD407" w14:textId="77777777" w:rsidR="00D81483" w:rsidRPr="00D81483" w:rsidRDefault="00D81483" w:rsidP="00D81483">
            <w:pPr>
              <w:pStyle w:val="a4"/>
              <w:rPr>
                <w:rFonts w:ascii="Times New Roman" w:hAnsi="Times New Roman"/>
                <w:sz w:val="24"/>
              </w:rPr>
            </w:pPr>
            <w:r w:rsidRPr="00D81483">
              <w:rPr>
                <w:rFonts w:ascii="Times New Roman" w:hAnsi="Times New Roman"/>
                <w:sz w:val="24"/>
              </w:rPr>
              <w:t xml:space="preserve">Изучение возможностей, которые открываются  с внедрением достижений  фотоники в образовательный процесс. В ходе выступления  будут приведены примеры практического применения,  обзор накопленного опыта. </w:t>
            </w:r>
          </w:p>
        </w:tc>
      </w:tr>
    </w:tbl>
    <w:p w14:paraId="54A6F790" w14:textId="77777777" w:rsidR="00DD047A" w:rsidRPr="008213D0" w:rsidRDefault="00DD047A" w:rsidP="004F65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74319F" w14:textId="77777777" w:rsidR="00D81483" w:rsidRPr="00D81483" w:rsidRDefault="008213D0" w:rsidP="00D8148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483">
        <w:rPr>
          <w:rFonts w:hAnsi="Times New Roman" w:cs="Times New Roman"/>
          <w:color w:val="000000"/>
          <w:sz w:val="24"/>
          <w:szCs w:val="24"/>
        </w:rPr>
        <w:t>Участие</w:t>
      </w:r>
      <w:r w:rsidR="00D8148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81483">
        <w:rPr>
          <w:rFonts w:hAnsi="Times New Roman" w:cs="Times New Roman"/>
          <w:color w:val="000000"/>
          <w:sz w:val="24"/>
          <w:szCs w:val="24"/>
        </w:rPr>
        <w:t>в</w:t>
      </w:r>
      <w:r w:rsidR="00D81483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D81483">
        <w:rPr>
          <w:rFonts w:hAnsi="Times New Roman" w:cs="Times New Roman"/>
          <w:color w:val="000000"/>
          <w:sz w:val="24"/>
          <w:szCs w:val="24"/>
        </w:rPr>
        <w:t>Маршал</w:t>
      </w:r>
      <w:r w:rsidR="00D8148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81483">
        <w:rPr>
          <w:rFonts w:hAnsi="Times New Roman" w:cs="Times New Roman"/>
          <w:color w:val="000000"/>
          <w:sz w:val="24"/>
          <w:szCs w:val="24"/>
        </w:rPr>
        <w:t>–</w:t>
      </w:r>
      <w:r w:rsidR="00D8148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81483">
        <w:rPr>
          <w:rFonts w:hAnsi="Times New Roman" w:cs="Times New Roman"/>
          <w:color w:val="000000"/>
          <w:sz w:val="24"/>
          <w:szCs w:val="24"/>
        </w:rPr>
        <w:t>парад</w:t>
      </w:r>
      <w:r w:rsidR="00044F31">
        <w:rPr>
          <w:rFonts w:hAnsi="Times New Roman" w:cs="Times New Roman"/>
          <w:color w:val="000000"/>
          <w:sz w:val="24"/>
          <w:szCs w:val="24"/>
        </w:rPr>
        <w:t>е</w:t>
      </w:r>
    </w:p>
    <w:p w14:paraId="18A0603B" w14:textId="77777777" w:rsidR="004F65AE" w:rsidRPr="007B1086" w:rsidRDefault="004F65AE" w:rsidP="004F6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86523" w14:textId="77777777" w:rsidR="004F65AE" w:rsidRPr="00A77158" w:rsidRDefault="00D654DC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УСЛОВИЯ ОБУЧЕНИЯ В ШКОЛЕ</w:t>
      </w:r>
    </w:p>
    <w:p w14:paraId="006CE847" w14:textId="77777777" w:rsidR="004F65AE" w:rsidRPr="00D654DC" w:rsidRDefault="004F65AE" w:rsidP="004F65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54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режима работы школы.</w:t>
      </w:r>
    </w:p>
    <w:p w14:paraId="6D17A93B" w14:textId="77777777" w:rsidR="004F65AE" w:rsidRPr="003B57BB" w:rsidRDefault="008E040E" w:rsidP="004F65A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</w:t>
      </w:r>
      <w:r w:rsidR="004F65AE" w:rsidRPr="003B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им.Ф.И.Толбухина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ЯМР </w:t>
      </w:r>
      <w:r w:rsidR="004F65AE" w:rsidRPr="003B57B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2E76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F65AE" w:rsidRPr="003B57BB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FA2F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76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65AE" w:rsidRPr="003B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работала в 1</w:t>
      </w:r>
      <w:r w:rsidR="007629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762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6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5AE" w:rsidRPr="003B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76294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4F65AE" w:rsidRPr="003B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граф</w:t>
      </w:r>
      <w:r w:rsidR="002E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ику пятидневной учебной недели. </w:t>
      </w:r>
      <w:r w:rsidR="004F65AE" w:rsidRPr="003B57B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работает в одну смену.</w:t>
      </w:r>
    </w:p>
    <w:p w14:paraId="3FC43A8A" w14:textId="77777777" w:rsidR="004C7F86" w:rsidRDefault="004F65AE" w:rsidP="004F65A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часа в первом классе </w:t>
      </w:r>
      <w:r w:rsidR="00D654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E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полугодие) </w:t>
      </w:r>
      <w:r w:rsidRPr="007B1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35 минут, в последующих классах – 4</w:t>
      </w:r>
      <w:r w:rsidR="0076294F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минут.</w:t>
      </w:r>
    </w:p>
    <w:p w14:paraId="66069A1F" w14:textId="77777777" w:rsidR="004F65AE" w:rsidRDefault="004C7F86" w:rsidP="004F65A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F65AE" w:rsidRPr="007B108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ачало учебного дня в 8.30., окончание занятий не позднее 1</w:t>
      </w:r>
      <w:r w:rsidR="007629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F65AE" w:rsidRPr="007B1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48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29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F65AE" w:rsidRPr="007B1086">
        <w:rPr>
          <w:rFonts w:ascii="Times New Roman" w:eastAsia="Times New Roman" w:hAnsi="Times New Roman" w:cs="Times New Roman"/>
          <w:sz w:val="24"/>
          <w:szCs w:val="24"/>
          <w:lang w:eastAsia="ru-RU"/>
        </w:rPr>
        <w:t>;   продолжительность перемен – 10- 20 минут. Расписание занятий предусматривает перерыв достаточной продолжительности для питания обучающихся.</w:t>
      </w:r>
    </w:p>
    <w:p w14:paraId="265376DF" w14:textId="77777777" w:rsidR="004F65AE" w:rsidRDefault="004F65AE" w:rsidP="004F65A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в первых классах – 33 недели, в последующих – 34 недели.</w:t>
      </w:r>
    </w:p>
    <w:p w14:paraId="6B041A28" w14:textId="77777777" w:rsidR="004C7F86" w:rsidRDefault="004F65AE" w:rsidP="0000659A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 в течение учебн</w:t>
      </w:r>
      <w:r w:rsidR="00B65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года – 30 календарных дней. </w:t>
      </w:r>
      <w:r w:rsidRPr="007B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первого класса устанавливаются до</w:t>
      </w:r>
      <w:r w:rsidR="00044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полнительные недельные каникулы в феврале.</w:t>
      </w:r>
    </w:p>
    <w:p w14:paraId="176C65DF" w14:textId="77777777" w:rsidR="004F65AE" w:rsidRPr="004C7F86" w:rsidRDefault="006C6A7C" w:rsidP="006C6A7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B070D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A000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70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 обучающиеся 1  - </w:t>
      </w:r>
      <w:r w:rsid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0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5AE"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 обучались в соответствии  с федеральным государственным  образовательным  стандартом  2 поколения. Основной упор в реализации стандарта отводится развитию личностных качеств обучающихся. Во главе стоят формирование УУД, </w:t>
      </w:r>
      <w:r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должно позволить детям быть </w:t>
      </w:r>
      <w:r w:rsidR="004F65AE"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конкурентноспособными на рынке труда. </w:t>
      </w:r>
    </w:p>
    <w:p w14:paraId="348CE0DF" w14:textId="77777777" w:rsidR="004C7F86" w:rsidRPr="004C7F86" w:rsidRDefault="004F65AE" w:rsidP="006C6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Особенностью обучения при новых стандартах 2 поколения является введение внеурочной</w:t>
      </w:r>
      <w:r w:rsidR="006C6A7C"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количестве 10 ч</w:t>
      </w:r>
      <w:r w:rsidR="004C7F86"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6A7C"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– 4 </w:t>
      </w:r>
      <w:r w:rsidR="001B2622"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="006C6A7C"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Направления: спортивно- оздоровительное, духовно- нравственное, социальное, общек</w:t>
      </w:r>
      <w:r w:rsidR="001B2622"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ультурное, </w:t>
      </w:r>
      <w:proofErr w:type="spellStart"/>
      <w:r w:rsidR="001B2622"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="001B2622"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B9BA215" w14:textId="77777777" w:rsidR="0004488A" w:rsidRPr="004C7F86" w:rsidRDefault="001B2622" w:rsidP="00D65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>В 5</w:t>
      </w:r>
      <w:r w:rsidR="000448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4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6 часов:  </w:t>
      </w:r>
      <w:proofErr w:type="spellStart"/>
      <w:r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оздоровительное, духовно- нравственное, социальное, общекультурное, </w:t>
      </w:r>
      <w:proofErr w:type="spellStart"/>
      <w:r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="004F65AE"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CA5B5A7" w14:textId="77777777" w:rsidR="004C7F86" w:rsidRPr="002308A6" w:rsidRDefault="004F65AE" w:rsidP="002308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направления реализовались педагогами школы. </w:t>
      </w:r>
    </w:p>
    <w:p w14:paraId="3C36A015" w14:textId="77777777" w:rsidR="002308A6" w:rsidRPr="002308A6" w:rsidRDefault="007750CE" w:rsidP="002308A6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2308A6">
        <w:rPr>
          <w:rFonts w:ascii="Times New Roman" w:hAnsi="Times New Roman" w:cs="Times New Roman"/>
          <w:b/>
          <w:bCs/>
          <w:sz w:val="24"/>
          <w:lang w:eastAsia="ru-RU"/>
        </w:rPr>
        <w:t xml:space="preserve"> </w:t>
      </w:r>
      <w:bookmarkStart w:id="0" w:name="_Hlk75255737"/>
      <w:r w:rsidR="002F517B" w:rsidRPr="002308A6">
        <w:rPr>
          <w:rFonts w:ascii="Times New Roman" w:hAnsi="Times New Roman" w:cs="Times New Roman"/>
          <w:b/>
          <w:bCs/>
          <w:sz w:val="24"/>
          <w:lang w:eastAsia="ru-RU"/>
        </w:rPr>
        <w:t>Р</w:t>
      </w:r>
      <w:r w:rsidR="002F517B" w:rsidRPr="002308A6">
        <w:rPr>
          <w:rFonts w:ascii="Times New Roman" w:hAnsi="Times New Roman" w:cs="Times New Roman"/>
          <w:sz w:val="24"/>
          <w:lang w:eastAsia="ru-RU"/>
        </w:rPr>
        <w:t>еализации</w:t>
      </w:r>
      <w:r w:rsidR="002F517B" w:rsidRPr="002308A6">
        <w:rPr>
          <w:rFonts w:ascii="Times New Roman" w:hAnsi="Times New Roman" w:cs="Times New Roman"/>
          <w:b/>
          <w:bCs/>
          <w:sz w:val="24"/>
          <w:lang w:eastAsia="ru-RU"/>
        </w:rPr>
        <w:t xml:space="preserve"> </w:t>
      </w:r>
      <w:r w:rsidR="002F517B" w:rsidRPr="002308A6">
        <w:rPr>
          <w:rFonts w:ascii="Times New Roman" w:hAnsi="Times New Roman" w:cs="Times New Roman"/>
          <w:sz w:val="24"/>
          <w:lang w:eastAsia="ru-RU"/>
        </w:rPr>
        <w:t xml:space="preserve">программ внеурочной деятельности </w:t>
      </w:r>
    </w:p>
    <w:p w14:paraId="16A82C5C" w14:textId="77777777" w:rsidR="002F517B" w:rsidRPr="002308A6" w:rsidRDefault="002F517B" w:rsidP="002308A6">
      <w:pPr>
        <w:pStyle w:val="a4"/>
        <w:rPr>
          <w:rFonts w:ascii="Times New Roman" w:hAnsi="Times New Roman" w:cs="Times New Roman"/>
          <w:b/>
          <w:bCs/>
          <w:sz w:val="24"/>
          <w:lang w:eastAsia="ru-RU"/>
        </w:rPr>
      </w:pPr>
      <w:r w:rsidRPr="002308A6">
        <w:rPr>
          <w:rFonts w:ascii="Times New Roman" w:hAnsi="Times New Roman" w:cs="Times New Roman"/>
          <w:sz w:val="24"/>
          <w:lang w:eastAsia="ru-RU"/>
        </w:rPr>
        <w:t>в начальной школе в количестве 3</w:t>
      </w:r>
      <w:r w:rsidR="00D654DC" w:rsidRPr="002308A6">
        <w:rPr>
          <w:rFonts w:ascii="Times New Roman" w:hAnsi="Times New Roman" w:cs="Times New Roman"/>
          <w:sz w:val="24"/>
          <w:lang w:eastAsia="ru-RU"/>
        </w:rPr>
        <w:t>0</w:t>
      </w:r>
      <w:r w:rsidRPr="002308A6">
        <w:rPr>
          <w:rFonts w:ascii="Times New Roman" w:hAnsi="Times New Roman" w:cs="Times New Roman"/>
          <w:sz w:val="24"/>
          <w:lang w:eastAsia="ru-RU"/>
        </w:rPr>
        <w:t xml:space="preserve"> час</w:t>
      </w:r>
      <w:r w:rsidR="002308A6" w:rsidRPr="002308A6">
        <w:rPr>
          <w:rFonts w:ascii="Times New Roman" w:hAnsi="Times New Roman" w:cs="Times New Roman"/>
          <w:sz w:val="24"/>
          <w:lang w:eastAsia="ru-RU"/>
        </w:rPr>
        <w:t>ов</w:t>
      </w:r>
      <w:r w:rsidRPr="002308A6">
        <w:rPr>
          <w:rFonts w:ascii="Times New Roman" w:hAnsi="Times New Roman" w:cs="Times New Roman"/>
          <w:sz w:val="24"/>
          <w:lang w:eastAsia="ru-RU"/>
        </w:rPr>
        <w:t xml:space="preserve"> 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969"/>
        <w:gridCol w:w="851"/>
        <w:gridCol w:w="1417"/>
      </w:tblGrid>
      <w:tr w:rsidR="00D654DC" w:rsidRPr="004E7B1A" w14:paraId="4E622B01" w14:textId="77777777" w:rsidTr="00B373AA">
        <w:trPr>
          <w:trHeight w:val="43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A7A05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51592639"/>
            <w:bookmarkEnd w:id="0"/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7FF4A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97BD1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FFB23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  </w:t>
            </w:r>
          </w:p>
        </w:tc>
      </w:tr>
      <w:bookmarkEnd w:id="1"/>
      <w:tr w:rsidR="00D654DC" w:rsidRPr="004E7B1A" w14:paraId="0B39C7FC" w14:textId="77777777" w:rsidTr="00B373AA">
        <w:trPr>
          <w:trHeight w:val="15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18B588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–</w:t>
            </w: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F8F905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гражданин России»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6341E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A541D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54DC" w:rsidRPr="004E7B1A" w14:paraId="6EDA96D6" w14:textId="77777777" w:rsidTr="00B373AA">
        <w:trPr>
          <w:trHeight w:val="22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B9D428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0CD28D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F66B1F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7886DD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654DC" w:rsidRPr="004E7B1A" w14:paraId="6EA84FDC" w14:textId="77777777" w:rsidTr="00B373AA">
        <w:trPr>
          <w:trHeight w:val="183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D985AE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EA3A73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«Умники и умницы»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D1509B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E037C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54DC" w:rsidRPr="004E7B1A" w14:paraId="417E5ADD" w14:textId="77777777" w:rsidTr="00B373AA">
        <w:trPr>
          <w:trHeight w:val="26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CA462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20B1EF0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олимпиадам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AEC722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1A5D69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54DC" w:rsidRPr="004E7B1A" w14:paraId="4A6A9472" w14:textId="77777777" w:rsidTr="00B373AA">
        <w:trPr>
          <w:trHeight w:val="27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0A255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7106CC0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слов»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28BB5F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A8F924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54DC" w:rsidRPr="004E7B1A" w14:paraId="2064F789" w14:textId="77777777" w:rsidTr="00B373AA">
        <w:trPr>
          <w:trHeight w:val="14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CDC65C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3FA0C5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– игра – театр»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078E65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EE70A9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54DC" w:rsidRPr="004E7B1A" w14:paraId="4C3291DD" w14:textId="77777777" w:rsidTr="00B373AA">
        <w:trPr>
          <w:trHeight w:val="235"/>
        </w:trPr>
        <w:tc>
          <w:tcPr>
            <w:tcW w:w="31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790B13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ABC9C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«Шире круг»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1264F1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B75B34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54DC" w:rsidRPr="004E7B1A" w14:paraId="73D58B69" w14:textId="77777777" w:rsidTr="00B373AA">
        <w:trPr>
          <w:trHeight w:val="23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12990F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86C31F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F83A9B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ED0494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54DC" w:rsidRPr="004E7B1A" w14:paraId="6EB4ACF6" w14:textId="77777777" w:rsidTr="00B373AA">
        <w:trPr>
          <w:trHeight w:val="130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523FB1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24F95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93B848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1181FD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654DC" w:rsidRPr="004E7B1A" w14:paraId="1F8AC7B6" w14:textId="77777777" w:rsidTr="00B373AA">
        <w:trPr>
          <w:trHeight w:val="262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C4258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69EFE2" w14:textId="77777777" w:rsidR="00D654DC" w:rsidRPr="004E7B1A" w:rsidRDefault="00D654DC" w:rsidP="00D65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доктора Здоровье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45046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8567D" w14:textId="77777777" w:rsidR="00D654DC" w:rsidRPr="004E7B1A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2A1C63D7" w14:textId="77777777" w:rsidR="002F517B" w:rsidRPr="00897F59" w:rsidRDefault="002F517B" w:rsidP="002F517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– 9 классах в </w:t>
      </w:r>
      <w:r w:rsidRPr="004F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количестве </w:t>
      </w:r>
      <w:r w:rsidR="0023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 часов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969"/>
        <w:gridCol w:w="851"/>
        <w:gridCol w:w="1417"/>
      </w:tblGrid>
      <w:tr w:rsidR="002F517B" w:rsidRPr="00897F59" w14:paraId="41CA11B6" w14:textId="77777777" w:rsidTr="00670BF3">
        <w:trPr>
          <w:trHeight w:val="43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EF6F7" w14:textId="77777777" w:rsidR="002F517B" w:rsidRPr="00897F59" w:rsidRDefault="002F517B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51CA1" w14:textId="77777777" w:rsidR="002F517B" w:rsidRPr="00897F59" w:rsidRDefault="002F517B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7F71F" w14:textId="77777777" w:rsidR="002F517B" w:rsidRPr="00897F59" w:rsidRDefault="002F517B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047AA" w14:textId="77777777" w:rsidR="002F517B" w:rsidRPr="00897F59" w:rsidRDefault="002F517B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  </w:t>
            </w:r>
          </w:p>
        </w:tc>
      </w:tr>
      <w:tr w:rsidR="002F517B" w:rsidRPr="00897F59" w14:paraId="364C98F2" w14:textId="77777777" w:rsidTr="00670BF3">
        <w:trPr>
          <w:trHeight w:val="278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163B81" w14:textId="77777777" w:rsidR="002F517B" w:rsidRPr="00897F59" w:rsidRDefault="002F517B" w:rsidP="00230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F562CE" w14:textId="77777777" w:rsidR="002F517B" w:rsidRPr="00897F59" w:rsidRDefault="00D654DC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517B"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гражданин России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DC79B7" w14:textId="77777777" w:rsidR="002F517B" w:rsidRPr="00897F59" w:rsidRDefault="002F517B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="00D65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3632EE" w14:textId="77777777" w:rsidR="002F517B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F517B" w:rsidRPr="00897F59" w14:paraId="5DD761F4" w14:textId="77777777" w:rsidTr="00670BF3">
        <w:trPr>
          <w:trHeight w:val="197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945681" w14:textId="77777777" w:rsidR="002F517B" w:rsidRPr="00897F59" w:rsidRDefault="002F517B" w:rsidP="00230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C75D7E" w14:textId="77777777" w:rsidR="002F517B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</w:t>
            </w:r>
            <w:r w:rsidR="002F517B"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методы её исследования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5A8150" w14:textId="77777777" w:rsidR="002F517B" w:rsidRPr="00897F59" w:rsidRDefault="002F517B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1FD266" w14:textId="77777777" w:rsidR="002F517B" w:rsidRPr="00897F59" w:rsidRDefault="002F517B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17B" w:rsidRPr="00897F59" w14:paraId="5017C8AB" w14:textId="77777777" w:rsidTr="00670BF3">
        <w:trPr>
          <w:trHeight w:val="1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D5B1BF" w14:textId="77777777" w:rsidR="002F517B" w:rsidRPr="00897F59" w:rsidRDefault="002F517B" w:rsidP="00230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10B9A3" w14:textId="77777777" w:rsidR="002F517B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517B"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обществознание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AE8679" w14:textId="77777777" w:rsidR="002F517B" w:rsidRPr="00897F59" w:rsidRDefault="002308A6" w:rsidP="00230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517B"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6984C8" w14:textId="77777777" w:rsidR="002F517B" w:rsidRPr="00897F59" w:rsidRDefault="002308A6" w:rsidP="00230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2308A6" w:rsidRPr="00897F59" w14:paraId="560B90DD" w14:textId="77777777" w:rsidTr="00670BF3">
        <w:trPr>
          <w:trHeight w:val="272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7A240F" w14:textId="77777777" w:rsidR="002308A6" w:rsidRPr="00897F59" w:rsidRDefault="002308A6" w:rsidP="00230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C6286B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математики»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0969F5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32DB15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08A6" w:rsidRPr="00897F59" w14:paraId="5D07571B" w14:textId="77777777" w:rsidTr="00670BF3">
        <w:trPr>
          <w:trHeight w:val="105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C15F21" w14:textId="77777777" w:rsidR="002308A6" w:rsidRPr="00897F59" w:rsidRDefault="002308A6" w:rsidP="00230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6B3D98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словесность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26CA70" w14:textId="77777777" w:rsidR="002308A6" w:rsidRPr="00897F59" w:rsidRDefault="002308A6" w:rsidP="00230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30D27A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8A6" w:rsidRPr="00897F59" w14:paraId="4670726D" w14:textId="77777777" w:rsidTr="00670BF3">
        <w:trPr>
          <w:trHeight w:val="109"/>
        </w:trPr>
        <w:tc>
          <w:tcPr>
            <w:tcW w:w="31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A58DE8" w14:textId="77777777" w:rsidR="002308A6" w:rsidRPr="00897F59" w:rsidRDefault="002308A6" w:rsidP="00230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1FB16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A53EF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2C29B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308A6" w:rsidRPr="00897F59" w14:paraId="5BFAC2CD" w14:textId="77777777" w:rsidTr="00670BF3">
        <w:trPr>
          <w:trHeight w:val="206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E28953" w14:textId="77777777" w:rsidR="002308A6" w:rsidRPr="00897F59" w:rsidRDefault="002308A6" w:rsidP="00230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B2B2B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Географический мир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3C751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25F31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2308A6" w:rsidRPr="00897F59" w14:paraId="00150628" w14:textId="77777777" w:rsidTr="00670BF3">
        <w:trPr>
          <w:trHeight w:val="206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010CF" w14:textId="77777777" w:rsidR="002308A6" w:rsidRPr="00897F59" w:rsidRDefault="002308A6" w:rsidP="00230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1A2FA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61921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EC554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F517B" w:rsidRPr="00897F59" w14:paraId="572952A5" w14:textId="77777777" w:rsidTr="00670BF3">
        <w:trPr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9E075" w14:textId="77777777" w:rsidR="002F517B" w:rsidRPr="00897F59" w:rsidRDefault="002F517B" w:rsidP="00230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89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спортивное и оздоровительное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4BDA0" w14:textId="77777777" w:rsidR="002F517B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B716D" w14:textId="77777777" w:rsidR="002F517B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B3552" w14:textId="77777777" w:rsidR="002F517B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F517B" w:rsidRPr="00897F59" w14:paraId="5B23A082" w14:textId="77777777" w:rsidTr="00670BF3">
        <w:trPr>
          <w:trHeight w:val="206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46532" w14:textId="77777777" w:rsidR="002F517B" w:rsidRPr="00897F59" w:rsidRDefault="002F517B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B2687" w14:textId="77777777" w:rsidR="002F517B" w:rsidRPr="00897F59" w:rsidRDefault="002F517B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«Баскетбол»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1CA15" w14:textId="77777777" w:rsidR="002F517B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2F517B"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25495" w14:textId="77777777" w:rsidR="002F517B" w:rsidRPr="00897F59" w:rsidRDefault="002F517B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00D186E7" w14:textId="77777777" w:rsidR="002F517B" w:rsidRPr="00897F59" w:rsidRDefault="002F517B" w:rsidP="002F517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</w:t>
      </w:r>
      <w:r w:rsidR="0023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– 11 классах</w:t>
      </w:r>
      <w:r w:rsidR="002308A6" w:rsidRPr="00897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7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количестве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3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2"/>
        <w:gridCol w:w="851"/>
        <w:gridCol w:w="1418"/>
      </w:tblGrid>
      <w:tr w:rsidR="002308A6" w:rsidRPr="00897F59" w14:paraId="3EA57B55" w14:textId="77777777" w:rsidTr="00670BF3">
        <w:trPr>
          <w:trHeight w:val="43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10012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C7633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F68B0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01794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  </w:t>
            </w:r>
          </w:p>
        </w:tc>
      </w:tr>
      <w:tr w:rsidR="002308A6" w:rsidRPr="00897F59" w14:paraId="0BAF2926" w14:textId="77777777" w:rsidTr="00670BF3">
        <w:trPr>
          <w:trHeight w:val="80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793B60" w14:textId="77777777" w:rsidR="002308A6" w:rsidRPr="00897F59" w:rsidRDefault="002308A6" w:rsidP="00230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E7C75C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D80D6D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881C37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08A6" w:rsidRPr="00897F59" w14:paraId="20F2EBBA" w14:textId="77777777" w:rsidTr="00670BF3">
        <w:trPr>
          <w:trHeight w:val="1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A4F00" w14:textId="77777777" w:rsidR="002308A6" w:rsidRPr="00897F59" w:rsidRDefault="002308A6" w:rsidP="00230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4595AE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гражданин России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8C1685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48ABC9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308A6" w:rsidRPr="00897F59" w14:paraId="642EABC8" w14:textId="77777777" w:rsidTr="00670BF3">
        <w:trPr>
          <w:trHeight w:val="261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A10C5" w14:textId="77777777" w:rsidR="002308A6" w:rsidRPr="00897F59" w:rsidRDefault="002308A6" w:rsidP="00230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721303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математики»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500B78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D4C8F9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308A6" w:rsidRPr="00897F59" w14:paraId="4BC08958" w14:textId="77777777" w:rsidTr="00670BF3">
        <w:trPr>
          <w:trHeight w:val="65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8101C1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D2AC0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DAEF1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10, 11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D06F5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308A6" w:rsidRPr="00897F59" w14:paraId="2110D607" w14:textId="77777777" w:rsidTr="00670BF3">
        <w:trPr>
          <w:trHeight w:val="206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61D27C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49D8A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Географический мир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C7D58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15403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2308A6" w:rsidRPr="00897F59" w14:paraId="7E49EEFA" w14:textId="77777777" w:rsidTr="00670BF3">
        <w:trPr>
          <w:trHeight w:val="206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EF8357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E6E4F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Трудные и актуальные вопросы истории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A8E09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7D819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2308A6" w:rsidRPr="00897F59" w14:paraId="6D6144F6" w14:textId="77777777" w:rsidTr="00670BF3">
        <w:trPr>
          <w:trHeight w:val="219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61D9FD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F4B1C6" w14:textId="77777777" w:rsidR="002308A6" w:rsidRPr="00897F59" w:rsidRDefault="002308A6" w:rsidP="00230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54E44D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C742F9" w14:textId="77777777" w:rsidR="002308A6" w:rsidRPr="00897F59" w:rsidRDefault="002308A6" w:rsidP="00D851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79F90F8" w14:textId="77777777" w:rsidR="004F65AE" w:rsidRPr="003B57BB" w:rsidRDefault="004F65AE" w:rsidP="004F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960D2" w14:textId="77777777" w:rsidR="002E4C88" w:rsidRPr="00670BF3" w:rsidRDefault="004F65AE" w:rsidP="00670BF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70B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Организации питания школьников уделяется особое внимание</w:t>
      </w:r>
      <w:r w:rsidRPr="00670B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14:paraId="64543340" w14:textId="77777777" w:rsidR="004C7F86" w:rsidRPr="002E4C88" w:rsidRDefault="004F65AE" w:rsidP="004F65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Питание отвечает санитарно- эпидемиологическим  нормам, соблюдается калорийность, витаминизация и разнообразие в приготовлении пищи. </w:t>
      </w:r>
      <w:r w:rsidR="004C7F86" w:rsidRPr="002E4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Меню для каждой возр</w:t>
      </w:r>
      <w:r w:rsidR="00330BB5" w:rsidRPr="002E4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астной группы согласовано с Рос</w:t>
      </w:r>
      <w:r w:rsidR="004C7F86" w:rsidRPr="002E4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потребнадзором по Ярославской области в Ярославском районе</w:t>
      </w:r>
      <w:r w:rsidR="004C7F86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005D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D3F0BB9" w14:textId="77777777" w:rsidR="00987563" w:rsidRDefault="004F65AE" w:rsidP="0098756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питания</w:t>
      </w:r>
      <w:r w:rsidR="00987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46B17A25" w14:textId="77777777" w:rsidR="004C7F86" w:rsidRPr="00987563" w:rsidRDefault="00987563" w:rsidP="009875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4F65AE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начальном  звене составляет </w:t>
      </w:r>
      <w:bookmarkStart w:id="2" w:name="_Hlk88827826"/>
      <w:r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(завтрак) </w:t>
      </w:r>
      <w:r w:rsidR="00764746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D047A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руб. 69 коп</w:t>
      </w:r>
      <w:bookmarkEnd w:id="2"/>
      <w:r w:rsidR="004F65AE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день, обед в среднем и старшем звене – </w:t>
      </w:r>
      <w:r w:rsidR="00DD047A" w:rsidRPr="002E4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 руб. 69 коп</w:t>
      </w:r>
    </w:p>
    <w:p w14:paraId="21A7B14A" w14:textId="77777777" w:rsidR="00C53C97" w:rsidRPr="002E4C88" w:rsidRDefault="00C53C97" w:rsidP="00C53C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пита</w:t>
      </w:r>
      <w:r w:rsidR="00A82C4E" w:rsidRPr="002E4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ются 2 раза на сумму 1</w:t>
      </w:r>
      <w:r w:rsidR="00AA42D9" w:rsidRPr="002E4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 руб</w:t>
      </w:r>
      <w:r w:rsidR="002E4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AA42D9" w:rsidRPr="002E4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38 коп</w:t>
      </w:r>
      <w:r w:rsidRPr="002E4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руб. (завтрак и обед):</w:t>
      </w:r>
    </w:p>
    <w:p w14:paraId="3949212D" w14:textId="77777777" w:rsidR="00C53C97" w:rsidRPr="002E4C88" w:rsidRDefault="00C53C97" w:rsidP="00D93F6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4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4F65AE" w:rsidRPr="002E4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ети, имеющие огран</w:t>
      </w:r>
      <w:r w:rsidRPr="002E4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иченные возможности здоровья, </w:t>
      </w:r>
    </w:p>
    <w:p w14:paraId="458A8527" w14:textId="77777777" w:rsidR="00670BF3" w:rsidRPr="00BD6258" w:rsidRDefault="004F65AE" w:rsidP="00BD6258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дети из многодетных семей </w:t>
      </w:r>
      <w:r w:rsidR="00987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 статусом </w:t>
      </w:r>
      <w:r w:rsidR="00C53C97" w:rsidRPr="00987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малообеспеченных семей. </w:t>
      </w:r>
    </w:p>
    <w:p w14:paraId="6E22FFC8" w14:textId="77777777" w:rsidR="00670BF3" w:rsidRDefault="00670BF3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BB9AF5" w14:textId="77777777" w:rsidR="002308A6" w:rsidRPr="002308A6" w:rsidRDefault="00670BF3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 ОБРАЗОВАТЕЛЬНОГО</w:t>
      </w:r>
      <w:r w:rsidRPr="007B1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1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ПРОЦЕССА</w:t>
      </w:r>
    </w:p>
    <w:p w14:paraId="6B349A38" w14:textId="77777777" w:rsidR="002308A6" w:rsidRPr="002308A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08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 Кадры</w:t>
      </w:r>
      <w:r w:rsidRPr="00230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14:paraId="5C0D41CA" w14:textId="77777777" w:rsidR="004F65AE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Кадровый потенциал является наиболее важ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ресурсом, позволяющим обеспечивать высокое каче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образования. Руководство школы уделяет внимание созданию благоприятных условий для поддержки и про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фессионального развития своих педагогов.  На протя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жении </w:t>
      </w:r>
      <w:r w:rsidR="00193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 лет сохраняется число постоянных учителей, что очень важно для поддержания культуры, традиций шко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лы, накопления опыта.</w:t>
      </w:r>
      <w:r w:rsidR="00BC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3A1CE82" w14:textId="77777777" w:rsidR="00B070D0" w:rsidRPr="00B070D0" w:rsidRDefault="00B070D0" w:rsidP="00B070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01.09.2021 года исходя из общей численности педколлектива 19 человек   аттестовано на:</w:t>
      </w:r>
    </w:p>
    <w:p w14:paraId="717C08D2" w14:textId="77777777" w:rsidR="00B070D0" w:rsidRPr="00B070D0" w:rsidRDefault="002308A6" w:rsidP="00B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высшую категорию – 1 человек  (</w:t>
      </w:r>
      <w:r w:rsidR="00B070D0" w:rsidRPr="00B070D0">
        <w:rPr>
          <w:rFonts w:ascii="Times New Roman" w:eastAsia="Times New Roman" w:hAnsi="Times New Roman" w:cs="Times New Roman"/>
          <w:sz w:val="24"/>
          <w:szCs w:val="24"/>
          <w:lang w:eastAsia="ru-RU"/>
        </w:rPr>
        <w:t>5,3 %)</w:t>
      </w:r>
    </w:p>
    <w:p w14:paraId="3E6B57F3" w14:textId="77777777" w:rsidR="00B070D0" w:rsidRPr="00B070D0" w:rsidRDefault="00B070D0" w:rsidP="00B0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</w:t>
      </w:r>
      <w:r w:rsidR="002308A6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категорию –  11  человек   (</w:t>
      </w:r>
      <w:r w:rsidRPr="00B070D0">
        <w:rPr>
          <w:rFonts w:ascii="Times New Roman" w:eastAsia="Times New Roman" w:hAnsi="Times New Roman" w:cs="Times New Roman"/>
          <w:sz w:val="24"/>
          <w:szCs w:val="24"/>
          <w:lang w:eastAsia="ru-RU"/>
        </w:rPr>
        <w:t>57, 8 %)</w:t>
      </w:r>
    </w:p>
    <w:p w14:paraId="3719E244" w14:textId="77777777" w:rsidR="00B070D0" w:rsidRPr="00B070D0" w:rsidRDefault="00B070D0" w:rsidP="00B0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занимаемой должности – 5 педагогов (26,4 %)</w:t>
      </w:r>
    </w:p>
    <w:p w14:paraId="770A0E23" w14:textId="77777777" w:rsidR="00B070D0" w:rsidRPr="00B070D0" w:rsidRDefault="00B070D0" w:rsidP="00B0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аттестованы- 2 педагога  (10,5%).  </w:t>
      </w:r>
    </w:p>
    <w:p w14:paraId="57CD40D6" w14:textId="77777777" w:rsidR="002308A6" w:rsidRDefault="00B070D0" w:rsidP="00B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3D2FC6" w14:textId="77777777" w:rsidR="00B070D0" w:rsidRPr="00B070D0" w:rsidRDefault="00B070D0" w:rsidP="009C12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70D0">
        <w:rPr>
          <w:rFonts w:ascii="Times New Roman" w:eastAsia="Calibri" w:hAnsi="Times New Roman" w:cs="Times New Roman"/>
          <w:sz w:val="24"/>
          <w:szCs w:val="24"/>
        </w:rPr>
        <w:t>Информация по аттестации педагогических кадров за 2020-2021 учебный год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111"/>
        <w:gridCol w:w="876"/>
        <w:gridCol w:w="1817"/>
      </w:tblGrid>
      <w:tr w:rsidR="00680E6D" w:rsidRPr="00B070D0" w14:paraId="53F6E51D" w14:textId="77777777" w:rsidTr="009C121F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BD8F" w14:textId="77777777" w:rsidR="00680E6D" w:rsidRPr="00B070D0" w:rsidRDefault="00680E6D" w:rsidP="00B070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EFE3" w14:textId="77777777" w:rsidR="00680E6D" w:rsidRPr="00B070D0" w:rsidRDefault="00680E6D" w:rsidP="00B070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C89C" w14:textId="77777777" w:rsidR="00680E6D" w:rsidRPr="00B070D0" w:rsidRDefault="009C121F" w:rsidP="009C1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  <w:r w:rsidR="00680E6D"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предмета)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C6EF" w14:textId="77777777" w:rsidR="00680E6D" w:rsidRPr="00B070D0" w:rsidRDefault="00680E6D" w:rsidP="00B070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пед. стаж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BCDA" w14:textId="77777777" w:rsidR="00680E6D" w:rsidRPr="00B070D0" w:rsidRDefault="00680E6D" w:rsidP="00B070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категория</w:t>
            </w:r>
          </w:p>
        </w:tc>
      </w:tr>
      <w:tr w:rsidR="00680E6D" w:rsidRPr="00B070D0" w14:paraId="0F630C83" w14:textId="77777777" w:rsidTr="009C121F">
        <w:trPr>
          <w:trHeight w:val="13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55B" w14:textId="77777777" w:rsidR="00680E6D" w:rsidRPr="00B070D0" w:rsidRDefault="00680E6D" w:rsidP="00680E6D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ые </w:t>
            </w: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680E6D" w:rsidRPr="00B070D0" w14:paraId="7A5B7BB7" w14:textId="77777777" w:rsidTr="009C121F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B902" w14:textId="77777777" w:rsidR="00680E6D" w:rsidRPr="00B070D0" w:rsidRDefault="00680E6D" w:rsidP="00680E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5D23" w14:textId="77777777" w:rsidR="00680E6D" w:rsidRPr="00B070D0" w:rsidRDefault="00680E6D" w:rsidP="00B070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Алиева О.А.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F8A3" w14:textId="77777777" w:rsidR="00680E6D" w:rsidRPr="00B070D0" w:rsidRDefault="00680E6D" w:rsidP="00B070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2E80" w14:textId="77777777" w:rsidR="00680E6D" w:rsidRPr="00B070D0" w:rsidRDefault="00670BF3" w:rsidP="00B070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C18F" w14:textId="77777777" w:rsidR="00680E6D" w:rsidRPr="00B070D0" w:rsidRDefault="00680E6D" w:rsidP="00B070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680E6D" w:rsidRPr="00B070D0" w14:paraId="236AC983" w14:textId="77777777" w:rsidTr="009C121F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038F" w14:textId="77777777" w:rsidR="00680E6D" w:rsidRPr="00B070D0" w:rsidRDefault="00680E6D" w:rsidP="00680E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43F7" w14:textId="77777777" w:rsidR="00680E6D" w:rsidRPr="00B070D0" w:rsidRDefault="00680E6D" w:rsidP="009A0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Варваркина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B5B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069F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CF5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СЗД</w:t>
            </w:r>
          </w:p>
        </w:tc>
      </w:tr>
      <w:tr w:rsidR="00680E6D" w:rsidRPr="00B070D0" w14:paraId="4600717D" w14:textId="77777777" w:rsidTr="009C121F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7D81" w14:textId="77777777" w:rsidR="00680E6D" w:rsidRPr="00B070D0" w:rsidRDefault="00680E6D" w:rsidP="00680E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B2AD" w14:textId="77777777" w:rsidR="00680E6D" w:rsidRPr="00B070D0" w:rsidRDefault="00680E6D" w:rsidP="009A0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Голубева И.Г.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7781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75D8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9B1D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680E6D" w:rsidRPr="00B070D0" w14:paraId="34AE9843" w14:textId="77777777" w:rsidTr="009C121F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ACF7" w14:textId="77777777" w:rsidR="00680E6D" w:rsidRPr="00B070D0" w:rsidRDefault="00680E6D" w:rsidP="00680E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506E" w14:textId="77777777" w:rsidR="00680E6D" w:rsidRPr="00B070D0" w:rsidRDefault="00680E6D" w:rsidP="009A0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Голованова Н.Д.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577E" w14:textId="77777777" w:rsidR="00680E6D" w:rsidRPr="00B070D0" w:rsidRDefault="00680E6D" w:rsidP="00680E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3D8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D2B7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первая</w:t>
            </w:r>
          </w:p>
        </w:tc>
      </w:tr>
      <w:tr w:rsidR="00680E6D" w:rsidRPr="00B070D0" w14:paraId="6F5350A0" w14:textId="77777777" w:rsidTr="009C121F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1DC1" w14:textId="77777777" w:rsidR="00680E6D" w:rsidRPr="00B070D0" w:rsidRDefault="00680E6D" w:rsidP="00680E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3FAC" w14:textId="77777777" w:rsidR="00680E6D" w:rsidRPr="00B070D0" w:rsidRDefault="00680E6D" w:rsidP="009A0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 А.Д.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52B1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4CC3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7D01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680E6D" w:rsidRPr="00B070D0" w14:paraId="019F3B39" w14:textId="77777777" w:rsidTr="009C121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F771" w14:textId="77777777" w:rsidR="00680E6D" w:rsidRPr="00B070D0" w:rsidRDefault="00680E6D" w:rsidP="00680E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AADB" w14:textId="77777777" w:rsidR="00680E6D" w:rsidRPr="00B070D0" w:rsidRDefault="00680E6D" w:rsidP="009A0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Емельянова К.В.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5041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8609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D87F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СЗД</w:t>
            </w:r>
          </w:p>
        </w:tc>
      </w:tr>
      <w:tr w:rsidR="00680E6D" w:rsidRPr="00B070D0" w14:paraId="10225346" w14:textId="77777777" w:rsidTr="009C121F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A294" w14:textId="77777777" w:rsidR="00680E6D" w:rsidRPr="00B070D0" w:rsidRDefault="00680E6D" w:rsidP="00680E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F80B" w14:textId="77777777" w:rsidR="00680E6D" w:rsidRPr="00B070D0" w:rsidRDefault="00680E6D" w:rsidP="009A0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Емельянова С.Г.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BDC0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3D0D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E72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680E6D" w:rsidRPr="00B070D0" w14:paraId="34C77665" w14:textId="77777777" w:rsidTr="009C121F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5F54" w14:textId="77777777" w:rsidR="00680E6D" w:rsidRPr="00B070D0" w:rsidRDefault="00680E6D" w:rsidP="00680E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426" w14:textId="77777777" w:rsidR="00680E6D" w:rsidRPr="00B070D0" w:rsidRDefault="00680E6D" w:rsidP="009A0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Живулин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Л.Ф.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CD34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3734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B4B7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680E6D" w:rsidRPr="00B070D0" w14:paraId="26056580" w14:textId="77777777" w:rsidTr="009C121F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D716" w14:textId="77777777" w:rsidR="00680E6D" w:rsidRPr="00B070D0" w:rsidRDefault="00680E6D" w:rsidP="00680E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4207" w14:textId="77777777" w:rsidR="00680E6D" w:rsidRPr="00B070D0" w:rsidRDefault="00680E6D" w:rsidP="009A0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Кочнева Т.А.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FAFC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35C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EB01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680E6D" w:rsidRPr="00B070D0" w14:paraId="0886A14D" w14:textId="77777777" w:rsidTr="009C121F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94B3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6F84" w14:textId="77777777" w:rsidR="00680E6D" w:rsidRPr="00B070D0" w:rsidRDefault="00680E6D" w:rsidP="009A0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Марченко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08A6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F25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C4A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680E6D" w:rsidRPr="00B070D0" w14:paraId="7AC40DC7" w14:textId="77777777" w:rsidTr="009C121F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C637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EB25" w14:textId="77777777" w:rsidR="00680E6D" w:rsidRPr="00B070D0" w:rsidRDefault="00680E6D" w:rsidP="009A0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Мачулина М.В.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C900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E7AF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E084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СЗД</w:t>
            </w:r>
          </w:p>
        </w:tc>
      </w:tr>
      <w:tr w:rsidR="00680E6D" w:rsidRPr="00B070D0" w14:paraId="58E2580F" w14:textId="77777777" w:rsidTr="009C121F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5CD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E2B7" w14:textId="77777777" w:rsidR="00680E6D" w:rsidRPr="00B070D0" w:rsidRDefault="00680E6D" w:rsidP="009A0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Мозяков</w:t>
            </w:r>
            <w:proofErr w:type="spellEnd"/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46C5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 МХК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C78F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AA8B" w14:textId="77777777" w:rsidR="00680E6D" w:rsidRPr="00B070D0" w:rsidRDefault="009C121F" w:rsidP="009C1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 </w:t>
            </w:r>
            <w:r w:rsidR="00680E6D"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</w:t>
            </w:r>
          </w:p>
        </w:tc>
      </w:tr>
      <w:tr w:rsidR="00680E6D" w:rsidRPr="00B070D0" w14:paraId="6688B4B2" w14:textId="77777777" w:rsidTr="009C121F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ED1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50D3" w14:textId="77777777" w:rsidR="00680E6D" w:rsidRPr="00B070D0" w:rsidRDefault="00680E6D" w:rsidP="00670BF3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Перевозчикова С.Н.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93E1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ОБЖ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07C9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D55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680E6D" w:rsidRPr="00B070D0" w14:paraId="705D7B75" w14:textId="77777777" w:rsidTr="009C121F">
        <w:trPr>
          <w:trHeight w:val="1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0362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  <w:p w14:paraId="14537D9A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3CDB" w14:textId="77777777" w:rsidR="00680E6D" w:rsidRPr="00B070D0" w:rsidRDefault="00680E6D" w:rsidP="00B070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Привалов Е.А.</w:t>
            </w:r>
          </w:p>
          <w:p w14:paraId="24599B71" w14:textId="77777777" w:rsidR="00680E6D" w:rsidRPr="00B070D0" w:rsidRDefault="00680E6D" w:rsidP="00B070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F786" w14:textId="77777777" w:rsidR="00680E6D" w:rsidRPr="00B070D0" w:rsidRDefault="00680E6D" w:rsidP="00B070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8F5F" w14:textId="77777777" w:rsidR="00680E6D" w:rsidRPr="00B070D0" w:rsidRDefault="00680E6D" w:rsidP="00B070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F21F" w14:textId="77777777" w:rsidR="00680E6D" w:rsidRPr="00B070D0" w:rsidRDefault="00680E6D" w:rsidP="00B070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680E6D" w:rsidRPr="00B070D0" w14:paraId="0AE313C9" w14:textId="77777777" w:rsidTr="009C121F">
        <w:trPr>
          <w:trHeight w:val="1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1C6F" w14:textId="77777777" w:rsidR="00680E6D" w:rsidRPr="00B070D0" w:rsidRDefault="00680E6D" w:rsidP="00B070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9B92" w14:textId="77777777" w:rsidR="00680E6D" w:rsidRPr="00B070D0" w:rsidRDefault="00680E6D" w:rsidP="00B070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3AA9" w14:textId="77777777" w:rsidR="00680E6D" w:rsidRPr="00B070D0" w:rsidRDefault="00680E6D" w:rsidP="00B070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1A5E" w14:textId="77777777" w:rsidR="00680E6D" w:rsidRPr="00B070D0" w:rsidRDefault="00680E6D" w:rsidP="00B070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7219" w14:textId="77777777" w:rsidR="00680E6D" w:rsidRPr="00B070D0" w:rsidRDefault="00680E6D" w:rsidP="00B070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0E6D" w:rsidRPr="00B070D0" w14:paraId="7036F40B" w14:textId="77777777" w:rsidTr="009C121F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AC4F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2592" w14:textId="77777777" w:rsidR="00680E6D" w:rsidRPr="00B070D0" w:rsidRDefault="00680E6D" w:rsidP="009A0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Рахубенко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27D5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EF65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C770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СЗД</w:t>
            </w:r>
          </w:p>
        </w:tc>
      </w:tr>
      <w:tr w:rsidR="00680E6D" w:rsidRPr="00B070D0" w14:paraId="17FF0F3D" w14:textId="77777777" w:rsidTr="009C121F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A78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B36F" w14:textId="77777777" w:rsidR="00680E6D" w:rsidRPr="00B070D0" w:rsidRDefault="00680E6D" w:rsidP="009A0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Стецович О.Г.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78C0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5E8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0C0C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680E6D" w:rsidRPr="00B070D0" w14:paraId="6E838D15" w14:textId="77777777" w:rsidTr="009C121F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9C6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C6C4" w14:textId="77777777" w:rsidR="00680E6D" w:rsidRPr="00B070D0" w:rsidRDefault="00680E6D" w:rsidP="009A0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Чистова Ж.И.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0BC4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</w:t>
            </w:r>
            <w:r w:rsidR="009C1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литературы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51BD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C350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СЗД</w:t>
            </w:r>
          </w:p>
        </w:tc>
      </w:tr>
      <w:tr w:rsidR="00680E6D" w:rsidRPr="00B070D0" w14:paraId="4B7CF027" w14:textId="77777777" w:rsidTr="009C121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413C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7622" w14:textId="77777777" w:rsidR="00680E6D" w:rsidRPr="00B070D0" w:rsidRDefault="00680E6D" w:rsidP="009A0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Шувалова Ю.П.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E04C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DAB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1ED6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680E6D" w:rsidRPr="00B070D0" w14:paraId="48F3DF41" w14:textId="77777777" w:rsidTr="009C121F">
        <w:trPr>
          <w:trHeight w:val="14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DE0A" w14:textId="77777777" w:rsidR="00680E6D" w:rsidRPr="00B070D0" w:rsidRDefault="00680E6D" w:rsidP="00680E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Совместители </w:t>
            </w:r>
          </w:p>
        </w:tc>
      </w:tr>
      <w:tr w:rsidR="00680E6D" w:rsidRPr="00B070D0" w14:paraId="50C85C6D" w14:textId="77777777" w:rsidTr="009C121F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8E3D" w14:textId="77777777" w:rsidR="00680E6D" w:rsidRPr="00B070D0" w:rsidRDefault="00680E6D" w:rsidP="00B070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9AE4" w14:textId="77777777" w:rsidR="00680E6D" w:rsidRPr="00B070D0" w:rsidRDefault="00680E6D" w:rsidP="009A01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Разгуляева  В.П.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09C7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CEF7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1FF" w14:textId="77777777" w:rsidR="00680E6D" w:rsidRPr="00B070D0" w:rsidRDefault="00680E6D" w:rsidP="009A0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</w:tbl>
    <w:p w14:paraId="318EA4CE" w14:textId="77777777" w:rsidR="00B070D0" w:rsidRPr="00B070D0" w:rsidRDefault="00B070D0" w:rsidP="00B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53932" w14:textId="77777777" w:rsidR="00680E6D" w:rsidRDefault="00B070D0" w:rsidP="00B070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70D0">
        <w:rPr>
          <w:rFonts w:ascii="Times New Roman" w:hAnsi="Times New Roman"/>
          <w:sz w:val="24"/>
          <w:szCs w:val="24"/>
        </w:rPr>
        <w:t xml:space="preserve">84,2%  педагогов имеют высшее профессиональное образование.  </w:t>
      </w:r>
    </w:p>
    <w:p w14:paraId="087FFC26" w14:textId="77777777" w:rsidR="00680E6D" w:rsidRDefault="00B070D0" w:rsidP="00B070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70D0">
        <w:rPr>
          <w:rFonts w:ascii="Times New Roman" w:hAnsi="Times New Roman"/>
          <w:sz w:val="24"/>
          <w:szCs w:val="24"/>
        </w:rPr>
        <w:t xml:space="preserve">5,3%-среднее специальное образование, </w:t>
      </w:r>
    </w:p>
    <w:p w14:paraId="30F8EE22" w14:textId="77777777" w:rsidR="00B070D0" w:rsidRPr="00B070D0" w:rsidRDefault="00B070D0" w:rsidP="00B070D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070D0">
        <w:rPr>
          <w:rFonts w:ascii="Times New Roman" w:hAnsi="Times New Roman"/>
          <w:sz w:val="24"/>
          <w:szCs w:val="24"/>
        </w:rPr>
        <w:t>10.5% высшее образование.</w:t>
      </w:r>
    </w:p>
    <w:p w14:paraId="58D46E42" w14:textId="77777777" w:rsidR="00B070D0" w:rsidRPr="00B070D0" w:rsidRDefault="00B070D0" w:rsidP="00B070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70D0">
        <w:rPr>
          <w:rFonts w:ascii="Times New Roman" w:hAnsi="Times New Roman"/>
          <w:sz w:val="24"/>
          <w:szCs w:val="24"/>
        </w:rPr>
        <w:t>Средний возраст преподавательского состава</w:t>
      </w:r>
      <w:r>
        <w:rPr>
          <w:rFonts w:ascii="Times New Roman" w:hAnsi="Times New Roman"/>
          <w:sz w:val="24"/>
          <w:szCs w:val="24"/>
        </w:rPr>
        <w:t xml:space="preserve"> за последние 7 лет увеличивается и составляет</w:t>
      </w:r>
      <w:r w:rsidRPr="00B070D0">
        <w:rPr>
          <w:rFonts w:ascii="Times New Roman" w:hAnsi="Times New Roman"/>
          <w:sz w:val="24"/>
          <w:szCs w:val="24"/>
        </w:rPr>
        <w:t>- 46,1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14:paraId="6896C6FF" w14:textId="77777777" w:rsidR="00680E6D" w:rsidRDefault="00680E6D" w:rsidP="00B07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5D097D" w14:textId="77777777" w:rsidR="00A77158" w:rsidRDefault="00A77158" w:rsidP="00B07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1ECFB" w14:textId="77777777" w:rsidR="004F65AE" w:rsidRPr="00680E6D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E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  Материально-техническая  база  школы.</w:t>
      </w:r>
      <w:r w:rsidRPr="00680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Обеспечен</w:t>
      </w:r>
      <w:r w:rsidRPr="00680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 xml:space="preserve">ность учебниками и учебными пособиями.  </w:t>
      </w:r>
    </w:p>
    <w:p w14:paraId="6B2D3AAA" w14:textId="77777777" w:rsidR="00680E6D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Весь книжный фонд библиотеки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C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C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107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</w:t>
      </w:r>
      <w:r w:rsidR="00D9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 </w:t>
      </w:r>
    </w:p>
    <w:p w14:paraId="413071A9" w14:textId="77777777" w:rsidR="00680E6D" w:rsidRDefault="00680E6D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D9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 фонд</w:t>
      </w:r>
      <w:r w:rsidR="004F65AE"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2C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6535</w:t>
      </w:r>
      <w:r w:rsidR="00C0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учебников, </w:t>
      </w:r>
    </w:p>
    <w:p w14:paraId="7A853B6E" w14:textId="77777777" w:rsidR="00680E6D" w:rsidRDefault="00680E6D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пособий-</w:t>
      </w:r>
      <w:r w:rsidR="002C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</w:t>
      </w:r>
      <w:r w:rsidR="00C0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экземпляров,</w:t>
      </w:r>
    </w:p>
    <w:p w14:paraId="6445DF66" w14:textId="77777777" w:rsidR="00680E6D" w:rsidRDefault="00680E6D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 литературы-</w:t>
      </w:r>
      <w:r w:rsidR="002C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9026</w:t>
      </w:r>
      <w:r w:rsidR="00C0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экземпляра, </w:t>
      </w:r>
    </w:p>
    <w:p w14:paraId="67983062" w14:textId="77777777" w:rsidR="004F65AE" w:rsidRDefault="00680E6D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справочного материала-387.</w:t>
      </w:r>
      <w:r w:rsidR="004F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48501C2" w14:textId="77777777" w:rsidR="004F65AE" w:rsidRPr="007B108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1- </w:t>
      </w:r>
      <w:r w:rsidR="002C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обеспечены учебниками за счёт сред</w:t>
      </w:r>
      <w:r w:rsidR="00C0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 регионального бюджета. 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формируется:</w:t>
      </w:r>
    </w:p>
    <w:p w14:paraId="0DA1475F" w14:textId="77777777" w:rsidR="004F65AE" w:rsidRPr="007B108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библиотека методической литературы для учителей: начальной школы, русского языка, 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матики.</w:t>
      </w:r>
    </w:p>
    <w:p w14:paraId="7F3BBD75" w14:textId="77777777" w:rsidR="004F65AE" w:rsidRPr="007B108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медиатека по: географии, биологии, алгебре, геомет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 истории, физике, литературе</w:t>
      </w:r>
      <w:r w:rsidR="00680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диатека включает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учебными программами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предметам школьного курса.</w:t>
      </w:r>
    </w:p>
    <w:p w14:paraId="31E02951" w14:textId="77777777" w:rsidR="004F65AE" w:rsidRPr="0000659A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видеотека школы представлена 56 видеокассетами по: анатомии, химии, биологии, географии, истории, литературе.</w:t>
      </w:r>
    </w:p>
    <w:p w14:paraId="7F9DCCFB" w14:textId="77777777" w:rsidR="004F65AE" w:rsidRPr="007B108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Укомплектованность кабинетов учебным и лаборатор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оборудованием:</w:t>
      </w:r>
    </w:p>
    <w:p w14:paraId="63CDC11A" w14:textId="77777777" w:rsidR="004F65AE" w:rsidRPr="007B108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все учебные кабинеты имеют необходимую мебель</w:t>
      </w:r>
      <w:r w:rsidR="00D9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разновозрастные парты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775EF77" w14:textId="77777777" w:rsidR="004F65AE" w:rsidRPr="007B108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школе есть необходимое оборудование для проведе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практических лабо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раторных работ по химии, физике, окружающему миру, биологии.</w:t>
      </w:r>
    </w:p>
    <w:p w14:paraId="32708D16" w14:textId="77777777" w:rsidR="004F65AE" w:rsidRPr="007B1086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технические средства обучения:  </w:t>
      </w:r>
      <w:r w:rsidR="002C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 </w:t>
      </w:r>
      <w:r w:rsidR="00A01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  <w:r w:rsidR="002C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A01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используется в учебных целях,</w:t>
      </w:r>
      <w:r w:rsidR="00A0158E"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C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центр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магнитофон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– 3 шт.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интерактивная доска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4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(АМУ)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A9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мультимедийные  проекторы 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C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шт.);</w:t>
      </w:r>
      <w:r w:rsidR="00C0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2E14B34" w14:textId="77777777" w:rsidR="004F65AE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компьютерный класс укомплектован.</w:t>
      </w:r>
    </w:p>
    <w:p w14:paraId="380EC4EF" w14:textId="77777777" w:rsidR="00D93F6C" w:rsidRPr="00670BF3" w:rsidRDefault="004F65AE" w:rsidP="00670B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</w:t>
      </w:r>
      <w:r w:rsidR="00A9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принтер (</w:t>
      </w:r>
      <w:r w:rsidR="002C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шт.), сканер (</w:t>
      </w:r>
      <w:r w:rsidR="00A01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шт.), МФУ (</w:t>
      </w:r>
      <w:r w:rsidR="00A01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шт.).</w:t>
      </w:r>
      <w:r w:rsidR="00A9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 кабинете и</w:t>
      </w:r>
      <w:r w:rsidRPr="007B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меется возможность выхода в Интернет.</w:t>
      </w:r>
    </w:p>
    <w:p w14:paraId="29A5E3C3" w14:textId="77777777" w:rsidR="004F65AE" w:rsidRPr="00BD6258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2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Ремонт школы «Лето </w:t>
      </w:r>
      <w:r w:rsidRPr="00BD6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</w:t>
      </w:r>
      <w:r w:rsidRPr="00BD62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20</w:t>
      </w:r>
      <w:r w:rsidR="00987563" w:rsidRPr="00BD62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21</w:t>
      </w:r>
      <w:r w:rsidRPr="00BD62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  <w:r w:rsidR="00A0158E" w:rsidRPr="00BD62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8E2C71" w:rsidRPr="00BD62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7572"/>
        <w:gridCol w:w="1701"/>
      </w:tblGrid>
      <w:tr w:rsidR="004F65AE" w:rsidRPr="00BD6258" w14:paraId="3A4EB294" w14:textId="77777777" w:rsidTr="0000659A">
        <w:trPr>
          <w:trHeight w:val="23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F68A2" w14:textId="77777777" w:rsidR="004F65AE" w:rsidRPr="00BD6258" w:rsidRDefault="004F65AE" w:rsidP="00006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E02EB" w14:textId="77777777" w:rsidR="004F65AE" w:rsidRPr="00BD6258" w:rsidRDefault="004F65AE" w:rsidP="00725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участки ремонта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2B2B6" w14:textId="77777777" w:rsidR="004F65AE" w:rsidRPr="00BD6258" w:rsidRDefault="00C53C97" w:rsidP="00006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(руб.)</w:t>
            </w:r>
          </w:p>
        </w:tc>
      </w:tr>
      <w:tr w:rsidR="00A934BB" w:rsidRPr="00BD6258" w14:paraId="0B052777" w14:textId="77777777" w:rsidTr="00A934BB">
        <w:trPr>
          <w:trHeight w:val="23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5B606" w14:textId="77777777" w:rsidR="00A934BB" w:rsidRPr="00BD6258" w:rsidRDefault="008E2C71" w:rsidP="00006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4F159" w14:textId="77777777" w:rsidR="00116AE0" w:rsidRPr="00BD6258" w:rsidRDefault="00BD6258" w:rsidP="00A934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спортивного зала по национальному проекту «Образование» «Успех каждого ребёнка»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BD632" w14:textId="77777777" w:rsidR="00A934BB" w:rsidRPr="00BD6258" w:rsidRDefault="00BD6258" w:rsidP="00006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38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1 432 652,68</w:t>
            </w:r>
          </w:p>
        </w:tc>
      </w:tr>
      <w:tr w:rsidR="00C73843" w:rsidRPr="00BD6258" w14:paraId="0C59B17E" w14:textId="77777777" w:rsidTr="00A934BB">
        <w:trPr>
          <w:trHeight w:val="23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7B7E7" w14:textId="77777777" w:rsidR="00C73843" w:rsidRPr="00BD6258" w:rsidRDefault="00C73843" w:rsidP="00006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6F130" w14:textId="77777777" w:rsidR="00C73843" w:rsidRPr="00BD6258" w:rsidRDefault="00C73843" w:rsidP="00A934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спортивного зала (душевые и санузлы)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F70DD" w14:textId="77777777" w:rsidR="00C73843" w:rsidRDefault="00C73843" w:rsidP="00006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499 790,00</w:t>
            </w:r>
          </w:p>
        </w:tc>
      </w:tr>
      <w:tr w:rsidR="00C73843" w:rsidRPr="00BD6258" w14:paraId="18B499F3" w14:textId="77777777" w:rsidTr="00A934BB">
        <w:trPr>
          <w:trHeight w:val="23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AF521" w14:textId="77777777" w:rsidR="00C73843" w:rsidRPr="00BD6258" w:rsidRDefault="00C73843" w:rsidP="00006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AE255" w14:textId="77777777" w:rsidR="00C73843" w:rsidRPr="00BD6258" w:rsidRDefault="00C73843" w:rsidP="00A934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спортивного зала (замена пола)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9AD92" w14:textId="77777777" w:rsidR="00C73843" w:rsidRDefault="00C73843" w:rsidP="00006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108 690,00</w:t>
            </w:r>
          </w:p>
        </w:tc>
      </w:tr>
      <w:tr w:rsidR="004F65AE" w:rsidRPr="00BD6258" w14:paraId="10C4B548" w14:textId="77777777" w:rsidTr="0000659A">
        <w:trPr>
          <w:trHeight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2C5EF" w14:textId="77777777" w:rsidR="004F65AE" w:rsidRPr="00BD6258" w:rsidRDefault="00C73843" w:rsidP="00725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046AE" w14:textId="77777777" w:rsidR="00116AE0" w:rsidRPr="00BD6258" w:rsidRDefault="00BD6258" w:rsidP="00A934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кабинета физики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4476B" w14:textId="77777777" w:rsidR="004F65AE" w:rsidRPr="00BD6258" w:rsidRDefault="00BD6258" w:rsidP="00C53C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897 413,00</w:t>
            </w:r>
          </w:p>
        </w:tc>
      </w:tr>
      <w:tr w:rsidR="00A934BB" w:rsidRPr="00BD6258" w14:paraId="31FF528E" w14:textId="77777777" w:rsidTr="0000659A">
        <w:trPr>
          <w:trHeight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B43BA" w14:textId="77777777" w:rsidR="00A934BB" w:rsidRPr="00BD6258" w:rsidRDefault="00C73843" w:rsidP="00725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215BA" w14:textId="77777777" w:rsidR="00116AE0" w:rsidRPr="00BD6258" w:rsidRDefault="00BD6258" w:rsidP="00725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Ремонт кабинета химии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874A2" w14:textId="77777777" w:rsidR="00A934BB" w:rsidRPr="00BD6258" w:rsidRDefault="00BD6258" w:rsidP="00C53C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842 523,00</w:t>
            </w:r>
          </w:p>
        </w:tc>
      </w:tr>
      <w:tr w:rsidR="004F65AE" w:rsidRPr="00BD6258" w14:paraId="773A3D8A" w14:textId="77777777" w:rsidTr="0000659A">
        <w:trPr>
          <w:trHeight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ED40D" w14:textId="77777777" w:rsidR="004F65AE" w:rsidRPr="00BD6258" w:rsidRDefault="00C73843" w:rsidP="00725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9AE9E" w14:textId="77777777" w:rsidR="00116AE0" w:rsidRPr="00BD6258" w:rsidRDefault="008E2C71" w:rsidP="00725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краски</w:t>
            </w:r>
            <w:r w:rsidR="00BD6258" w:rsidRPr="00BD6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CD093" w14:textId="1253F232" w:rsidR="00A934BB" w:rsidRPr="00BD6258" w:rsidRDefault="008E2C71" w:rsidP="00A934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9729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D6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405</w:t>
            </w:r>
            <w:r w:rsidR="009729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14:paraId="1057C26F" w14:textId="77777777" w:rsidR="00670BF3" w:rsidRPr="009C121F" w:rsidRDefault="004F65AE" w:rsidP="005D2C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D2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1CAD400" w14:textId="77777777" w:rsidR="00D81483" w:rsidRDefault="00D81483" w:rsidP="005D2C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33B5E7" w14:textId="77777777" w:rsidR="00D81483" w:rsidRDefault="00D81483" w:rsidP="005D2C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D637B6" w14:textId="77777777" w:rsidR="00D81483" w:rsidRDefault="00D81483" w:rsidP="005D2C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C23FDF6" w14:textId="77777777" w:rsidR="005D2C08" w:rsidRPr="007B1086" w:rsidRDefault="00670BF3" w:rsidP="005D2C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ОБРАЗОВАТЕЛЬНЫЕ РЕЗУЛЬТАТЫ</w:t>
      </w:r>
    </w:p>
    <w:p w14:paraId="4BD28CB9" w14:textId="77777777" w:rsidR="00954B48" w:rsidRPr="00670BF3" w:rsidRDefault="005D2C08" w:rsidP="00670BF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B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Учебная деятельность.</w:t>
      </w:r>
      <w:r w:rsidRPr="00670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76D848C" w14:textId="77777777" w:rsidR="002C58E1" w:rsidRPr="002C58E1" w:rsidRDefault="002C58E1" w:rsidP="002C5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8E1">
        <w:rPr>
          <w:rFonts w:ascii="Times New Roman" w:hAnsi="Times New Roman" w:cs="Times New Roman"/>
          <w:sz w:val="24"/>
          <w:szCs w:val="24"/>
        </w:rPr>
        <w:t xml:space="preserve">В 2021 году   промежуточная аттестация во 2-8,10 классах  проводилась по учебным предметам русский язык и математика ,1 класс-без оценочная система, 9 и 11-в форме дифференцированного зачёта, по итогам учебного года. </w:t>
      </w:r>
    </w:p>
    <w:p w14:paraId="6F82EBEA" w14:textId="77777777" w:rsidR="00670BF3" w:rsidRDefault="002C58E1" w:rsidP="002C5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8E1">
        <w:rPr>
          <w:rFonts w:ascii="Times New Roman" w:hAnsi="Times New Roman" w:cs="Times New Roman"/>
          <w:sz w:val="24"/>
          <w:szCs w:val="24"/>
        </w:rPr>
        <w:t>Проведен анализ успеваемости и качества знаний по итогам 2020–2021 уч. года в сравнении с тремя учебными годами.</w:t>
      </w:r>
    </w:p>
    <w:p w14:paraId="0CA14FEB" w14:textId="77777777" w:rsidR="002C58E1" w:rsidRPr="002C58E1" w:rsidRDefault="002C58E1" w:rsidP="002C5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58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3B108" w14:textId="77777777" w:rsidR="002C58E1" w:rsidRPr="00670BF3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70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Статистика показателей за 2020–2021 год</w:t>
      </w:r>
    </w:p>
    <w:tbl>
      <w:tblPr>
        <w:tblStyle w:val="a6"/>
        <w:tblW w:w="9781" w:type="dxa"/>
        <w:tblInd w:w="250" w:type="dxa"/>
        <w:tblLook w:val="04A0" w:firstRow="1" w:lastRow="0" w:firstColumn="1" w:lastColumn="0" w:noHBand="0" w:noVBand="1"/>
      </w:tblPr>
      <w:tblGrid>
        <w:gridCol w:w="567"/>
        <w:gridCol w:w="4111"/>
        <w:gridCol w:w="1560"/>
        <w:gridCol w:w="1842"/>
        <w:gridCol w:w="1701"/>
      </w:tblGrid>
      <w:tr w:rsidR="002C58E1" w:rsidRPr="002C58E1" w14:paraId="099B90B6" w14:textId="77777777" w:rsidTr="00670B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3E66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9544" w14:textId="77777777" w:rsidR="002C58E1" w:rsidRPr="002C58E1" w:rsidRDefault="002C58E1" w:rsidP="002C58E1">
            <w:pPr>
              <w:ind w:righ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0CBF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2018/2019 </w:t>
            </w:r>
          </w:p>
          <w:p w14:paraId="33C1DA5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5B06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2019/2020 </w:t>
            </w:r>
          </w:p>
          <w:p w14:paraId="166DC9DA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6D6A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2020/2021</w:t>
            </w:r>
          </w:p>
          <w:p w14:paraId="58A33E58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2C58E1" w:rsidRPr="002C58E1" w14:paraId="7063252F" w14:textId="77777777" w:rsidTr="00670BF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485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4017" w14:textId="77777777" w:rsidR="002C58E1" w:rsidRPr="002C58E1" w:rsidRDefault="002C58E1" w:rsidP="002C58E1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8513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182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3E98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</w:tr>
      <w:tr w:rsidR="002C58E1" w:rsidRPr="002C58E1" w14:paraId="75A31C37" w14:textId="77777777" w:rsidTr="00670BF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5F5B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F375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C1B3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9C9C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E97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2C58E1" w:rsidRPr="002C58E1" w14:paraId="2B2BDB28" w14:textId="77777777" w:rsidTr="00670BF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6278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4C11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040B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C1A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4111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2C58E1" w:rsidRPr="002C58E1" w14:paraId="1F874178" w14:textId="77777777" w:rsidTr="00670BF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46ED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D12E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BECE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D0A9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A57B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2C58E1" w:rsidRPr="002C58E1" w14:paraId="3FFA16B4" w14:textId="77777777" w:rsidTr="00670BF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4DA5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7D7F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40B6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5C37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5224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C58E1" w:rsidRPr="002C58E1" w14:paraId="3E7CD6ED" w14:textId="77777777" w:rsidTr="00670BF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D952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0824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0F8B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FF64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8C7F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C58E1" w:rsidRPr="002C58E1" w14:paraId="253CA919" w14:textId="77777777" w:rsidTr="00670BF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266D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05C2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950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23AD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754C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C58E1" w:rsidRPr="002C58E1" w14:paraId="276A8F59" w14:textId="77777777" w:rsidTr="00670BF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D84F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1953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820F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4B7E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1D0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C58E1" w:rsidRPr="002C58E1" w14:paraId="01C47DFA" w14:textId="77777777" w:rsidTr="00670BF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1708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759C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A42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8A9C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6FD8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C58E1" w:rsidRPr="002C58E1" w14:paraId="3D5665B8" w14:textId="77777777" w:rsidTr="00670BF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7E64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A05E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FF0E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8BD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683A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C58E1" w:rsidRPr="002C58E1" w14:paraId="49D05D95" w14:textId="77777777" w:rsidTr="00670BF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0602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3D1D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 среднем общем образовании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8D3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87F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1AF8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C58E1" w:rsidRPr="002C58E1" w14:paraId="38D3CA76" w14:textId="77777777" w:rsidTr="00670BF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D87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2A0F" w14:textId="77777777" w:rsidR="002C58E1" w:rsidRPr="002C58E1" w:rsidRDefault="002C58E1" w:rsidP="00670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Окончили </w:t>
            </w:r>
            <w:r w:rsidR="00670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колу с аттестатом особого образца: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6F5E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54E4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B6AD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C58E1" w:rsidRPr="002C58E1" w14:paraId="2B64A760" w14:textId="77777777" w:rsidTr="00670BF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F2E0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4555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8C1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5F3D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72B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C58E1" w:rsidRPr="002C58E1" w14:paraId="6BFFBE17" w14:textId="77777777" w:rsidTr="00670BF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D4C2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E9DE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 средней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F038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E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43BE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4D2C720A" w14:textId="77777777" w:rsidR="00C73843" w:rsidRDefault="00C73843" w:rsidP="009C121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D1FC2DF" w14:textId="77777777" w:rsidR="00C73843" w:rsidRDefault="00C73843" w:rsidP="009C121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683CBAB" w14:textId="77777777" w:rsidR="00670BF3" w:rsidRPr="009C121F" w:rsidRDefault="002C58E1" w:rsidP="009C121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Результаты освоения учащимися программ начального, основного, среднего общего образования по показателю «успеваемость»   </w:t>
      </w:r>
    </w:p>
    <w:p w14:paraId="09290CC2" w14:textId="77777777" w:rsidR="00670BF3" w:rsidRPr="00670BF3" w:rsidRDefault="00670BF3" w:rsidP="002C58E1">
      <w:pPr>
        <w:spacing w:after="0" w:line="240" w:lineRule="auto"/>
        <w:rPr>
          <w:rFonts w:eastAsia="Times New Roman"/>
          <w:bCs/>
          <w:i/>
          <w:lang w:eastAsia="ru-RU"/>
        </w:rPr>
      </w:pPr>
    </w:p>
    <w:p w14:paraId="06DB1358" w14:textId="77777777" w:rsidR="002C58E1" w:rsidRPr="002C58E1" w:rsidRDefault="002C58E1" w:rsidP="002C58E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C58E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начальный уровень</w:t>
      </w:r>
    </w:p>
    <w:p w14:paraId="1D81D889" w14:textId="77777777" w:rsidR="002C58E1" w:rsidRPr="002C58E1" w:rsidRDefault="002C58E1" w:rsidP="002C58E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C58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2018-2019 учебный год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17"/>
        <w:gridCol w:w="1030"/>
        <w:gridCol w:w="916"/>
        <w:gridCol w:w="889"/>
        <w:gridCol w:w="1134"/>
        <w:gridCol w:w="1876"/>
        <w:gridCol w:w="1526"/>
        <w:gridCol w:w="1559"/>
      </w:tblGrid>
      <w:tr w:rsidR="002C58E1" w:rsidRPr="002C58E1" w14:paraId="35C53B08" w14:textId="77777777" w:rsidTr="002C58E1">
        <w:trPr>
          <w:trHeight w:val="28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B0C6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6DD4" w14:textId="77777777" w:rsidR="002C58E1" w:rsidRPr="002C58E1" w:rsidRDefault="002C58E1" w:rsidP="002C58E1">
            <w:pPr>
              <w:ind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5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25F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9D25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успевают </w:t>
            </w:r>
          </w:p>
        </w:tc>
      </w:tr>
      <w:tr w:rsidR="002C58E1" w:rsidRPr="002C58E1" w14:paraId="49B0A2F2" w14:textId="77777777" w:rsidTr="002C58E1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6A49" w14:textId="77777777" w:rsidR="002C58E1" w:rsidRPr="002C58E1" w:rsidRDefault="002C58E1" w:rsidP="002C58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5E31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5851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DF15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29A7" w14:textId="77777777" w:rsidR="002C58E1" w:rsidRPr="002C58E1" w:rsidRDefault="002C58E1" w:rsidP="002C58E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и «4»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E3C8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«3», «4» и «5»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29BA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 «3»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95A5" w14:textId="77777777" w:rsidR="002C58E1" w:rsidRPr="002C58E1" w:rsidRDefault="002C58E1" w:rsidP="002C58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8E1" w:rsidRPr="002C58E1" w14:paraId="38626767" w14:textId="77777777" w:rsidTr="002C58E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0D1C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B3ED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734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244E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BE2C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5EF3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5643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14D8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8E1" w:rsidRPr="002C58E1" w14:paraId="142430E4" w14:textId="77777777" w:rsidTr="002C58E1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B874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1267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F89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DC5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033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3AA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056F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5016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8E1" w:rsidRPr="002C58E1" w14:paraId="61FF5E4D" w14:textId="77777777" w:rsidTr="002C58E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4696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C554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036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6E3E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F76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CFDB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BDF4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18B9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8E1" w:rsidRPr="002C58E1" w14:paraId="4A815FB7" w14:textId="77777777" w:rsidTr="002C58E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9BCC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A333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96F1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9D55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6A1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041D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A2A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C903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8E1" w:rsidRPr="002C58E1" w14:paraId="088A36D1" w14:textId="77777777" w:rsidTr="002C58E1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D169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927E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D473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101A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847E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C7D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6215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B2A6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8E1" w:rsidRPr="002C58E1" w14:paraId="094E98D8" w14:textId="77777777" w:rsidTr="002C58E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9F5C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561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A9F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14E8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F561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4FB3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481D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625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14:paraId="274A3AA9" w14:textId="77777777" w:rsidR="002C58E1" w:rsidRPr="002C58E1" w:rsidRDefault="002C58E1" w:rsidP="009875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58E1">
        <w:rPr>
          <w:rFonts w:ascii="Times New Roman" w:hAnsi="Times New Roman" w:cs="Times New Roman"/>
          <w:sz w:val="24"/>
        </w:rPr>
        <w:t>2019-2020 учебный год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993"/>
        <w:gridCol w:w="850"/>
        <w:gridCol w:w="1134"/>
        <w:gridCol w:w="1843"/>
        <w:gridCol w:w="1701"/>
        <w:gridCol w:w="1416"/>
      </w:tblGrid>
      <w:tr w:rsidR="002C58E1" w:rsidRPr="002C58E1" w14:paraId="4E6ED121" w14:textId="77777777" w:rsidTr="002C58E1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34F7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E431" w14:textId="77777777" w:rsidR="002C58E1" w:rsidRPr="002C58E1" w:rsidRDefault="002C58E1" w:rsidP="002C58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D3F6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6BFE" w14:textId="77777777" w:rsidR="002C58E1" w:rsidRPr="002C58E1" w:rsidRDefault="002C58E1" w:rsidP="002C58E1">
            <w:pPr>
              <w:spacing w:after="0" w:line="240" w:lineRule="auto"/>
              <w:ind w:left="-179" w:right="-54" w:firstLine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</w:tr>
      <w:tr w:rsidR="002C58E1" w:rsidRPr="002C58E1" w14:paraId="3E0B35A5" w14:textId="77777777" w:rsidTr="002C58E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C15F" w14:textId="77777777" w:rsidR="002C58E1" w:rsidRPr="002C58E1" w:rsidRDefault="002C58E1" w:rsidP="002C5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1FF1" w14:textId="77777777" w:rsidR="002C58E1" w:rsidRPr="002C58E1" w:rsidRDefault="002C58E1" w:rsidP="002C58E1">
            <w:pPr>
              <w:spacing w:after="0" w:line="240" w:lineRule="auto"/>
              <w:ind w:right="-117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56DC" w14:textId="77777777" w:rsidR="002C58E1" w:rsidRPr="002C58E1" w:rsidRDefault="002C58E1" w:rsidP="002C58E1">
            <w:pPr>
              <w:spacing w:after="0" w:line="240" w:lineRule="auto"/>
              <w:ind w:right="-117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2EDB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67FE" w14:textId="77777777" w:rsidR="002C58E1" w:rsidRPr="002C58E1" w:rsidRDefault="002C58E1" w:rsidP="002C58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и «4»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4C6B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«3», «4» и «5»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9A35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 «3»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CE53" w14:textId="77777777" w:rsidR="002C58E1" w:rsidRPr="002C58E1" w:rsidRDefault="002C58E1" w:rsidP="002C5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8E1" w:rsidRPr="002C58E1" w14:paraId="58A46CDF" w14:textId="77777777" w:rsidTr="002C58E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DF92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BBB5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D629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C0B5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A31D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74B0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662B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5E7B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8E1" w:rsidRPr="002C58E1" w14:paraId="0E32CF76" w14:textId="77777777" w:rsidTr="002C58E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9F33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287D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2FC2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F221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AEDD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03B6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5C7F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45E3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8E1" w:rsidRPr="002C58E1" w14:paraId="740707B6" w14:textId="77777777" w:rsidTr="002C58E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ABF9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3B96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B1F2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838F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B4FB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C539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CC7C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9468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8E1" w:rsidRPr="002C58E1" w14:paraId="6E086888" w14:textId="77777777" w:rsidTr="002C58E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B838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13C8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DEE3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6E6D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1BC5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3C0A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45EB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0CA1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8E1" w:rsidRPr="002C58E1" w14:paraId="097AEBBD" w14:textId="77777777" w:rsidTr="002C58E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26E9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9C14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602B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0E3C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11FA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7929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15D4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2A21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8E1" w:rsidRPr="002C58E1" w14:paraId="4EE068C0" w14:textId="77777777" w:rsidTr="002C58E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6A88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B814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947C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1BE3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87D8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1BAB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63CA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E8D0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21F6AE4" w14:textId="77777777" w:rsidR="00D81483" w:rsidRDefault="00D81483" w:rsidP="002C58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457D6" w14:textId="77777777" w:rsidR="002C58E1" w:rsidRDefault="002C58E1" w:rsidP="002C58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2020-2021 учебный год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993"/>
        <w:gridCol w:w="850"/>
        <w:gridCol w:w="1134"/>
        <w:gridCol w:w="1843"/>
        <w:gridCol w:w="1701"/>
        <w:gridCol w:w="1416"/>
      </w:tblGrid>
      <w:tr w:rsidR="00987563" w:rsidRPr="002C58E1" w14:paraId="4212DCCA" w14:textId="77777777" w:rsidTr="00D85149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909E" w14:textId="77777777" w:rsidR="00987563" w:rsidRPr="002C58E1" w:rsidRDefault="00987563" w:rsidP="00D85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0279" w14:textId="77777777" w:rsidR="00987563" w:rsidRPr="002C58E1" w:rsidRDefault="00987563" w:rsidP="00D851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A637" w14:textId="77777777" w:rsidR="00987563" w:rsidRPr="002C58E1" w:rsidRDefault="00987563" w:rsidP="00D85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3FAE" w14:textId="77777777" w:rsidR="00987563" w:rsidRPr="002C58E1" w:rsidRDefault="00987563" w:rsidP="00D85149">
            <w:pPr>
              <w:spacing w:after="0" w:line="240" w:lineRule="auto"/>
              <w:ind w:left="-179" w:right="-54" w:firstLine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</w:tr>
      <w:tr w:rsidR="00987563" w:rsidRPr="002C58E1" w14:paraId="4C1A6BD8" w14:textId="77777777" w:rsidTr="00D85149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FE68" w14:textId="77777777" w:rsidR="00987563" w:rsidRPr="002C58E1" w:rsidRDefault="00987563" w:rsidP="00D85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D17E" w14:textId="77777777" w:rsidR="00987563" w:rsidRPr="002C58E1" w:rsidRDefault="00987563" w:rsidP="00D85149">
            <w:pPr>
              <w:spacing w:after="0" w:line="240" w:lineRule="auto"/>
              <w:ind w:right="-117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B654" w14:textId="77777777" w:rsidR="00987563" w:rsidRPr="002C58E1" w:rsidRDefault="00987563" w:rsidP="00D85149">
            <w:pPr>
              <w:spacing w:after="0" w:line="240" w:lineRule="auto"/>
              <w:ind w:right="-117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690A" w14:textId="77777777" w:rsidR="00987563" w:rsidRPr="002C58E1" w:rsidRDefault="00987563" w:rsidP="00D85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8B23" w14:textId="77777777" w:rsidR="00987563" w:rsidRPr="002C58E1" w:rsidRDefault="00987563" w:rsidP="00D851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и «4»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83C7" w14:textId="77777777" w:rsidR="00987563" w:rsidRPr="002C58E1" w:rsidRDefault="00987563" w:rsidP="00D85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«3», «4» и «5»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1667" w14:textId="77777777" w:rsidR="00987563" w:rsidRPr="002C58E1" w:rsidRDefault="00987563" w:rsidP="00D85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 «3»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2E3A" w14:textId="77777777" w:rsidR="00987563" w:rsidRPr="002C58E1" w:rsidRDefault="00987563" w:rsidP="00D85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563" w:rsidRPr="002C58E1" w14:paraId="66C2DEC9" w14:textId="77777777" w:rsidTr="00D8514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1237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8C2A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0C57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1A5C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EA1A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C781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749B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48DB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563" w:rsidRPr="002C58E1" w14:paraId="2B2785BF" w14:textId="77777777" w:rsidTr="00D8514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AE11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B558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AB6B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F10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C37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A4AF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AB17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38D8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87563" w:rsidRPr="002C58E1" w14:paraId="13396B4A" w14:textId="77777777" w:rsidTr="00D8514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B612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787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E1D3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3831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6FCB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6DD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FE5D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F5DA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87563" w:rsidRPr="002C58E1" w14:paraId="0EAD87F6" w14:textId="77777777" w:rsidTr="00D8514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A71D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C3F9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0963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0450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9E3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37B9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160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D2BD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87563" w:rsidRPr="002C58E1" w14:paraId="75069C25" w14:textId="77777777" w:rsidTr="00D8514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A00A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7E6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B58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922C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EB5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ED0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8DD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DBB5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87563" w:rsidRPr="002C58E1" w14:paraId="361882E7" w14:textId="77777777" w:rsidTr="00D8514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3F24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F9C1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4B5C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F7FE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5,6%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9082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43,4%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EC7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D9B5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F569" w14:textId="77777777" w:rsidR="00987563" w:rsidRPr="002C58E1" w:rsidRDefault="00987563" w:rsidP="0098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9,4</w:t>
            </w:r>
          </w:p>
        </w:tc>
      </w:tr>
    </w:tbl>
    <w:p w14:paraId="6562B5E0" w14:textId="77777777" w:rsidR="002C58E1" w:rsidRPr="002C58E1" w:rsidRDefault="002C58E1" w:rsidP="00D81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сравнить результаты освоения обучающимися программ начального общего образования по показателю «успеваемость» в 2021 году с результатами освоения учащимися программ начального общего образования по показателю «успеваемость» в 2019, 2020 годах, то можно отметить, что процент учащихся, окончивших на «4» и «5» сохраняется, процент учащихся, окончивших на «5»,  увеличился на 2,1%.</w:t>
      </w:r>
      <w:r w:rsidRPr="002C58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14:paraId="16E84A0A" w14:textId="77777777" w:rsidR="00987563" w:rsidRDefault="00987563" w:rsidP="002C58E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686D182E" w14:textId="77777777" w:rsidR="002C58E1" w:rsidRPr="002C58E1" w:rsidRDefault="002C58E1" w:rsidP="002C58E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C58E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основной  уровень</w:t>
      </w:r>
    </w:p>
    <w:p w14:paraId="3C457F8B" w14:textId="77777777" w:rsidR="002C58E1" w:rsidRPr="002C58E1" w:rsidRDefault="002C58E1" w:rsidP="002C58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58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2018-2019 учебный год 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817"/>
        <w:gridCol w:w="1050"/>
        <w:gridCol w:w="1218"/>
        <w:gridCol w:w="819"/>
        <w:gridCol w:w="1167"/>
        <w:gridCol w:w="1843"/>
        <w:gridCol w:w="1559"/>
        <w:gridCol w:w="1182"/>
      </w:tblGrid>
      <w:tr w:rsidR="002C58E1" w:rsidRPr="002C58E1" w14:paraId="7D7F9E4F" w14:textId="77777777" w:rsidTr="00670BF3">
        <w:trPr>
          <w:trHeight w:val="2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C160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5D76" w14:textId="77777777" w:rsidR="002C58E1" w:rsidRPr="002C58E1" w:rsidRDefault="002C58E1" w:rsidP="002C58E1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4CB0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C717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</w:tr>
      <w:tr w:rsidR="002C58E1" w:rsidRPr="002C58E1" w14:paraId="5E100695" w14:textId="77777777" w:rsidTr="00670BF3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3E8D" w14:textId="77777777" w:rsidR="002C58E1" w:rsidRPr="002C58E1" w:rsidRDefault="002C58E1" w:rsidP="002C5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78D2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E2B6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3276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CA9C" w14:textId="77777777" w:rsidR="002C58E1" w:rsidRPr="002C58E1" w:rsidRDefault="002C58E1" w:rsidP="002C58E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«5» и «4»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9252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 xml:space="preserve"> «3», «4» и «5»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30DA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E59A" w14:textId="77777777" w:rsidR="002C58E1" w:rsidRPr="002C58E1" w:rsidRDefault="002C58E1" w:rsidP="002C5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E1" w:rsidRPr="002C58E1" w14:paraId="1A54B744" w14:textId="77777777" w:rsidTr="00670BF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6077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8301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AC08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939D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A64E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E7FC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CBB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C822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8E1" w:rsidRPr="002C58E1" w14:paraId="645764BA" w14:textId="77777777" w:rsidTr="00670BF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695F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27CC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7F1F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313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EF6F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65DD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C8BE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0BCC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8E1" w:rsidRPr="002C58E1" w14:paraId="2621CCC7" w14:textId="77777777" w:rsidTr="00670BF3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28B0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97BD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2985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089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9A9B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070C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2FED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6567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8E1" w:rsidRPr="002C58E1" w14:paraId="0DA262A4" w14:textId="77777777" w:rsidTr="00670BF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B625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B10F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83F6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4357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4BAE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1B57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D3C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E76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8E1" w:rsidRPr="002C58E1" w14:paraId="2E03B184" w14:textId="77777777" w:rsidTr="00670BF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E507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00E8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8313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2B9F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43AF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7101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2ACC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C27B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8E1" w:rsidRPr="002C58E1" w14:paraId="2F21A035" w14:textId="77777777" w:rsidTr="00670BF3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DDB5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50E8" w14:textId="77777777" w:rsidR="002C58E1" w:rsidRPr="002C58E1" w:rsidRDefault="002C58E1" w:rsidP="002C58E1">
            <w:pPr>
              <w:tabs>
                <w:tab w:val="center" w:pos="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9A30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F55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1F4C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8458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06B9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D0A2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8E1" w:rsidRPr="002C58E1" w14:paraId="6D8A9AEA" w14:textId="77777777" w:rsidTr="00670BF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E46D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F4E7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0A73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B105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0574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 xml:space="preserve">30%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F7B3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 xml:space="preserve"> 66%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6F95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9400" w14:textId="77777777" w:rsidR="002C58E1" w:rsidRPr="002C58E1" w:rsidRDefault="002C58E1" w:rsidP="002C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14:paraId="7965F7D1" w14:textId="77777777" w:rsidR="002C58E1" w:rsidRPr="002C58E1" w:rsidRDefault="002C58E1" w:rsidP="002C58E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58E1">
        <w:rPr>
          <w:rFonts w:ascii="Times New Roman" w:hAnsi="Times New Roman" w:cs="Times New Roman"/>
          <w:sz w:val="24"/>
        </w:rPr>
        <w:t>2019-2020 учебный</w:t>
      </w:r>
      <w:r w:rsidRPr="002C58E1">
        <w:rPr>
          <w:rFonts w:ascii="Times New Roman" w:hAnsi="Times New Roman" w:cs="Times New Roman"/>
          <w:sz w:val="24"/>
        </w:rPr>
        <w:tab/>
        <w:t>год</w:t>
      </w:r>
    </w:p>
    <w:tbl>
      <w:tblPr>
        <w:tblW w:w="9575" w:type="dxa"/>
        <w:tblLook w:val="04A0" w:firstRow="1" w:lastRow="0" w:firstColumn="1" w:lastColumn="0" w:noHBand="0" w:noVBand="1"/>
      </w:tblPr>
      <w:tblGrid>
        <w:gridCol w:w="846"/>
        <w:gridCol w:w="1027"/>
        <w:gridCol w:w="1174"/>
        <w:gridCol w:w="889"/>
        <w:gridCol w:w="1134"/>
        <w:gridCol w:w="1842"/>
        <w:gridCol w:w="1560"/>
        <w:gridCol w:w="1103"/>
      </w:tblGrid>
      <w:tr w:rsidR="002C58E1" w:rsidRPr="002C58E1" w14:paraId="1D17C389" w14:textId="77777777" w:rsidTr="00670BF3">
        <w:trPr>
          <w:trHeight w:val="27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1405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F0D6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5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2699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81F0" w14:textId="77777777" w:rsidR="002C58E1" w:rsidRPr="002C58E1" w:rsidRDefault="002C58E1" w:rsidP="002C58E1">
            <w:pPr>
              <w:spacing w:after="0" w:line="240" w:lineRule="auto"/>
              <w:ind w:left="-161" w:right="-54" w:firstLine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</w:tr>
      <w:tr w:rsidR="002C58E1" w:rsidRPr="002C58E1" w14:paraId="33F9B28A" w14:textId="77777777" w:rsidTr="00670BF3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0F19" w14:textId="77777777" w:rsidR="002C58E1" w:rsidRPr="002C58E1" w:rsidRDefault="002C58E1" w:rsidP="002C5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11FE" w14:textId="77777777" w:rsidR="002C58E1" w:rsidRPr="002C58E1" w:rsidRDefault="002C58E1" w:rsidP="002C58E1">
            <w:pPr>
              <w:spacing w:after="0" w:line="240" w:lineRule="auto"/>
              <w:ind w:right="-117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03EE" w14:textId="77777777" w:rsidR="002C58E1" w:rsidRPr="002C58E1" w:rsidRDefault="002C58E1" w:rsidP="002C58E1">
            <w:pPr>
              <w:spacing w:after="0" w:line="240" w:lineRule="auto"/>
              <w:ind w:right="-117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A651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37A2" w14:textId="77777777" w:rsidR="002C58E1" w:rsidRPr="002C58E1" w:rsidRDefault="002C58E1" w:rsidP="002C58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и «4»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2342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«3», «4» и «5»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79E9" w14:textId="77777777" w:rsidR="002C58E1" w:rsidRPr="002C58E1" w:rsidRDefault="002C58E1" w:rsidP="002C58E1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 «3»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BECD" w14:textId="77777777" w:rsidR="002C58E1" w:rsidRPr="002C58E1" w:rsidRDefault="002C58E1" w:rsidP="002C5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8E1" w:rsidRPr="002C58E1" w14:paraId="5F5EC221" w14:textId="77777777" w:rsidTr="00670BF3">
        <w:trPr>
          <w:trHeight w:val="2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1979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F96B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5C22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4B29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3053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9E1F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C70E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3BFB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8E1" w:rsidRPr="002C58E1" w14:paraId="3C869DE2" w14:textId="77777777" w:rsidTr="00670BF3">
        <w:trPr>
          <w:trHeight w:val="2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63CC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73F5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5899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89DA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2060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D4D9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57BA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850A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8E1" w:rsidRPr="002C58E1" w14:paraId="47CC39E4" w14:textId="77777777" w:rsidTr="00670BF3">
        <w:trPr>
          <w:trHeight w:val="3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CB5C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3D3E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75E6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D47E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BABE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E41D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0540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447D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8E1" w:rsidRPr="002C58E1" w14:paraId="2E9D757D" w14:textId="77777777" w:rsidTr="00670BF3">
        <w:trPr>
          <w:trHeight w:val="2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A870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848A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704A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70CE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6D95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CE16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FDA1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E8F2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8E1" w:rsidRPr="002C58E1" w14:paraId="78BC57BF" w14:textId="77777777" w:rsidTr="00670BF3">
        <w:trPr>
          <w:trHeight w:val="2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13A0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CB73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CAF3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B3C1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C709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6888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EF18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1C59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8E1" w:rsidRPr="002C58E1" w14:paraId="5E31C330" w14:textId="77777777" w:rsidTr="00670BF3">
        <w:trPr>
          <w:trHeight w:val="2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3D49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FFF2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CC72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E99D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E85B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A701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90D5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E916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58E1" w:rsidRPr="002C58E1" w14:paraId="3DD135B5" w14:textId="77777777" w:rsidTr="00670BF3">
        <w:trPr>
          <w:trHeight w:val="2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EC3E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DE44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A513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C9F5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7FD1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3729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0F9C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CD35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063739" w14:textId="77777777" w:rsidR="002C58E1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 учебный год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817"/>
        <w:gridCol w:w="1050"/>
        <w:gridCol w:w="1218"/>
        <w:gridCol w:w="819"/>
        <w:gridCol w:w="1167"/>
        <w:gridCol w:w="1843"/>
        <w:gridCol w:w="1559"/>
        <w:gridCol w:w="1182"/>
      </w:tblGrid>
      <w:tr w:rsidR="005F37AB" w:rsidRPr="002C58E1" w14:paraId="6D7E10EE" w14:textId="77777777" w:rsidTr="00670BF3">
        <w:trPr>
          <w:trHeight w:val="2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50B5" w14:textId="77777777" w:rsidR="005F37AB" w:rsidRPr="002C58E1" w:rsidRDefault="005F37AB" w:rsidP="00D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2923" w14:textId="77777777" w:rsidR="005F37AB" w:rsidRPr="002C58E1" w:rsidRDefault="005F37AB" w:rsidP="00D85149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0772" w14:textId="77777777" w:rsidR="005F37AB" w:rsidRPr="002C58E1" w:rsidRDefault="005F37AB" w:rsidP="00D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712F" w14:textId="77777777" w:rsidR="005F37AB" w:rsidRPr="002C58E1" w:rsidRDefault="005F37AB" w:rsidP="00D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</w:tr>
      <w:tr w:rsidR="005F37AB" w:rsidRPr="002C58E1" w14:paraId="584310C1" w14:textId="77777777" w:rsidTr="00670BF3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7A24" w14:textId="77777777" w:rsidR="005F37AB" w:rsidRPr="002C58E1" w:rsidRDefault="005F37AB" w:rsidP="00D85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7E56" w14:textId="77777777" w:rsidR="005F37AB" w:rsidRPr="002C58E1" w:rsidRDefault="005F37AB" w:rsidP="00D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791E" w14:textId="77777777" w:rsidR="005F37AB" w:rsidRPr="002C58E1" w:rsidRDefault="005F37AB" w:rsidP="00D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3F81" w14:textId="77777777" w:rsidR="005F37AB" w:rsidRPr="002C58E1" w:rsidRDefault="005F37AB" w:rsidP="00D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F5E8" w14:textId="77777777" w:rsidR="005F37AB" w:rsidRPr="002C58E1" w:rsidRDefault="005F37AB" w:rsidP="00D8514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«5» и «4»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880A" w14:textId="77777777" w:rsidR="005F37AB" w:rsidRPr="002C58E1" w:rsidRDefault="005F37AB" w:rsidP="00D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 xml:space="preserve"> «3», «4» и «5»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E1C5" w14:textId="77777777" w:rsidR="005F37AB" w:rsidRPr="002C58E1" w:rsidRDefault="005F37AB" w:rsidP="00D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F8E3" w14:textId="77777777" w:rsidR="005F37AB" w:rsidRPr="002C58E1" w:rsidRDefault="005F37AB" w:rsidP="00D85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AB" w:rsidRPr="002C58E1" w14:paraId="7169DF3A" w14:textId="77777777" w:rsidTr="00670BF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925C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8985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92B4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FB6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650F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D646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35DC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31A2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F37AB" w:rsidRPr="002C58E1" w14:paraId="2146A1AE" w14:textId="77777777" w:rsidTr="00670BF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A9F0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506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90CC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9EE0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DD21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83E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F06A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DB2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F37AB" w:rsidRPr="002C58E1" w14:paraId="207FF874" w14:textId="77777777" w:rsidTr="00670BF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5C9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04FE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3701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3B7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EFB7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3052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8C2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F4B1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F37AB" w:rsidRPr="002C58E1" w14:paraId="01B12018" w14:textId="77777777" w:rsidTr="00670BF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3EEC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DA31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90AD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EE87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4ED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97AB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05B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69A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F37AB" w:rsidRPr="002C58E1" w14:paraId="2AD779ED" w14:textId="77777777" w:rsidTr="00670BF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ECA6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4B10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7C79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415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992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1E44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E395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8C8A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F37AB" w:rsidRPr="002C58E1" w14:paraId="3EAA048E" w14:textId="77777777" w:rsidTr="00670BF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533D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258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82E0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B1A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21D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08D2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224E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BEC9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F37AB" w:rsidRPr="002C58E1" w14:paraId="70271A3A" w14:textId="77777777" w:rsidTr="00670BF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85C4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834D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54F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D45B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1,5%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5391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32,4%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B778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35,3%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F9B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4,4%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56B" w14:textId="77777777" w:rsidR="005F37AB" w:rsidRPr="002C58E1" w:rsidRDefault="005F37AB" w:rsidP="005F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6138A" w14:textId="77777777" w:rsidR="002C58E1" w:rsidRDefault="002C58E1" w:rsidP="00D81483">
      <w:pPr>
        <w:pStyle w:val="a4"/>
        <w:ind w:firstLine="708"/>
        <w:rPr>
          <w:rFonts w:ascii="Times New Roman" w:hAnsi="Times New Roman" w:cs="Times New Roman"/>
          <w:sz w:val="24"/>
          <w:lang w:eastAsia="ru-RU"/>
        </w:rPr>
      </w:pPr>
      <w:r w:rsidRPr="00670BF3">
        <w:rPr>
          <w:rFonts w:ascii="Times New Roman" w:hAnsi="Times New Roman" w:cs="Times New Roman"/>
          <w:sz w:val="24"/>
          <w:lang w:eastAsia="ru-RU"/>
        </w:rPr>
        <w:t>Если сравнить результаты освоения обучающимися программ основного общего образования по показателю «успеваемость» в 2021 году с результатами освоения учащимися программ основного общего образования по показателю «успеваемость» в 2019, 2020 годах, то можно отметить, что процент учащихся, окончивших на «4» и «5», остается на одном уровне 34%,   процент учащихся, окончивших на «5», составил 1,5% . Неуспевающих детей нет.</w:t>
      </w:r>
    </w:p>
    <w:p w14:paraId="7AC86155" w14:textId="77777777" w:rsidR="00D81483" w:rsidRPr="00670BF3" w:rsidRDefault="00D81483" w:rsidP="00D81483">
      <w:pPr>
        <w:pStyle w:val="a4"/>
        <w:ind w:firstLine="708"/>
        <w:rPr>
          <w:rFonts w:ascii="Times New Roman" w:hAnsi="Times New Roman" w:cs="Times New Roman"/>
          <w:sz w:val="24"/>
          <w:lang w:eastAsia="ru-RU"/>
        </w:rPr>
      </w:pPr>
    </w:p>
    <w:p w14:paraId="744AEFAA" w14:textId="77777777" w:rsidR="002C58E1" w:rsidRPr="00670BF3" w:rsidRDefault="002C58E1" w:rsidP="00670BF3">
      <w:pPr>
        <w:pStyle w:val="a4"/>
        <w:ind w:firstLine="708"/>
        <w:rPr>
          <w:rFonts w:ascii="Times New Roman" w:hAnsi="Times New Roman" w:cs="Times New Roman"/>
          <w:sz w:val="24"/>
          <w:lang w:eastAsia="ru-RU"/>
        </w:rPr>
      </w:pPr>
      <w:r w:rsidRPr="00670BF3">
        <w:rPr>
          <w:rFonts w:ascii="Times New Roman" w:hAnsi="Times New Roman" w:cs="Times New Roman"/>
          <w:sz w:val="24"/>
          <w:lang w:eastAsia="ru-RU"/>
        </w:rPr>
        <w:t xml:space="preserve">В 2021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 </w:t>
      </w:r>
    </w:p>
    <w:p w14:paraId="79D93B46" w14:textId="77777777" w:rsidR="002C58E1" w:rsidRPr="00670BF3" w:rsidRDefault="002C58E1" w:rsidP="00670BF3">
      <w:pPr>
        <w:pStyle w:val="a4"/>
        <w:ind w:firstLine="708"/>
        <w:rPr>
          <w:rFonts w:ascii="Times New Roman" w:hAnsi="Times New Roman" w:cs="Times New Roman"/>
          <w:sz w:val="24"/>
          <w:lang w:eastAsia="ru-RU"/>
        </w:rPr>
      </w:pPr>
      <w:r w:rsidRPr="00670BF3">
        <w:rPr>
          <w:rFonts w:ascii="Times New Roman" w:hAnsi="Times New Roman" w:cs="Times New Roman"/>
          <w:sz w:val="24"/>
          <w:lang w:eastAsia="ru-RU"/>
        </w:rPr>
        <w:t xml:space="preserve">Учителем русского языка и литературы </w:t>
      </w:r>
      <w:proofErr w:type="spellStart"/>
      <w:r w:rsidRPr="00670BF3">
        <w:rPr>
          <w:rFonts w:ascii="Times New Roman" w:hAnsi="Times New Roman" w:cs="Times New Roman"/>
          <w:sz w:val="24"/>
          <w:lang w:eastAsia="ru-RU"/>
        </w:rPr>
        <w:t>Головановой</w:t>
      </w:r>
      <w:proofErr w:type="spellEnd"/>
      <w:r w:rsidRPr="00670BF3">
        <w:rPr>
          <w:rFonts w:ascii="Times New Roman" w:hAnsi="Times New Roman" w:cs="Times New Roman"/>
          <w:sz w:val="24"/>
          <w:lang w:eastAsia="ru-RU"/>
        </w:rPr>
        <w:t xml:space="preserve"> Н.Д. обучающиеся 9 класса  были подготовлены к собеседованию. Знали специфику и требования итогового собеседования.  Однако, надо отметить, что впервые 1 обучающийся проходил итоговое собеседование дважды. В ходе проведения итогового собеседования было выявлено, что большинство детей испытывает трудности в составлении связного рассказа , состоящего из десяти предложений, темп чтения, понимание прочитанного,  не у всех соответствуют  для выпускников 9 класса.</w:t>
      </w:r>
    </w:p>
    <w:p w14:paraId="1DC3E9A3" w14:textId="77777777" w:rsidR="00670BF3" w:rsidRDefault="00670BF3" w:rsidP="002C58E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7FE6D9C5" w14:textId="77777777" w:rsidR="00D81483" w:rsidRDefault="00D81483" w:rsidP="002C58E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563D4650" w14:textId="77777777" w:rsidR="002C58E1" w:rsidRPr="002C58E1" w:rsidRDefault="002C58E1" w:rsidP="002C58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58E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средний уровень</w:t>
      </w:r>
      <w:r w:rsidRPr="002C58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14:paraId="07BF4CB3" w14:textId="77777777" w:rsidR="002C58E1" w:rsidRPr="002C58E1" w:rsidRDefault="002C58E1" w:rsidP="002C58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58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2018-2019 учебный год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59"/>
        <w:gridCol w:w="1071"/>
        <w:gridCol w:w="952"/>
        <w:gridCol w:w="784"/>
        <w:gridCol w:w="1162"/>
        <w:gridCol w:w="1701"/>
        <w:gridCol w:w="1418"/>
        <w:gridCol w:w="1417"/>
      </w:tblGrid>
      <w:tr w:rsidR="002C58E1" w:rsidRPr="002C58E1" w14:paraId="65959121" w14:textId="77777777" w:rsidTr="002C58E1">
        <w:trPr>
          <w:trHeight w:val="29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1624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35DF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A133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FEAA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успевают </w:t>
            </w:r>
          </w:p>
        </w:tc>
      </w:tr>
      <w:tr w:rsidR="002C58E1" w:rsidRPr="002C58E1" w14:paraId="61983BB0" w14:textId="77777777" w:rsidTr="002C58E1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82DE" w14:textId="77777777" w:rsidR="002C58E1" w:rsidRPr="002C58E1" w:rsidRDefault="002C58E1" w:rsidP="002C58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5D5B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5CAE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2FD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DB19" w14:textId="77777777" w:rsidR="002C58E1" w:rsidRPr="002C58E1" w:rsidRDefault="002C58E1" w:rsidP="002C58E1">
            <w:pPr>
              <w:ind w:right="-108" w:hanging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и «4»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07A0" w14:textId="77777777" w:rsidR="002C58E1" w:rsidRPr="002C58E1" w:rsidRDefault="002C58E1" w:rsidP="002C58E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«3», «4» и «5»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7226" w14:textId="77777777" w:rsidR="002C58E1" w:rsidRPr="002C58E1" w:rsidRDefault="002C58E1" w:rsidP="002C58E1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 «3»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DA5E" w14:textId="77777777" w:rsidR="002C58E1" w:rsidRPr="002C58E1" w:rsidRDefault="002C58E1" w:rsidP="002C58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8E1" w:rsidRPr="002C58E1" w14:paraId="2E6CE7E0" w14:textId="77777777" w:rsidTr="002C58E1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AC6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A5C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D6DF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0938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8BE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E4BF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3B18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DB0A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8E1" w:rsidRPr="002C58E1" w14:paraId="26043AFB" w14:textId="77777777" w:rsidTr="002C58E1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3CAA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19C1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CC58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0D88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F1C6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164B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FB2A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2B6A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8E1" w:rsidRPr="002C58E1" w14:paraId="1225B9C2" w14:textId="77777777" w:rsidTr="002C58E1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6EE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49FD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34BE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1F4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FAD1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0137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53EE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86BB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58E1" w:rsidRPr="002C58E1" w14:paraId="33EE7F1D" w14:textId="77777777" w:rsidTr="002C58E1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0AD6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98E5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6B47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2D59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B62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E123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CAC4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8CE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F8F3A2C" w14:textId="77777777" w:rsidR="002C58E1" w:rsidRPr="002C58E1" w:rsidRDefault="002C58E1" w:rsidP="002C58E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58E1">
        <w:rPr>
          <w:rFonts w:ascii="Times New Roman" w:hAnsi="Times New Roman" w:cs="Times New Roman"/>
          <w:sz w:val="24"/>
        </w:rPr>
        <w:t>2019-2020 учебный год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770"/>
        <w:gridCol w:w="1215"/>
        <w:gridCol w:w="1701"/>
        <w:gridCol w:w="1417"/>
        <w:gridCol w:w="1276"/>
      </w:tblGrid>
      <w:tr w:rsidR="002C58E1" w:rsidRPr="002C58E1" w14:paraId="55FF9FD7" w14:textId="77777777" w:rsidTr="002C58E1">
        <w:trPr>
          <w:trHeight w:val="28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A47F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4EF0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2CDF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3F21" w14:textId="77777777" w:rsidR="002C58E1" w:rsidRPr="002C58E1" w:rsidRDefault="002C58E1" w:rsidP="002C58E1">
            <w:pPr>
              <w:spacing w:after="0" w:line="240" w:lineRule="auto"/>
              <w:ind w:left="-179" w:right="-54" w:firstLine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успевают </w:t>
            </w:r>
          </w:p>
        </w:tc>
      </w:tr>
      <w:tr w:rsidR="002C58E1" w:rsidRPr="002C58E1" w14:paraId="4E28D31C" w14:textId="77777777" w:rsidTr="002C58E1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E68D" w14:textId="77777777" w:rsidR="002C58E1" w:rsidRPr="002C58E1" w:rsidRDefault="002C58E1" w:rsidP="002C5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9B33" w14:textId="77777777" w:rsidR="002C58E1" w:rsidRPr="002C58E1" w:rsidRDefault="002C58E1" w:rsidP="002C58E1">
            <w:pPr>
              <w:spacing w:after="0" w:line="240" w:lineRule="auto"/>
              <w:ind w:right="-117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9D30" w14:textId="77777777" w:rsidR="002C58E1" w:rsidRPr="002C58E1" w:rsidRDefault="002C58E1" w:rsidP="002C58E1">
            <w:pPr>
              <w:spacing w:after="0" w:line="240" w:lineRule="auto"/>
              <w:ind w:right="-117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13FA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39FB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и «4»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3C0E" w14:textId="77777777" w:rsidR="002C58E1" w:rsidRPr="002C58E1" w:rsidRDefault="002C58E1" w:rsidP="002C58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«3», «4» и «5»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D82E" w14:textId="77777777" w:rsidR="002C58E1" w:rsidRPr="002C58E1" w:rsidRDefault="002C58E1" w:rsidP="002C58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 «3»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1030" w14:textId="77777777" w:rsidR="002C58E1" w:rsidRPr="002C58E1" w:rsidRDefault="002C58E1" w:rsidP="002C5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8E1" w:rsidRPr="002C58E1" w14:paraId="6FC9010A" w14:textId="77777777" w:rsidTr="002C58E1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B291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0C89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D5E2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3171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9D14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1116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468B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1C44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8E1" w:rsidRPr="002C58E1" w14:paraId="6E7FE198" w14:textId="77777777" w:rsidTr="002C58E1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E083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A915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3389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15B7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FAF4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24A6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F57A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4F38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8E1" w:rsidRPr="002C58E1" w14:paraId="44993796" w14:textId="77777777" w:rsidTr="002C58E1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84A6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94AB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3F16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F619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0562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5472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7D12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E559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8E1" w:rsidRPr="002C58E1" w14:paraId="4F98C98E" w14:textId="77777777" w:rsidTr="002C58E1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4E6F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31A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A0EE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6DD4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2DAB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C6D3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4DFE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CBBD" w14:textId="77777777" w:rsidR="002C58E1" w:rsidRPr="002C58E1" w:rsidRDefault="002C58E1" w:rsidP="002C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5,6%</w:t>
            </w:r>
          </w:p>
        </w:tc>
      </w:tr>
    </w:tbl>
    <w:p w14:paraId="337939C2" w14:textId="77777777" w:rsidR="005F37AB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 учебный год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59"/>
        <w:gridCol w:w="1071"/>
        <w:gridCol w:w="952"/>
        <w:gridCol w:w="784"/>
        <w:gridCol w:w="1162"/>
        <w:gridCol w:w="1701"/>
        <w:gridCol w:w="1418"/>
        <w:gridCol w:w="1417"/>
      </w:tblGrid>
      <w:tr w:rsidR="005F37AB" w:rsidRPr="002C58E1" w14:paraId="3EE201C7" w14:textId="77777777" w:rsidTr="00D85149">
        <w:trPr>
          <w:trHeight w:val="29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93E7" w14:textId="77777777" w:rsidR="005F37AB" w:rsidRPr="002C58E1" w:rsidRDefault="005F37AB" w:rsidP="00D85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E940" w14:textId="77777777" w:rsidR="005F37AB" w:rsidRPr="002C58E1" w:rsidRDefault="005F37AB" w:rsidP="00D85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F80C" w14:textId="77777777" w:rsidR="005F37AB" w:rsidRPr="002C58E1" w:rsidRDefault="005F37AB" w:rsidP="00D85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95E3" w14:textId="77777777" w:rsidR="005F37AB" w:rsidRPr="002C58E1" w:rsidRDefault="005F37AB" w:rsidP="00D85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успевают </w:t>
            </w:r>
          </w:p>
        </w:tc>
      </w:tr>
      <w:tr w:rsidR="005F37AB" w:rsidRPr="002C58E1" w14:paraId="786729C2" w14:textId="77777777" w:rsidTr="00D85149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00BD" w14:textId="77777777" w:rsidR="005F37AB" w:rsidRPr="002C58E1" w:rsidRDefault="005F37AB" w:rsidP="00D8514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3D82" w14:textId="77777777" w:rsidR="005F37AB" w:rsidRPr="002C58E1" w:rsidRDefault="005F37AB" w:rsidP="00D85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7EF8" w14:textId="77777777" w:rsidR="005F37AB" w:rsidRPr="002C58E1" w:rsidRDefault="005F37AB" w:rsidP="00D85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A24C" w14:textId="77777777" w:rsidR="005F37AB" w:rsidRPr="002C58E1" w:rsidRDefault="005F37AB" w:rsidP="00D85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0BEA" w14:textId="77777777" w:rsidR="005F37AB" w:rsidRPr="002C58E1" w:rsidRDefault="005F37AB" w:rsidP="00D85149">
            <w:pPr>
              <w:ind w:right="-108" w:hanging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и «4»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BC5E" w14:textId="77777777" w:rsidR="005F37AB" w:rsidRPr="002C58E1" w:rsidRDefault="005F37AB" w:rsidP="00D8514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«3», «4» и «5»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2A02" w14:textId="77777777" w:rsidR="005F37AB" w:rsidRPr="002C58E1" w:rsidRDefault="005F37AB" w:rsidP="00D85149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 «3»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49A0" w14:textId="77777777" w:rsidR="005F37AB" w:rsidRPr="002C58E1" w:rsidRDefault="005F37AB" w:rsidP="00D8514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AB" w:rsidRPr="002C58E1" w14:paraId="38C06011" w14:textId="77777777" w:rsidTr="00D85149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DEE1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2AB0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90AF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4F08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CE5B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5AFD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8542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1DA7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F37AB" w:rsidRPr="002C58E1" w14:paraId="296AEB11" w14:textId="77777777" w:rsidTr="00D85149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4231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3FB8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6197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BF7D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BE3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3643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72B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364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F37AB" w:rsidRPr="002C58E1" w14:paraId="71E2CADC" w14:textId="77777777" w:rsidTr="00D85149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8D8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2CBF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AA20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6884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5017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6EC7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9BC4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6F04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F37AB" w:rsidRPr="002C58E1" w14:paraId="3D1EECBD" w14:textId="77777777" w:rsidTr="00D85149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5508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D82A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AF4D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1A54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5,9%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DE02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D63C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77A9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hAnsi="Times New Roman"/>
                <w:sz w:val="24"/>
                <w:szCs w:val="24"/>
                <w:lang w:eastAsia="ru-RU"/>
              </w:rPr>
              <w:t>5,9%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39E" w14:textId="77777777" w:rsidR="005F37AB" w:rsidRPr="002C58E1" w:rsidRDefault="005F37AB" w:rsidP="005F3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6CEE6B" w14:textId="77777777" w:rsidR="002C58E1" w:rsidRPr="00670BF3" w:rsidRDefault="002C58E1" w:rsidP="00670BF3">
      <w:pPr>
        <w:pStyle w:val="a4"/>
        <w:rPr>
          <w:rFonts w:ascii="Times New Roman" w:hAnsi="Times New Roman" w:cs="Times New Roman"/>
          <w:sz w:val="24"/>
        </w:rPr>
      </w:pPr>
      <w:r w:rsidRPr="002C58E1">
        <w:rPr>
          <w:shd w:val="clear" w:color="auto" w:fill="FFFFCC"/>
          <w:lang w:eastAsia="ru-RU"/>
        </w:rPr>
        <w:br/>
      </w:r>
      <w:r w:rsidRPr="002C58E1">
        <w:t xml:space="preserve">            </w:t>
      </w:r>
      <w:r w:rsidRPr="00670BF3">
        <w:rPr>
          <w:rFonts w:ascii="Times New Roman" w:hAnsi="Times New Roman" w:cs="Times New Roman"/>
          <w:sz w:val="24"/>
        </w:rPr>
        <w:t>Результаты освоения учащимися программ среднего общего образования по показателю «успеваемость» в 2021 учебном году снизился  на 13%, процент учащихся, окончивших на «5», увеличился на 5,9%.</w:t>
      </w:r>
    </w:p>
    <w:p w14:paraId="7C035DF4" w14:textId="77777777" w:rsidR="002C58E1" w:rsidRPr="00670BF3" w:rsidRDefault="002C58E1" w:rsidP="00670BF3">
      <w:pPr>
        <w:pStyle w:val="a4"/>
        <w:rPr>
          <w:rFonts w:ascii="Times New Roman" w:hAnsi="Times New Roman" w:cs="Times New Roman"/>
          <w:sz w:val="24"/>
        </w:rPr>
      </w:pPr>
      <w:r w:rsidRPr="00670BF3">
        <w:rPr>
          <w:rFonts w:ascii="Times New Roman" w:hAnsi="Times New Roman" w:cs="Times New Roman"/>
          <w:sz w:val="24"/>
        </w:rPr>
        <w:t xml:space="preserve">           Учащиеся, имеющие одни пятерки в 9 и 11 классе получили аттестаты обычного образца. Хотелось бы обратить особое внимание классным руководителям, учителям-предметникам на детей, окончившие начальную школу на одни «5».  Необходимо, организовать индивидуальное сопровождение данной категории детей.</w:t>
      </w:r>
    </w:p>
    <w:p w14:paraId="283846BD" w14:textId="77777777" w:rsidR="002C58E1" w:rsidRPr="00670BF3" w:rsidRDefault="002C58E1" w:rsidP="00670BF3">
      <w:pPr>
        <w:pStyle w:val="a4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670BF3">
        <w:rPr>
          <w:rFonts w:ascii="Times New Roman" w:hAnsi="Times New Roman" w:cs="Times New Roman"/>
          <w:sz w:val="32"/>
          <w:szCs w:val="24"/>
        </w:rPr>
        <w:t xml:space="preserve"> </w:t>
      </w:r>
      <w:r w:rsidR="00670BF3">
        <w:rPr>
          <w:rFonts w:ascii="Times New Roman" w:hAnsi="Times New Roman" w:cs="Times New Roman"/>
          <w:sz w:val="32"/>
          <w:szCs w:val="24"/>
        </w:rPr>
        <w:tab/>
      </w:r>
      <w:r w:rsidRPr="00670BF3">
        <w:rPr>
          <w:rFonts w:ascii="Times New Roman" w:hAnsi="Times New Roman" w:cs="Times New Roman"/>
          <w:sz w:val="24"/>
          <w:szCs w:val="24"/>
        </w:rPr>
        <w:t xml:space="preserve">В 2021 году учащиеся 11-х классов успешно сдали итоговое сочинение по русскому языку в качестве допуска к государственной итоговой аттестации. По итогам испытания все получили «зачет» за итоговое сочинение. Повторно сдавала итоговое сочинение </w:t>
      </w:r>
      <w:proofErr w:type="spellStart"/>
      <w:r w:rsidRPr="00670BF3">
        <w:rPr>
          <w:rFonts w:ascii="Times New Roman" w:hAnsi="Times New Roman" w:cs="Times New Roman"/>
          <w:sz w:val="24"/>
          <w:szCs w:val="24"/>
        </w:rPr>
        <w:t>Усоян</w:t>
      </w:r>
      <w:proofErr w:type="spellEnd"/>
      <w:r w:rsidRPr="00670BF3">
        <w:rPr>
          <w:rFonts w:ascii="Times New Roman" w:hAnsi="Times New Roman" w:cs="Times New Roman"/>
          <w:sz w:val="24"/>
          <w:szCs w:val="24"/>
        </w:rPr>
        <w:t xml:space="preserve"> Диана, находящаяся на семейном обучении.</w:t>
      </w:r>
    </w:p>
    <w:p w14:paraId="11FE861F" w14:textId="77777777" w:rsidR="002C58E1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C6C1559" w14:textId="77777777" w:rsidR="00D81483" w:rsidRDefault="00D81483" w:rsidP="002C58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97BD91E" w14:textId="77777777" w:rsidR="00D81483" w:rsidRPr="002C58E1" w:rsidRDefault="00D81483" w:rsidP="002C58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F450905" w14:textId="77777777" w:rsidR="002C58E1" w:rsidRPr="005F37AB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F37A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Результаты ГИА</w:t>
      </w:r>
    </w:p>
    <w:p w14:paraId="4677FCB4" w14:textId="77777777" w:rsidR="002C58E1" w:rsidRPr="002C58E1" w:rsidRDefault="002C58E1" w:rsidP="002C58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обучающиеся 9 и 11 класса по итогам учебного года были допущены к ГИА.</w:t>
      </w:r>
    </w:p>
    <w:p w14:paraId="042650D9" w14:textId="77777777" w:rsidR="002C58E1" w:rsidRPr="002C58E1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Общая численность выпускников 2020–2021 учебного года</w:t>
      </w:r>
    </w:p>
    <w:tbl>
      <w:tblPr>
        <w:tblStyle w:val="130"/>
        <w:tblW w:w="9714" w:type="dxa"/>
        <w:tblLook w:val="04A0" w:firstRow="1" w:lastRow="0" w:firstColumn="1" w:lastColumn="0" w:noHBand="0" w:noVBand="1"/>
      </w:tblPr>
      <w:tblGrid>
        <w:gridCol w:w="8013"/>
        <w:gridCol w:w="851"/>
        <w:gridCol w:w="850"/>
      </w:tblGrid>
      <w:tr w:rsidR="002C58E1" w:rsidRPr="002C58E1" w14:paraId="08374406" w14:textId="77777777" w:rsidTr="009C121F">
        <w:tc>
          <w:tcPr>
            <w:tcW w:w="8013" w:type="dxa"/>
            <w:hideMark/>
          </w:tcPr>
          <w:p w14:paraId="4CF844EF" w14:textId="77777777" w:rsidR="002C58E1" w:rsidRPr="009C121F" w:rsidRDefault="002C58E1" w:rsidP="009C121F">
            <w:pPr>
              <w:pStyle w:val="a4"/>
            </w:pPr>
          </w:p>
        </w:tc>
        <w:tc>
          <w:tcPr>
            <w:tcW w:w="851" w:type="dxa"/>
            <w:hideMark/>
          </w:tcPr>
          <w:p w14:paraId="6B797630" w14:textId="77777777" w:rsidR="002C58E1" w:rsidRPr="009C121F" w:rsidRDefault="002C58E1" w:rsidP="009C121F">
            <w:pPr>
              <w:pStyle w:val="a4"/>
              <w:jc w:val="center"/>
              <w:rPr>
                <w:sz w:val="24"/>
              </w:rPr>
            </w:pPr>
            <w:r w:rsidRPr="009C121F">
              <w:rPr>
                <w:sz w:val="24"/>
              </w:rPr>
              <w:t>9-й  класс</w:t>
            </w:r>
          </w:p>
        </w:tc>
        <w:tc>
          <w:tcPr>
            <w:tcW w:w="850" w:type="dxa"/>
            <w:hideMark/>
          </w:tcPr>
          <w:p w14:paraId="2DB808D3" w14:textId="77777777" w:rsidR="002C58E1" w:rsidRPr="009C121F" w:rsidRDefault="002C58E1" w:rsidP="009C121F">
            <w:pPr>
              <w:pStyle w:val="a4"/>
              <w:jc w:val="center"/>
              <w:rPr>
                <w:sz w:val="24"/>
              </w:rPr>
            </w:pPr>
            <w:r w:rsidRPr="009C121F">
              <w:rPr>
                <w:sz w:val="24"/>
              </w:rPr>
              <w:t>11-й  класс</w:t>
            </w:r>
          </w:p>
        </w:tc>
      </w:tr>
      <w:tr w:rsidR="002C58E1" w:rsidRPr="002C58E1" w14:paraId="655D1758" w14:textId="77777777" w:rsidTr="009C121F">
        <w:trPr>
          <w:trHeight w:val="20"/>
        </w:trPr>
        <w:tc>
          <w:tcPr>
            <w:tcW w:w="8013" w:type="dxa"/>
            <w:hideMark/>
          </w:tcPr>
          <w:p w14:paraId="4B394497" w14:textId="77777777" w:rsidR="002C58E1" w:rsidRPr="009C121F" w:rsidRDefault="002C58E1" w:rsidP="009C121F">
            <w:pPr>
              <w:pStyle w:val="a4"/>
              <w:rPr>
                <w:sz w:val="24"/>
              </w:rPr>
            </w:pPr>
            <w:r w:rsidRPr="009C121F">
              <w:rPr>
                <w:sz w:val="24"/>
              </w:rPr>
              <w:t>Общее количество выпускников</w:t>
            </w:r>
          </w:p>
        </w:tc>
        <w:tc>
          <w:tcPr>
            <w:tcW w:w="851" w:type="dxa"/>
            <w:hideMark/>
          </w:tcPr>
          <w:p w14:paraId="6F092759" w14:textId="77777777" w:rsidR="002C58E1" w:rsidRPr="009C121F" w:rsidRDefault="002C58E1" w:rsidP="009C121F">
            <w:pPr>
              <w:pStyle w:val="a4"/>
              <w:jc w:val="center"/>
              <w:rPr>
                <w:sz w:val="24"/>
              </w:rPr>
            </w:pPr>
            <w:r w:rsidRPr="009C121F">
              <w:rPr>
                <w:sz w:val="24"/>
              </w:rPr>
              <w:t>14</w:t>
            </w:r>
          </w:p>
        </w:tc>
        <w:tc>
          <w:tcPr>
            <w:tcW w:w="850" w:type="dxa"/>
            <w:hideMark/>
          </w:tcPr>
          <w:p w14:paraId="4D378102" w14:textId="77777777" w:rsidR="002C58E1" w:rsidRPr="009C121F" w:rsidRDefault="002C58E1" w:rsidP="009C121F">
            <w:pPr>
              <w:pStyle w:val="a4"/>
              <w:jc w:val="center"/>
              <w:rPr>
                <w:sz w:val="24"/>
              </w:rPr>
            </w:pPr>
            <w:r w:rsidRPr="009C121F">
              <w:rPr>
                <w:sz w:val="24"/>
              </w:rPr>
              <w:t>12</w:t>
            </w:r>
          </w:p>
        </w:tc>
      </w:tr>
      <w:tr w:rsidR="002C58E1" w:rsidRPr="002C58E1" w14:paraId="7631A87D" w14:textId="77777777" w:rsidTr="009C121F">
        <w:tc>
          <w:tcPr>
            <w:tcW w:w="8013" w:type="dxa"/>
            <w:hideMark/>
          </w:tcPr>
          <w:p w14:paraId="3F558135" w14:textId="77777777" w:rsidR="002C58E1" w:rsidRPr="009C121F" w:rsidRDefault="002C58E1" w:rsidP="009C121F">
            <w:pPr>
              <w:pStyle w:val="a4"/>
              <w:rPr>
                <w:sz w:val="24"/>
              </w:rPr>
            </w:pPr>
            <w:r w:rsidRPr="009C121F">
              <w:rPr>
                <w:sz w:val="24"/>
              </w:rPr>
              <w:t>Количество обучающихся на семейном образовании</w:t>
            </w:r>
          </w:p>
        </w:tc>
        <w:tc>
          <w:tcPr>
            <w:tcW w:w="851" w:type="dxa"/>
            <w:hideMark/>
          </w:tcPr>
          <w:p w14:paraId="4E4A99DB" w14:textId="77777777" w:rsidR="002C58E1" w:rsidRPr="009C121F" w:rsidRDefault="002C58E1" w:rsidP="009C121F">
            <w:pPr>
              <w:pStyle w:val="a4"/>
              <w:jc w:val="center"/>
              <w:rPr>
                <w:sz w:val="24"/>
              </w:rPr>
            </w:pPr>
            <w:r w:rsidRPr="009C121F">
              <w:rPr>
                <w:sz w:val="24"/>
              </w:rPr>
              <w:t>1</w:t>
            </w:r>
          </w:p>
        </w:tc>
        <w:tc>
          <w:tcPr>
            <w:tcW w:w="850" w:type="dxa"/>
            <w:hideMark/>
          </w:tcPr>
          <w:p w14:paraId="1EFD4AF7" w14:textId="77777777" w:rsidR="002C58E1" w:rsidRPr="009C121F" w:rsidRDefault="002C58E1" w:rsidP="009C121F">
            <w:pPr>
              <w:pStyle w:val="a4"/>
              <w:jc w:val="center"/>
              <w:rPr>
                <w:sz w:val="24"/>
              </w:rPr>
            </w:pPr>
            <w:r w:rsidRPr="009C121F">
              <w:rPr>
                <w:sz w:val="24"/>
              </w:rPr>
              <w:t>1</w:t>
            </w:r>
          </w:p>
        </w:tc>
      </w:tr>
      <w:tr w:rsidR="002C58E1" w:rsidRPr="002C58E1" w14:paraId="714F292C" w14:textId="77777777" w:rsidTr="009C121F">
        <w:trPr>
          <w:trHeight w:val="126"/>
        </w:trPr>
        <w:tc>
          <w:tcPr>
            <w:tcW w:w="8013" w:type="dxa"/>
            <w:hideMark/>
          </w:tcPr>
          <w:p w14:paraId="6A19BD8B" w14:textId="77777777" w:rsidR="002C58E1" w:rsidRPr="009C121F" w:rsidRDefault="002C58E1" w:rsidP="009C121F">
            <w:pPr>
              <w:pStyle w:val="a4"/>
              <w:rPr>
                <w:sz w:val="24"/>
              </w:rPr>
            </w:pPr>
            <w:r w:rsidRPr="009C121F">
              <w:rPr>
                <w:sz w:val="24"/>
              </w:rPr>
              <w:t>Количество обучающихся с ОВЗ</w:t>
            </w:r>
          </w:p>
        </w:tc>
        <w:tc>
          <w:tcPr>
            <w:tcW w:w="851" w:type="dxa"/>
            <w:hideMark/>
          </w:tcPr>
          <w:p w14:paraId="78895A54" w14:textId="77777777" w:rsidR="002C58E1" w:rsidRPr="009C121F" w:rsidRDefault="002C58E1" w:rsidP="009C121F">
            <w:pPr>
              <w:pStyle w:val="a4"/>
              <w:jc w:val="center"/>
              <w:rPr>
                <w:sz w:val="24"/>
              </w:rPr>
            </w:pPr>
            <w:r w:rsidRPr="009C121F">
              <w:rPr>
                <w:sz w:val="24"/>
              </w:rPr>
              <w:t>0</w:t>
            </w:r>
          </w:p>
        </w:tc>
        <w:tc>
          <w:tcPr>
            <w:tcW w:w="850" w:type="dxa"/>
            <w:hideMark/>
          </w:tcPr>
          <w:p w14:paraId="485B4ABE" w14:textId="77777777" w:rsidR="002C58E1" w:rsidRPr="009C121F" w:rsidRDefault="002C58E1" w:rsidP="009C121F">
            <w:pPr>
              <w:pStyle w:val="a4"/>
              <w:jc w:val="center"/>
              <w:rPr>
                <w:sz w:val="24"/>
              </w:rPr>
            </w:pPr>
            <w:r w:rsidRPr="009C121F">
              <w:rPr>
                <w:sz w:val="24"/>
              </w:rPr>
              <w:t>0</w:t>
            </w:r>
          </w:p>
        </w:tc>
      </w:tr>
      <w:tr w:rsidR="002C58E1" w:rsidRPr="002C58E1" w14:paraId="14ECF858" w14:textId="77777777" w:rsidTr="009C121F">
        <w:tc>
          <w:tcPr>
            <w:tcW w:w="8013" w:type="dxa"/>
            <w:hideMark/>
          </w:tcPr>
          <w:p w14:paraId="04EB6823" w14:textId="77777777" w:rsidR="002C58E1" w:rsidRPr="009C121F" w:rsidRDefault="002C58E1" w:rsidP="009C121F">
            <w:pPr>
              <w:pStyle w:val="a4"/>
              <w:rPr>
                <w:sz w:val="24"/>
              </w:rPr>
            </w:pPr>
            <w:r w:rsidRPr="009C121F">
              <w:rPr>
                <w:sz w:val="24"/>
              </w:rPr>
              <w:t>Количество обучающихся, получивших «зачет» за итоговое собеседование / сочинение</w:t>
            </w:r>
          </w:p>
        </w:tc>
        <w:tc>
          <w:tcPr>
            <w:tcW w:w="851" w:type="dxa"/>
            <w:hideMark/>
          </w:tcPr>
          <w:p w14:paraId="5606B099" w14:textId="77777777" w:rsidR="002C58E1" w:rsidRPr="009C121F" w:rsidRDefault="002C58E1" w:rsidP="009C121F">
            <w:pPr>
              <w:pStyle w:val="a4"/>
              <w:jc w:val="center"/>
              <w:rPr>
                <w:sz w:val="24"/>
              </w:rPr>
            </w:pPr>
            <w:r w:rsidRPr="009C121F">
              <w:rPr>
                <w:sz w:val="24"/>
              </w:rPr>
              <w:t>14</w:t>
            </w:r>
          </w:p>
        </w:tc>
        <w:tc>
          <w:tcPr>
            <w:tcW w:w="850" w:type="dxa"/>
            <w:hideMark/>
          </w:tcPr>
          <w:p w14:paraId="59B1CC06" w14:textId="77777777" w:rsidR="002C58E1" w:rsidRPr="009C121F" w:rsidRDefault="002C58E1" w:rsidP="009C121F">
            <w:pPr>
              <w:pStyle w:val="a4"/>
              <w:jc w:val="center"/>
              <w:rPr>
                <w:sz w:val="24"/>
              </w:rPr>
            </w:pPr>
            <w:r w:rsidRPr="009C121F">
              <w:rPr>
                <w:sz w:val="24"/>
              </w:rPr>
              <w:t>14</w:t>
            </w:r>
          </w:p>
        </w:tc>
      </w:tr>
      <w:tr w:rsidR="002C58E1" w:rsidRPr="002C58E1" w14:paraId="46D7F343" w14:textId="77777777" w:rsidTr="009C121F">
        <w:tc>
          <w:tcPr>
            <w:tcW w:w="8013" w:type="dxa"/>
            <w:hideMark/>
          </w:tcPr>
          <w:p w14:paraId="62000C9A" w14:textId="77777777" w:rsidR="002C58E1" w:rsidRPr="009C121F" w:rsidRDefault="002C58E1" w:rsidP="009C121F">
            <w:pPr>
              <w:pStyle w:val="a4"/>
              <w:rPr>
                <w:sz w:val="24"/>
              </w:rPr>
            </w:pPr>
            <w:r w:rsidRPr="009C121F">
              <w:rPr>
                <w:sz w:val="24"/>
              </w:rPr>
              <w:t>Количество обучающихся, не допущенных к ГИА</w:t>
            </w:r>
          </w:p>
        </w:tc>
        <w:tc>
          <w:tcPr>
            <w:tcW w:w="851" w:type="dxa"/>
            <w:hideMark/>
          </w:tcPr>
          <w:p w14:paraId="36F05879" w14:textId="77777777" w:rsidR="002C58E1" w:rsidRPr="009C121F" w:rsidRDefault="002C58E1" w:rsidP="009C121F">
            <w:pPr>
              <w:pStyle w:val="a4"/>
              <w:jc w:val="center"/>
              <w:rPr>
                <w:sz w:val="24"/>
              </w:rPr>
            </w:pPr>
            <w:r w:rsidRPr="009C121F">
              <w:rPr>
                <w:sz w:val="24"/>
              </w:rPr>
              <w:t>0</w:t>
            </w:r>
          </w:p>
        </w:tc>
        <w:tc>
          <w:tcPr>
            <w:tcW w:w="850" w:type="dxa"/>
            <w:hideMark/>
          </w:tcPr>
          <w:p w14:paraId="3D7EDC58" w14:textId="77777777" w:rsidR="002C58E1" w:rsidRPr="009C121F" w:rsidRDefault="002C58E1" w:rsidP="009C121F">
            <w:pPr>
              <w:pStyle w:val="a4"/>
              <w:jc w:val="center"/>
              <w:rPr>
                <w:sz w:val="24"/>
              </w:rPr>
            </w:pPr>
            <w:r w:rsidRPr="009C121F">
              <w:rPr>
                <w:sz w:val="24"/>
              </w:rPr>
              <w:t>0</w:t>
            </w:r>
          </w:p>
        </w:tc>
      </w:tr>
      <w:tr w:rsidR="002C58E1" w:rsidRPr="002C58E1" w14:paraId="028DAB27" w14:textId="77777777" w:rsidTr="009C121F">
        <w:tc>
          <w:tcPr>
            <w:tcW w:w="8013" w:type="dxa"/>
            <w:hideMark/>
          </w:tcPr>
          <w:p w14:paraId="659C1C44" w14:textId="77777777" w:rsidR="002C58E1" w:rsidRPr="009C121F" w:rsidRDefault="002C58E1" w:rsidP="009C121F">
            <w:pPr>
              <w:pStyle w:val="a4"/>
              <w:rPr>
                <w:sz w:val="24"/>
              </w:rPr>
            </w:pPr>
            <w:r w:rsidRPr="009C121F">
              <w:rPr>
                <w:sz w:val="24"/>
              </w:rPr>
              <w:t>Количество обучающихся, получивших аттестат</w:t>
            </w:r>
          </w:p>
        </w:tc>
        <w:tc>
          <w:tcPr>
            <w:tcW w:w="851" w:type="dxa"/>
            <w:hideMark/>
          </w:tcPr>
          <w:p w14:paraId="30F54F1F" w14:textId="77777777" w:rsidR="002C58E1" w:rsidRPr="009C121F" w:rsidRDefault="002C58E1" w:rsidP="009C121F">
            <w:pPr>
              <w:pStyle w:val="a4"/>
              <w:jc w:val="center"/>
              <w:rPr>
                <w:sz w:val="24"/>
              </w:rPr>
            </w:pPr>
            <w:r w:rsidRPr="009C121F">
              <w:rPr>
                <w:sz w:val="24"/>
              </w:rPr>
              <w:t>14</w:t>
            </w:r>
          </w:p>
        </w:tc>
        <w:tc>
          <w:tcPr>
            <w:tcW w:w="850" w:type="dxa"/>
            <w:hideMark/>
          </w:tcPr>
          <w:p w14:paraId="4DE919C0" w14:textId="77777777" w:rsidR="002C58E1" w:rsidRPr="009C121F" w:rsidRDefault="002C58E1" w:rsidP="009C121F">
            <w:pPr>
              <w:pStyle w:val="a4"/>
              <w:jc w:val="center"/>
              <w:rPr>
                <w:sz w:val="24"/>
              </w:rPr>
            </w:pPr>
            <w:r w:rsidRPr="009C121F">
              <w:rPr>
                <w:sz w:val="24"/>
              </w:rPr>
              <w:t>12</w:t>
            </w:r>
          </w:p>
        </w:tc>
      </w:tr>
      <w:tr w:rsidR="00B373AA" w:rsidRPr="002C58E1" w14:paraId="0055F6C8" w14:textId="77777777" w:rsidTr="009C121F">
        <w:tc>
          <w:tcPr>
            <w:tcW w:w="8013" w:type="dxa"/>
          </w:tcPr>
          <w:p w14:paraId="0FEBA6D3" w14:textId="77777777" w:rsidR="00B373AA" w:rsidRPr="009C121F" w:rsidRDefault="00B373AA" w:rsidP="009C121F">
            <w:pPr>
              <w:pStyle w:val="a4"/>
              <w:rPr>
                <w:sz w:val="24"/>
              </w:rPr>
            </w:pPr>
            <w:r w:rsidRPr="009C121F">
              <w:rPr>
                <w:sz w:val="24"/>
              </w:rPr>
              <w:t>Количество обучающихся, получивших аттестат</w:t>
            </w:r>
            <w:r>
              <w:rPr>
                <w:sz w:val="24"/>
              </w:rPr>
              <w:t xml:space="preserve"> особого образца</w:t>
            </w:r>
          </w:p>
        </w:tc>
        <w:tc>
          <w:tcPr>
            <w:tcW w:w="851" w:type="dxa"/>
          </w:tcPr>
          <w:p w14:paraId="5E6BB436" w14:textId="77777777" w:rsidR="00B373AA" w:rsidRPr="009C121F" w:rsidRDefault="00934766" w:rsidP="009C121F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64ED5800" w14:textId="77777777" w:rsidR="00B373AA" w:rsidRPr="009C121F" w:rsidRDefault="00934766" w:rsidP="009C121F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8E1" w:rsidRPr="002C58E1" w14:paraId="0218C850" w14:textId="77777777" w:rsidTr="009C121F">
        <w:tc>
          <w:tcPr>
            <w:tcW w:w="8013" w:type="dxa"/>
            <w:hideMark/>
          </w:tcPr>
          <w:p w14:paraId="7CE91704" w14:textId="77777777" w:rsidR="002C58E1" w:rsidRPr="009C121F" w:rsidRDefault="002C58E1" w:rsidP="009C121F">
            <w:pPr>
              <w:pStyle w:val="a4"/>
              <w:ind w:right="-141"/>
              <w:rPr>
                <w:sz w:val="24"/>
              </w:rPr>
            </w:pPr>
            <w:r w:rsidRPr="009C121F">
              <w:rPr>
                <w:sz w:val="24"/>
              </w:rPr>
              <w:t>Количество обучающихся, пр</w:t>
            </w:r>
            <w:r w:rsidR="009C121F">
              <w:rPr>
                <w:sz w:val="24"/>
              </w:rPr>
              <w:t xml:space="preserve">оходивших процедуру ГИА в форме </w:t>
            </w:r>
            <w:r w:rsidRPr="009C121F">
              <w:rPr>
                <w:sz w:val="24"/>
              </w:rPr>
              <w:t xml:space="preserve">ГВЭ/ЕГЭ </w:t>
            </w:r>
          </w:p>
        </w:tc>
        <w:tc>
          <w:tcPr>
            <w:tcW w:w="851" w:type="dxa"/>
            <w:hideMark/>
          </w:tcPr>
          <w:p w14:paraId="1524F5C9" w14:textId="77777777" w:rsidR="002C58E1" w:rsidRPr="009C121F" w:rsidRDefault="002C58E1" w:rsidP="009C121F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0" w:type="dxa"/>
            <w:hideMark/>
          </w:tcPr>
          <w:p w14:paraId="45F5CF26" w14:textId="77777777" w:rsidR="002C58E1" w:rsidRPr="009C121F" w:rsidRDefault="002C58E1" w:rsidP="009C121F">
            <w:pPr>
              <w:pStyle w:val="a4"/>
              <w:jc w:val="center"/>
              <w:rPr>
                <w:sz w:val="24"/>
              </w:rPr>
            </w:pPr>
            <w:r w:rsidRPr="009C121F">
              <w:rPr>
                <w:sz w:val="24"/>
              </w:rPr>
              <w:t>5/7</w:t>
            </w:r>
          </w:p>
        </w:tc>
      </w:tr>
    </w:tbl>
    <w:p w14:paraId="0BC960EF" w14:textId="77777777" w:rsidR="002C58E1" w:rsidRPr="002C58E1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86953" w14:textId="77777777" w:rsidR="002C58E1" w:rsidRPr="002C58E1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Результаты 9 класса:</w:t>
      </w:r>
    </w:p>
    <w:p w14:paraId="3D0D5DF9" w14:textId="77777777" w:rsidR="002C58E1" w:rsidRPr="002C58E1" w:rsidRDefault="002C58E1" w:rsidP="002C5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2020–2021 учебном году выпускники 9-х классов получили аттестаты об основном общем образовании на основании приказа </w:t>
      </w:r>
      <w:proofErr w:type="spellStart"/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 от 05.10.2020 №546 «Об утверждении Порядка заполнения, учёта и выдачи аттестатов об основном общем и среднем общем образовании и их дубликатов»».</w:t>
      </w:r>
    </w:p>
    <w:p w14:paraId="44DAF94A" w14:textId="77777777" w:rsidR="002C58E1" w:rsidRPr="002C58E1" w:rsidRDefault="002C58E1" w:rsidP="002C5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в аттестатах по русскому языку и математике выставлены как среднее арифметическое годовых по русскому языку, алгебре, геометрии и  экзаменационной отметкой по соответствующему предмету за 9-й класс целыми числами в соответствии с правилами математического округления, остальные предметы по годовым оценкам учебному плану за 9 класс, а также музыка, ИЗО, технология, </w:t>
      </w:r>
      <w:proofErr w:type="spellStart"/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изучавшиеся</w:t>
      </w:r>
      <w:proofErr w:type="spellEnd"/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11"/>
        <w:gridCol w:w="3212"/>
        <w:gridCol w:w="3212"/>
      </w:tblGrid>
      <w:tr w:rsidR="002C58E1" w:rsidRPr="002C58E1" w14:paraId="30BBD145" w14:textId="77777777" w:rsidTr="002C58E1">
        <w:trPr>
          <w:trHeight w:val="322"/>
        </w:trPr>
        <w:tc>
          <w:tcPr>
            <w:tcW w:w="3211" w:type="dxa"/>
          </w:tcPr>
          <w:p w14:paraId="1F9A71F0" w14:textId="77777777" w:rsidR="002C58E1" w:rsidRPr="002C58E1" w:rsidRDefault="002C58E1" w:rsidP="005F37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212" w:type="dxa"/>
          </w:tcPr>
          <w:p w14:paraId="0311C6CE" w14:textId="77777777" w:rsidR="002C58E1" w:rsidRPr="002C58E1" w:rsidRDefault="002C58E1" w:rsidP="005F37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справляемость</w:t>
            </w:r>
            <w:proofErr w:type="spellEnd"/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3212" w:type="dxa"/>
          </w:tcPr>
          <w:p w14:paraId="5C046C4E" w14:textId="77777777" w:rsidR="002C58E1" w:rsidRPr="002C58E1" w:rsidRDefault="002C58E1" w:rsidP="005F37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качество, %</w:t>
            </w:r>
          </w:p>
        </w:tc>
      </w:tr>
      <w:tr w:rsidR="002C58E1" w:rsidRPr="002C58E1" w14:paraId="53FDE54C" w14:textId="77777777" w:rsidTr="002C58E1">
        <w:trPr>
          <w:trHeight w:val="312"/>
        </w:trPr>
        <w:tc>
          <w:tcPr>
            <w:tcW w:w="3211" w:type="dxa"/>
          </w:tcPr>
          <w:p w14:paraId="305801E2" w14:textId="77777777" w:rsidR="002C58E1" w:rsidRPr="002C58E1" w:rsidRDefault="002C58E1" w:rsidP="005F37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12" w:type="dxa"/>
          </w:tcPr>
          <w:p w14:paraId="3B4D0F52" w14:textId="77777777" w:rsidR="002C58E1" w:rsidRPr="002C58E1" w:rsidRDefault="00B7081F" w:rsidP="005F37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2C58E1"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12" w:type="dxa"/>
          </w:tcPr>
          <w:p w14:paraId="16519CED" w14:textId="77777777" w:rsidR="002C58E1" w:rsidRPr="002C58E1" w:rsidRDefault="002C58E1" w:rsidP="005F37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57%</w:t>
            </w:r>
          </w:p>
        </w:tc>
      </w:tr>
      <w:tr w:rsidR="002C58E1" w:rsidRPr="002C58E1" w14:paraId="757E9832" w14:textId="77777777" w:rsidTr="002C58E1">
        <w:trPr>
          <w:trHeight w:val="312"/>
        </w:trPr>
        <w:tc>
          <w:tcPr>
            <w:tcW w:w="3211" w:type="dxa"/>
          </w:tcPr>
          <w:p w14:paraId="4E526D19" w14:textId="77777777" w:rsidR="002C58E1" w:rsidRPr="002C58E1" w:rsidRDefault="002C58E1" w:rsidP="005F37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12" w:type="dxa"/>
          </w:tcPr>
          <w:p w14:paraId="4B3045C7" w14:textId="77777777" w:rsidR="002C58E1" w:rsidRPr="002C58E1" w:rsidRDefault="00B7081F" w:rsidP="005F37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212" w:type="dxa"/>
          </w:tcPr>
          <w:p w14:paraId="15F1BA23" w14:textId="77777777" w:rsidR="002C58E1" w:rsidRPr="002C58E1" w:rsidRDefault="002C58E1" w:rsidP="005F37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21%</w:t>
            </w:r>
          </w:p>
        </w:tc>
      </w:tr>
    </w:tbl>
    <w:p w14:paraId="14A19AF2" w14:textId="77777777" w:rsidR="002C58E1" w:rsidRPr="002C58E1" w:rsidRDefault="002C58E1" w:rsidP="002C5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Одними из причин низких результатов по математике можно отметить: 1) особенности организации учебного процесса.  2) частые пропуски по уважительной и неуважительной причинам уча</w:t>
      </w:r>
      <w:r w:rsidR="00B373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 3) частая замена уроков</w:t>
      </w: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причине больничного листа педагога.</w:t>
      </w:r>
    </w:p>
    <w:p w14:paraId="16C1F53B" w14:textId="77777777" w:rsidR="009C121F" w:rsidRDefault="009C121F" w:rsidP="002C58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9E99E91" w14:textId="77777777" w:rsidR="00D81483" w:rsidRDefault="00D81483" w:rsidP="002C58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0274FB1E" w14:textId="77777777" w:rsidR="002C58E1" w:rsidRPr="002C58E1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Результаты 11 класса:</w:t>
      </w:r>
    </w:p>
    <w:p w14:paraId="5CD26A97" w14:textId="77777777" w:rsidR="002C58E1" w:rsidRDefault="002C58E1" w:rsidP="009C121F">
      <w:pPr>
        <w:pStyle w:val="a4"/>
        <w:ind w:firstLine="708"/>
        <w:rPr>
          <w:rFonts w:ascii="Times New Roman" w:hAnsi="Times New Roman" w:cs="Times New Roman"/>
          <w:sz w:val="24"/>
          <w:lang w:eastAsia="ru-RU"/>
        </w:rPr>
      </w:pPr>
      <w:r w:rsidRPr="009C121F">
        <w:rPr>
          <w:rFonts w:ascii="Times New Roman" w:hAnsi="Times New Roman" w:cs="Times New Roman"/>
          <w:sz w:val="24"/>
          <w:lang w:eastAsia="ru-RU"/>
        </w:rPr>
        <w:t>Государственная итоговая аттестация выпускников 11-го класса в 2021 году прошла в двух  форматах. Это ГВЭ для тех , кто не планирует поступать в ВУЗы, и  ЕГЭ, для тех, кто планирует поступать в ВУЗы.  ГИА прошла в основные и дополнительные сроки, по причине болезни ученика 11 класса.</w:t>
      </w:r>
    </w:p>
    <w:p w14:paraId="0F5001A5" w14:textId="77777777" w:rsidR="00D81483" w:rsidRPr="009C121F" w:rsidRDefault="00D81483" w:rsidP="009C121F">
      <w:pPr>
        <w:pStyle w:val="a4"/>
        <w:ind w:firstLine="708"/>
        <w:rPr>
          <w:rFonts w:ascii="Times New Roman" w:hAnsi="Times New Roman" w:cs="Times New Roman"/>
          <w:sz w:val="24"/>
          <w:lang w:eastAsia="ru-RU"/>
        </w:rPr>
      </w:pPr>
    </w:p>
    <w:p w14:paraId="0B5BD8CF" w14:textId="77777777" w:rsidR="002C58E1" w:rsidRPr="002C58E1" w:rsidRDefault="002C58E1" w:rsidP="002C58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Выбор предметов для сдачи ЕГЭ</w:t>
      </w:r>
    </w:p>
    <w:tbl>
      <w:tblPr>
        <w:tblStyle w:val="130"/>
        <w:tblW w:w="4941" w:type="pct"/>
        <w:tblLook w:val="04A0" w:firstRow="1" w:lastRow="0" w:firstColumn="1" w:lastColumn="0" w:noHBand="0" w:noVBand="1"/>
      </w:tblPr>
      <w:tblGrid>
        <w:gridCol w:w="5422"/>
        <w:gridCol w:w="1484"/>
        <w:gridCol w:w="2833"/>
      </w:tblGrid>
      <w:tr w:rsidR="002C58E1" w:rsidRPr="002C58E1" w14:paraId="583723E6" w14:textId="77777777" w:rsidTr="009C121F">
        <w:tc>
          <w:tcPr>
            <w:tcW w:w="5640" w:type="dxa"/>
            <w:hideMark/>
          </w:tcPr>
          <w:p w14:paraId="5D9923B6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Учебные предметы</w:t>
            </w:r>
          </w:p>
        </w:tc>
        <w:tc>
          <w:tcPr>
            <w:tcW w:w="1528" w:type="dxa"/>
            <w:hideMark/>
          </w:tcPr>
          <w:p w14:paraId="56FBE4E4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11  класс</w:t>
            </w:r>
          </w:p>
        </w:tc>
        <w:tc>
          <w:tcPr>
            <w:tcW w:w="2924" w:type="dxa"/>
            <w:hideMark/>
          </w:tcPr>
          <w:p w14:paraId="1888EEA0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% от общего количества</w:t>
            </w:r>
          </w:p>
        </w:tc>
      </w:tr>
      <w:tr w:rsidR="002C58E1" w:rsidRPr="002C58E1" w14:paraId="1F6EB2E7" w14:textId="77777777" w:rsidTr="009C121F">
        <w:tc>
          <w:tcPr>
            <w:tcW w:w="5640" w:type="dxa"/>
            <w:hideMark/>
          </w:tcPr>
          <w:p w14:paraId="56691C19" w14:textId="77777777" w:rsidR="002C58E1" w:rsidRPr="002C58E1" w:rsidRDefault="002C58E1" w:rsidP="002C58E1">
            <w:pPr>
              <w:rPr>
                <w:sz w:val="24"/>
              </w:rPr>
            </w:pPr>
            <w:r w:rsidRPr="002C58E1">
              <w:rPr>
                <w:sz w:val="24"/>
              </w:rPr>
              <w:t>русский язык</w:t>
            </w:r>
          </w:p>
        </w:tc>
        <w:tc>
          <w:tcPr>
            <w:tcW w:w="1528" w:type="dxa"/>
            <w:hideMark/>
          </w:tcPr>
          <w:p w14:paraId="1967DA5A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7</w:t>
            </w:r>
          </w:p>
        </w:tc>
        <w:tc>
          <w:tcPr>
            <w:tcW w:w="2924" w:type="dxa"/>
            <w:hideMark/>
          </w:tcPr>
          <w:p w14:paraId="40307E6B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58%</w:t>
            </w:r>
          </w:p>
        </w:tc>
      </w:tr>
      <w:tr w:rsidR="002C58E1" w:rsidRPr="002C58E1" w14:paraId="56C28F56" w14:textId="77777777" w:rsidTr="009C121F">
        <w:tc>
          <w:tcPr>
            <w:tcW w:w="5640" w:type="dxa"/>
            <w:hideMark/>
          </w:tcPr>
          <w:p w14:paraId="74D20E33" w14:textId="77777777" w:rsidR="002C58E1" w:rsidRPr="002C58E1" w:rsidRDefault="002C58E1" w:rsidP="002C58E1">
            <w:pPr>
              <w:rPr>
                <w:sz w:val="24"/>
              </w:rPr>
            </w:pPr>
            <w:r w:rsidRPr="002C58E1">
              <w:rPr>
                <w:sz w:val="24"/>
              </w:rPr>
              <w:t>математика (профиль)</w:t>
            </w:r>
          </w:p>
        </w:tc>
        <w:tc>
          <w:tcPr>
            <w:tcW w:w="1528" w:type="dxa"/>
            <w:hideMark/>
          </w:tcPr>
          <w:p w14:paraId="3977A2E7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5</w:t>
            </w:r>
          </w:p>
        </w:tc>
        <w:tc>
          <w:tcPr>
            <w:tcW w:w="2924" w:type="dxa"/>
            <w:hideMark/>
          </w:tcPr>
          <w:p w14:paraId="3DB152CE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42%</w:t>
            </w:r>
          </w:p>
        </w:tc>
      </w:tr>
      <w:tr w:rsidR="002C58E1" w:rsidRPr="002C58E1" w14:paraId="7C02D1C2" w14:textId="77777777" w:rsidTr="009C121F">
        <w:tc>
          <w:tcPr>
            <w:tcW w:w="5640" w:type="dxa"/>
            <w:hideMark/>
          </w:tcPr>
          <w:p w14:paraId="0101C2AB" w14:textId="77777777" w:rsidR="002C58E1" w:rsidRPr="002C58E1" w:rsidRDefault="002C58E1" w:rsidP="002C58E1">
            <w:pPr>
              <w:rPr>
                <w:sz w:val="24"/>
              </w:rPr>
            </w:pPr>
            <w:r w:rsidRPr="002C58E1">
              <w:rPr>
                <w:sz w:val="24"/>
              </w:rPr>
              <w:t>физика</w:t>
            </w:r>
          </w:p>
        </w:tc>
        <w:tc>
          <w:tcPr>
            <w:tcW w:w="1528" w:type="dxa"/>
            <w:hideMark/>
          </w:tcPr>
          <w:p w14:paraId="3B95C73B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1</w:t>
            </w:r>
          </w:p>
        </w:tc>
        <w:tc>
          <w:tcPr>
            <w:tcW w:w="2924" w:type="dxa"/>
            <w:hideMark/>
          </w:tcPr>
          <w:p w14:paraId="7C08E33F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 xml:space="preserve"> 8%</w:t>
            </w:r>
          </w:p>
        </w:tc>
      </w:tr>
      <w:tr w:rsidR="002C58E1" w:rsidRPr="002C58E1" w14:paraId="7ACD109B" w14:textId="77777777" w:rsidTr="009C121F">
        <w:tc>
          <w:tcPr>
            <w:tcW w:w="5640" w:type="dxa"/>
          </w:tcPr>
          <w:p w14:paraId="1335F2A5" w14:textId="77777777" w:rsidR="002C58E1" w:rsidRPr="002C58E1" w:rsidRDefault="002C58E1" w:rsidP="002C58E1">
            <w:pPr>
              <w:rPr>
                <w:sz w:val="24"/>
              </w:rPr>
            </w:pPr>
            <w:r w:rsidRPr="002C58E1">
              <w:rPr>
                <w:sz w:val="24"/>
              </w:rPr>
              <w:t>история</w:t>
            </w:r>
          </w:p>
        </w:tc>
        <w:tc>
          <w:tcPr>
            <w:tcW w:w="1528" w:type="dxa"/>
          </w:tcPr>
          <w:p w14:paraId="17AA5E77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1</w:t>
            </w:r>
          </w:p>
        </w:tc>
        <w:tc>
          <w:tcPr>
            <w:tcW w:w="2924" w:type="dxa"/>
          </w:tcPr>
          <w:p w14:paraId="7DF6A962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8%</w:t>
            </w:r>
          </w:p>
        </w:tc>
      </w:tr>
      <w:tr w:rsidR="002C58E1" w:rsidRPr="002C58E1" w14:paraId="3444CA4F" w14:textId="77777777" w:rsidTr="009C121F">
        <w:tc>
          <w:tcPr>
            <w:tcW w:w="5640" w:type="dxa"/>
          </w:tcPr>
          <w:p w14:paraId="2802FBD4" w14:textId="77777777" w:rsidR="002C58E1" w:rsidRPr="002C58E1" w:rsidRDefault="002C58E1" w:rsidP="002C58E1">
            <w:pPr>
              <w:rPr>
                <w:sz w:val="24"/>
              </w:rPr>
            </w:pPr>
            <w:r w:rsidRPr="002C58E1">
              <w:rPr>
                <w:sz w:val="24"/>
              </w:rPr>
              <w:t>литература</w:t>
            </w:r>
          </w:p>
        </w:tc>
        <w:tc>
          <w:tcPr>
            <w:tcW w:w="1528" w:type="dxa"/>
          </w:tcPr>
          <w:p w14:paraId="1583AEB0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1</w:t>
            </w:r>
          </w:p>
        </w:tc>
        <w:tc>
          <w:tcPr>
            <w:tcW w:w="2924" w:type="dxa"/>
          </w:tcPr>
          <w:p w14:paraId="77D15207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8%</w:t>
            </w:r>
          </w:p>
        </w:tc>
      </w:tr>
      <w:tr w:rsidR="002C58E1" w:rsidRPr="002C58E1" w14:paraId="554F2294" w14:textId="77777777" w:rsidTr="009C121F">
        <w:tc>
          <w:tcPr>
            <w:tcW w:w="5640" w:type="dxa"/>
            <w:hideMark/>
          </w:tcPr>
          <w:p w14:paraId="4E12049A" w14:textId="77777777" w:rsidR="002C58E1" w:rsidRPr="002C58E1" w:rsidRDefault="002C58E1" w:rsidP="002C58E1">
            <w:pPr>
              <w:rPr>
                <w:sz w:val="24"/>
              </w:rPr>
            </w:pPr>
            <w:r w:rsidRPr="002C58E1">
              <w:rPr>
                <w:sz w:val="24"/>
              </w:rPr>
              <w:t>обществознание</w:t>
            </w:r>
          </w:p>
        </w:tc>
        <w:tc>
          <w:tcPr>
            <w:tcW w:w="1528" w:type="dxa"/>
            <w:hideMark/>
          </w:tcPr>
          <w:p w14:paraId="244761DC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2</w:t>
            </w:r>
          </w:p>
        </w:tc>
        <w:tc>
          <w:tcPr>
            <w:tcW w:w="2924" w:type="dxa"/>
            <w:hideMark/>
          </w:tcPr>
          <w:p w14:paraId="61820D8F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 xml:space="preserve"> 17%</w:t>
            </w:r>
          </w:p>
        </w:tc>
      </w:tr>
      <w:tr w:rsidR="002C58E1" w:rsidRPr="002C58E1" w14:paraId="2AC0A51B" w14:textId="77777777" w:rsidTr="009C121F">
        <w:tc>
          <w:tcPr>
            <w:tcW w:w="5640" w:type="dxa"/>
          </w:tcPr>
          <w:p w14:paraId="57EE7CBA" w14:textId="77777777" w:rsidR="002C58E1" w:rsidRPr="002C58E1" w:rsidRDefault="002C58E1" w:rsidP="002C58E1">
            <w:pPr>
              <w:rPr>
                <w:sz w:val="24"/>
              </w:rPr>
            </w:pPr>
            <w:r w:rsidRPr="002C58E1">
              <w:rPr>
                <w:sz w:val="24"/>
              </w:rPr>
              <w:t>английский язык</w:t>
            </w:r>
          </w:p>
        </w:tc>
        <w:tc>
          <w:tcPr>
            <w:tcW w:w="1528" w:type="dxa"/>
          </w:tcPr>
          <w:p w14:paraId="7333DA29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2</w:t>
            </w:r>
          </w:p>
        </w:tc>
        <w:tc>
          <w:tcPr>
            <w:tcW w:w="2924" w:type="dxa"/>
          </w:tcPr>
          <w:p w14:paraId="27455AFF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17%</w:t>
            </w:r>
          </w:p>
        </w:tc>
      </w:tr>
    </w:tbl>
    <w:p w14:paraId="3B8AC6B0" w14:textId="77777777" w:rsidR="009C121F" w:rsidRDefault="002C58E1" w:rsidP="002C58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55F52B86" w14:textId="77777777" w:rsidR="002C58E1" w:rsidRPr="002C58E1" w:rsidRDefault="002C58E1" w:rsidP="002C58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предметов для сдачи ГВЭ</w:t>
      </w:r>
    </w:p>
    <w:tbl>
      <w:tblPr>
        <w:tblStyle w:val="130"/>
        <w:tblW w:w="5089" w:type="pct"/>
        <w:tblLook w:val="04A0" w:firstRow="1" w:lastRow="0" w:firstColumn="1" w:lastColumn="0" w:noHBand="0" w:noVBand="1"/>
      </w:tblPr>
      <w:tblGrid>
        <w:gridCol w:w="5304"/>
        <w:gridCol w:w="1617"/>
        <w:gridCol w:w="3109"/>
      </w:tblGrid>
      <w:tr w:rsidR="002C58E1" w:rsidRPr="002C58E1" w14:paraId="4044E9C3" w14:textId="77777777" w:rsidTr="00C73843">
        <w:tc>
          <w:tcPr>
            <w:tcW w:w="5305" w:type="dxa"/>
            <w:hideMark/>
          </w:tcPr>
          <w:p w14:paraId="39938880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Учебные предметы</w:t>
            </w:r>
          </w:p>
        </w:tc>
        <w:tc>
          <w:tcPr>
            <w:tcW w:w="1617" w:type="dxa"/>
            <w:hideMark/>
          </w:tcPr>
          <w:p w14:paraId="6BE861A7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11  класс</w:t>
            </w:r>
          </w:p>
        </w:tc>
        <w:tc>
          <w:tcPr>
            <w:tcW w:w="3109" w:type="dxa"/>
            <w:hideMark/>
          </w:tcPr>
          <w:p w14:paraId="4CF724A0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% от общего количества</w:t>
            </w:r>
          </w:p>
        </w:tc>
      </w:tr>
      <w:tr w:rsidR="002C58E1" w:rsidRPr="002C58E1" w14:paraId="135E4136" w14:textId="77777777" w:rsidTr="00C73843">
        <w:tc>
          <w:tcPr>
            <w:tcW w:w="5305" w:type="dxa"/>
            <w:hideMark/>
          </w:tcPr>
          <w:p w14:paraId="2EC8BD4D" w14:textId="77777777" w:rsidR="002C58E1" w:rsidRPr="002C58E1" w:rsidRDefault="002C58E1" w:rsidP="002C58E1">
            <w:pPr>
              <w:rPr>
                <w:sz w:val="24"/>
              </w:rPr>
            </w:pPr>
            <w:r w:rsidRPr="002C58E1">
              <w:rPr>
                <w:sz w:val="24"/>
              </w:rPr>
              <w:t>русский язык</w:t>
            </w:r>
          </w:p>
        </w:tc>
        <w:tc>
          <w:tcPr>
            <w:tcW w:w="1617" w:type="dxa"/>
            <w:hideMark/>
          </w:tcPr>
          <w:p w14:paraId="6612F62E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5</w:t>
            </w:r>
          </w:p>
        </w:tc>
        <w:tc>
          <w:tcPr>
            <w:tcW w:w="3109" w:type="dxa"/>
            <w:hideMark/>
          </w:tcPr>
          <w:p w14:paraId="007B404C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42%</w:t>
            </w:r>
          </w:p>
        </w:tc>
      </w:tr>
      <w:tr w:rsidR="002C58E1" w:rsidRPr="002C58E1" w14:paraId="72E61817" w14:textId="77777777" w:rsidTr="00C73843">
        <w:tc>
          <w:tcPr>
            <w:tcW w:w="5305" w:type="dxa"/>
            <w:hideMark/>
          </w:tcPr>
          <w:p w14:paraId="21F85E6E" w14:textId="77777777" w:rsidR="002C58E1" w:rsidRPr="002C58E1" w:rsidRDefault="002C58E1" w:rsidP="002C58E1">
            <w:pPr>
              <w:rPr>
                <w:sz w:val="24"/>
              </w:rPr>
            </w:pPr>
            <w:r w:rsidRPr="002C58E1">
              <w:rPr>
                <w:sz w:val="24"/>
              </w:rPr>
              <w:t xml:space="preserve">математика  </w:t>
            </w:r>
          </w:p>
        </w:tc>
        <w:tc>
          <w:tcPr>
            <w:tcW w:w="1617" w:type="dxa"/>
            <w:hideMark/>
          </w:tcPr>
          <w:p w14:paraId="504B6E93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5</w:t>
            </w:r>
          </w:p>
        </w:tc>
        <w:tc>
          <w:tcPr>
            <w:tcW w:w="3109" w:type="dxa"/>
            <w:hideMark/>
          </w:tcPr>
          <w:p w14:paraId="78DDDFF8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42%</w:t>
            </w:r>
          </w:p>
        </w:tc>
      </w:tr>
    </w:tbl>
    <w:p w14:paraId="003712E2" w14:textId="77777777" w:rsidR="002C58E1" w:rsidRPr="002C58E1" w:rsidRDefault="002C58E1" w:rsidP="002C58E1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BDC2A90" w14:textId="77777777" w:rsidR="00D81483" w:rsidRDefault="00D81483" w:rsidP="002C58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859B493" w14:textId="77777777" w:rsidR="002C58E1" w:rsidRPr="009C121F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C12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Итоги    ГВЭ</w:t>
      </w:r>
    </w:p>
    <w:p w14:paraId="14714099" w14:textId="77777777" w:rsidR="002C58E1" w:rsidRPr="002C58E1" w:rsidRDefault="002C58E1" w:rsidP="005F37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Результаты по математике  </w:t>
      </w:r>
    </w:p>
    <w:tbl>
      <w:tblPr>
        <w:tblStyle w:val="130"/>
        <w:tblW w:w="10106" w:type="dxa"/>
        <w:tblLook w:val="04A0" w:firstRow="1" w:lastRow="0" w:firstColumn="1" w:lastColumn="0" w:noHBand="0" w:noVBand="1"/>
      </w:tblPr>
      <w:tblGrid>
        <w:gridCol w:w="3369"/>
        <w:gridCol w:w="1701"/>
        <w:gridCol w:w="1692"/>
        <w:gridCol w:w="1981"/>
        <w:gridCol w:w="1363"/>
      </w:tblGrid>
      <w:tr w:rsidR="002C58E1" w:rsidRPr="002C58E1" w14:paraId="3432FCE3" w14:textId="77777777" w:rsidTr="009C121F">
        <w:trPr>
          <w:trHeight w:val="6"/>
        </w:trPr>
        <w:tc>
          <w:tcPr>
            <w:tcW w:w="3369" w:type="dxa"/>
            <w:hideMark/>
          </w:tcPr>
          <w:p w14:paraId="57C7F536" w14:textId="77777777" w:rsidR="002C58E1" w:rsidRPr="002C58E1" w:rsidRDefault="009C121F" w:rsidP="009C12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Ф.И.</w:t>
            </w:r>
            <w:r w:rsidR="002C58E1" w:rsidRPr="002C58E1">
              <w:rPr>
                <w:sz w:val="24"/>
              </w:rPr>
              <w:t>О. учителя</w:t>
            </w:r>
          </w:p>
        </w:tc>
        <w:tc>
          <w:tcPr>
            <w:tcW w:w="1701" w:type="dxa"/>
            <w:hideMark/>
          </w:tcPr>
          <w:p w14:paraId="2D170B55" w14:textId="77777777" w:rsidR="009C121F" w:rsidRDefault="009C121F" w:rsidP="009C121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  <w:p w14:paraId="681A993D" w14:textId="77777777" w:rsidR="002C58E1" w:rsidRPr="002C58E1" w:rsidRDefault="002C58E1" w:rsidP="009C121F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в классе</w:t>
            </w:r>
          </w:p>
        </w:tc>
        <w:tc>
          <w:tcPr>
            <w:tcW w:w="1692" w:type="dxa"/>
            <w:hideMark/>
          </w:tcPr>
          <w:p w14:paraId="5F759F70" w14:textId="77777777" w:rsidR="002C58E1" w:rsidRPr="002C58E1" w:rsidRDefault="009C121F" w:rsidP="002C58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2C58E1" w:rsidRPr="002C58E1">
              <w:rPr>
                <w:sz w:val="24"/>
              </w:rPr>
              <w:t>частвовало</w:t>
            </w:r>
          </w:p>
          <w:p w14:paraId="3E726334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в ГВЭ</w:t>
            </w:r>
          </w:p>
        </w:tc>
        <w:tc>
          <w:tcPr>
            <w:tcW w:w="1981" w:type="dxa"/>
            <w:hideMark/>
          </w:tcPr>
          <w:p w14:paraId="4554A1B9" w14:textId="77777777" w:rsidR="009C121F" w:rsidRDefault="002C58E1" w:rsidP="002C58E1">
            <w:pPr>
              <w:jc w:val="center"/>
              <w:rPr>
                <w:sz w:val="24"/>
              </w:rPr>
            </w:pPr>
            <w:proofErr w:type="spellStart"/>
            <w:r w:rsidRPr="002C58E1">
              <w:rPr>
                <w:sz w:val="24"/>
              </w:rPr>
              <w:t>справляемость</w:t>
            </w:r>
            <w:proofErr w:type="spellEnd"/>
            <w:r w:rsidRPr="002C58E1">
              <w:rPr>
                <w:sz w:val="24"/>
              </w:rPr>
              <w:t>,</w:t>
            </w:r>
          </w:p>
          <w:p w14:paraId="5ACD1C42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%</w:t>
            </w:r>
          </w:p>
        </w:tc>
        <w:tc>
          <w:tcPr>
            <w:tcW w:w="1363" w:type="dxa"/>
            <w:hideMark/>
          </w:tcPr>
          <w:p w14:paraId="09C1F8F4" w14:textId="77777777" w:rsidR="009C121F" w:rsidRDefault="009C121F" w:rsidP="002C58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2C58E1" w:rsidRPr="002C58E1">
              <w:rPr>
                <w:sz w:val="24"/>
              </w:rPr>
              <w:t>ачество</w:t>
            </w:r>
          </w:p>
          <w:p w14:paraId="71786E79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%</w:t>
            </w:r>
          </w:p>
        </w:tc>
      </w:tr>
      <w:tr w:rsidR="002C58E1" w:rsidRPr="002C58E1" w14:paraId="48A3BEEF" w14:textId="77777777" w:rsidTr="009C121F">
        <w:trPr>
          <w:trHeight w:val="353"/>
        </w:trPr>
        <w:tc>
          <w:tcPr>
            <w:tcW w:w="3369" w:type="dxa"/>
            <w:hideMark/>
          </w:tcPr>
          <w:p w14:paraId="231C5DB8" w14:textId="77777777" w:rsidR="002C58E1" w:rsidRPr="002C58E1" w:rsidRDefault="002C58E1" w:rsidP="002C58E1">
            <w:pPr>
              <w:rPr>
                <w:sz w:val="24"/>
              </w:rPr>
            </w:pPr>
            <w:r w:rsidRPr="002C58E1">
              <w:rPr>
                <w:sz w:val="24"/>
              </w:rPr>
              <w:t>Голубева И.Г.</w:t>
            </w:r>
          </w:p>
        </w:tc>
        <w:tc>
          <w:tcPr>
            <w:tcW w:w="1701" w:type="dxa"/>
            <w:hideMark/>
          </w:tcPr>
          <w:p w14:paraId="124419BD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12</w:t>
            </w:r>
          </w:p>
        </w:tc>
        <w:tc>
          <w:tcPr>
            <w:tcW w:w="1692" w:type="dxa"/>
            <w:hideMark/>
          </w:tcPr>
          <w:p w14:paraId="599C1C7C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5</w:t>
            </w:r>
          </w:p>
        </w:tc>
        <w:tc>
          <w:tcPr>
            <w:tcW w:w="1981" w:type="dxa"/>
          </w:tcPr>
          <w:p w14:paraId="54FD9D0F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80</w:t>
            </w:r>
          </w:p>
        </w:tc>
        <w:tc>
          <w:tcPr>
            <w:tcW w:w="1363" w:type="dxa"/>
          </w:tcPr>
          <w:p w14:paraId="207F2463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20</w:t>
            </w:r>
          </w:p>
        </w:tc>
      </w:tr>
    </w:tbl>
    <w:p w14:paraId="4CE0AFEA" w14:textId="77777777" w:rsidR="002C58E1" w:rsidRPr="002C58E1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97CB9" w14:textId="77777777" w:rsidR="002C58E1" w:rsidRPr="002C58E1" w:rsidRDefault="002C58E1" w:rsidP="002C58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Результаты по русскому языку</w:t>
      </w:r>
    </w:p>
    <w:tbl>
      <w:tblPr>
        <w:tblStyle w:val="130"/>
        <w:tblW w:w="10080" w:type="dxa"/>
        <w:tblLook w:val="04A0" w:firstRow="1" w:lastRow="0" w:firstColumn="1" w:lastColumn="0" w:noHBand="0" w:noVBand="1"/>
      </w:tblPr>
      <w:tblGrid>
        <w:gridCol w:w="3903"/>
        <w:gridCol w:w="1113"/>
        <w:gridCol w:w="1736"/>
        <w:gridCol w:w="1915"/>
        <w:gridCol w:w="1413"/>
      </w:tblGrid>
      <w:tr w:rsidR="002C58E1" w:rsidRPr="002C58E1" w14:paraId="12B7F4B5" w14:textId="77777777" w:rsidTr="009C121F">
        <w:trPr>
          <w:trHeight w:val="5"/>
        </w:trPr>
        <w:tc>
          <w:tcPr>
            <w:tcW w:w="3903" w:type="dxa"/>
            <w:hideMark/>
          </w:tcPr>
          <w:p w14:paraId="66C2A171" w14:textId="77777777" w:rsidR="002C58E1" w:rsidRPr="002C58E1" w:rsidRDefault="009C121F" w:rsidP="002C58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Ф.И.</w:t>
            </w:r>
            <w:r w:rsidR="002C58E1" w:rsidRPr="002C58E1">
              <w:rPr>
                <w:sz w:val="24"/>
              </w:rPr>
              <w:t>О. учителя</w:t>
            </w:r>
          </w:p>
        </w:tc>
        <w:tc>
          <w:tcPr>
            <w:tcW w:w="1113" w:type="dxa"/>
            <w:hideMark/>
          </w:tcPr>
          <w:p w14:paraId="53B85CE4" w14:textId="77777777" w:rsidR="002C58E1" w:rsidRPr="002C58E1" w:rsidRDefault="009C121F" w:rsidP="002C58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C58E1" w:rsidRPr="002C58E1">
              <w:rPr>
                <w:sz w:val="24"/>
              </w:rPr>
              <w:t xml:space="preserve">сего </w:t>
            </w:r>
          </w:p>
          <w:p w14:paraId="62D085CC" w14:textId="77777777" w:rsidR="002C58E1" w:rsidRPr="002C58E1" w:rsidRDefault="002C58E1" w:rsidP="002C58E1">
            <w:pPr>
              <w:ind w:right="-122"/>
              <w:jc w:val="center"/>
              <w:rPr>
                <w:sz w:val="24"/>
              </w:rPr>
            </w:pPr>
            <w:r w:rsidRPr="002C58E1">
              <w:rPr>
                <w:sz w:val="24"/>
              </w:rPr>
              <w:t>в классе</w:t>
            </w:r>
          </w:p>
        </w:tc>
        <w:tc>
          <w:tcPr>
            <w:tcW w:w="1736" w:type="dxa"/>
            <w:hideMark/>
          </w:tcPr>
          <w:p w14:paraId="74A9BD52" w14:textId="77777777" w:rsidR="009C121F" w:rsidRDefault="009C121F" w:rsidP="002C58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2C58E1" w:rsidRPr="002C58E1">
              <w:rPr>
                <w:sz w:val="24"/>
              </w:rPr>
              <w:t xml:space="preserve">частвовало </w:t>
            </w:r>
          </w:p>
          <w:p w14:paraId="2ED0E74E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в ГВЭ</w:t>
            </w:r>
          </w:p>
        </w:tc>
        <w:tc>
          <w:tcPr>
            <w:tcW w:w="1915" w:type="dxa"/>
            <w:hideMark/>
          </w:tcPr>
          <w:p w14:paraId="1F466033" w14:textId="77777777" w:rsidR="009C121F" w:rsidRDefault="002C58E1" w:rsidP="002C58E1">
            <w:pPr>
              <w:jc w:val="center"/>
              <w:rPr>
                <w:sz w:val="24"/>
              </w:rPr>
            </w:pPr>
            <w:proofErr w:type="spellStart"/>
            <w:r w:rsidRPr="002C58E1">
              <w:rPr>
                <w:sz w:val="24"/>
              </w:rPr>
              <w:t>справляемость</w:t>
            </w:r>
            <w:proofErr w:type="spellEnd"/>
            <w:r w:rsidRPr="002C58E1">
              <w:rPr>
                <w:sz w:val="24"/>
              </w:rPr>
              <w:t>,</w:t>
            </w:r>
          </w:p>
          <w:p w14:paraId="69E5353A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 xml:space="preserve">% </w:t>
            </w:r>
          </w:p>
        </w:tc>
        <w:tc>
          <w:tcPr>
            <w:tcW w:w="1413" w:type="dxa"/>
            <w:hideMark/>
          </w:tcPr>
          <w:p w14:paraId="1937F4D3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 xml:space="preserve">качество, %  </w:t>
            </w:r>
          </w:p>
        </w:tc>
      </w:tr>
      <w:tr w:rsidR="002C58E1" w:rsidRPr="002C58E1" w14:paraId="6EA6086C" w14:textId="77777777" w:rsidTr="009C121F">
        <w:trPr>
          <w:trHeight w:val="79"/>
        </w:trPr>
        <w:tc>
          <w:tcPr>
            <w:tcW w:w="3903" w:type="dxa"/>
            <w:hideMark/>
          </w:tcPr>
          <w:p w14:paraId="3633841E" w14:textId="77777777" w:rsidR="002C58E1" w:rsidRPr="002C58E1" w:rsidRDefault="002C58E1" w:rsidP="002C58E1">
            <w:pPr>
              <w:rPr>
                <w:sz w:val="24"/>
              </w:rPr>
            </w:pPr>
            <w:r w:rsidRPr="002C58E1">
              <w:rPr>
                <w:sz w:val="24"/>
              </w:rPr>
              <w:t>Голованова Н.Д.</w:t>
            </w:r>
          </w:p>
        </w:tc>
        <w:tc>
          <w:tcPr>
            <w:tcW w:w="1113" w:type="dxa"/>
            <w:hideMark/>
          </w:tcPr>
          <w:p w14:paraId="71604DDC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12</w:t>
            </w:r>
          </w:p>
        </w:tc>
        <w:tc>
          <w:tcPr>
            <w:tcW w:w="1736" w:type="dxa"/>
            <w:hideMark/>
          </w:tcPr>
          <w:p w14:paraId="1697DE65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7</w:t>
            </w:r>
          </w:p>
        </w:tc>
        <w:tc>
          <w:tcPr>
            <w:tcW w:w="1915" w:type="dxa"/>
          </w:tcPr>
          <w:p w14:paraId="5B3B8AB4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80</w:t>
            </w:r>
          </w:p>
        </w:tc>
        <w:tc>
          <w:tcPr>
            <w:tcW w:w="1413" w:type="dxa"/>
          </w:tcPr>
          <w:p w14:paraId="1644F635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20</w:t>
            </w:r>
          </w:p>
        </w:tc>
      </w:tr>
    </w:tbl>
    <w:p w14:paraId="729E07C6" w14:textId="77777777" w:rsidR="002C58E1" w:rsidRPr="002C58E1" w:rsidRDefault="00B7081F" w:rsidP="002C58E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14:paraId="339D308A" w14:textId="77777777" w:rsidR="00A53A9D" w:rsidRDefault="00A53A9D" w:rsidP="002C58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05BF07B" w14:textId="77777777" w:rsidR="002C58E1" w:rsidRPr="009C121F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C12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Итоги ЕГЭ</w:t>
      </w:r>
    </w:p>
    <w:p w14:paraId="52256A10" w14:textId="77777777" w:rsidR="002C58E1" w:rsidRPr="002C58E1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Профильный уровень по математике. Минимальный порог – 27 баллов</w:t>
      </w:r>
    </w:p>
    <w:p w14:paraId="0062B751" w14:textId="77777777" w:rsidR="002C58E1" w:rsidRPr="002C58E1" w:rsidRDefault="002C58E1" w:rsidP="002C58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Результаты по математике (профильный уровень)</w:t>
      </w:r>
    </w:p>
    <w:tbl>
      <w:tblPr>
        <w:tblStyle w:val="130"/>
        <w:tblW w:w="10250" w:type="dxa"/>
        <w:tblLook w:val="04A0" w:firstRow="1" w:lastRow="0" w:firstColumn="1" w:lastColumn="0" w:noHBand="0" w:noVBand="1"/>
      </w:tblPr>
      <w:tblGrid>
        <w:gridCol w:w="1668"/>
        <w:gridCol w:w="1052"/>
        <w:gridCol w:w="1518"/>
        <w:gridCol w:w="1824"/>
        <w:gridCol w:w="2487"/>
        <w:gridCol w:w="1701"/>
      </w:tblGrid>
      <w:tr w:rsidR="002C58E1" w:rsidRPr="002C58E1" w14:paraId="70A970F5" w14:textId="77777777" w:rsidTr="009C121F">
        <w:trPr>
          <w:trHeight w:val="5"/>
        </w:trPr>
        <w:tc>
          <w:tcPr>
            <w:tcW w:w="1668" w:type="dxa"/>
            <w:hideMark/>
          </w:tcPr>
          <w:p w14:paraId="661F472F" w14:textId="77777777" w:rsidR="009C121F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Ф</w:t>
            </w:r>
            <w:r w:rsidR="009C121F">
              <w:rPr>
                <w:sz w:val="24"/>
              </w:rPr>
              <w:t>.И.</w:t>
            </w:r>
            <w:r w:rsidRPr="002C58E1">
              <w:rPr>
                <w:sz w:val="24"/>
              </w:rPr>
              <w:t xml:space="preserve">О. </w:t>
            </w:r>
          </w:p>
          <w:p w14:paraId="58FACF15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учителя</w:t>
            </w:r>
          </w:p>
        </w:tc>
        <w:tc>
          <w:tcPr>
            <w:tcW w:w="1052" w:type="dxa"/>
            <w:hideMark/>
          </w:tcPr>
          <w:p w14:paraId="28E74E45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Всего</w:t>
            </w:r>
          </w:p>
          <w:p w14:paraId="4CB26749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в классе</w:t>
            </w:r>
          </w:p>
        </w:tc>
        <w:tc>
          <w:tcPr>
            <w:tcW w:w="1518" w:type="dxa"/>
            <w:hideMark/>
          </w:tcPr>
          <w:p w14:paraId="73313A87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Участвовало</w:t>
            </w:r>
          </w:p>
          <w:p w14:paraId="429F332C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в ЕГЭ</w:t>
            </w:r>
          </w:p>
        </w:tc>
        <w:tc>
          <w:tcPr>
            <w:tcW w:w="1824" w:type="dxa"/>
            <w:hideMark/>
          </w:tcPr>
          <w:p w14:paraId="707AE8A3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Не набрали</w:t>
            </w:r>
          </w:p>
          <w:p w14:paraId="363BA442" w14:textId="77777777" w:rsidR="002C58E1" w:rsidRPr="002C58E1" w:rsidRDefault="002C58E1" w:rsidP="009C121F">
            <w:pPr>
              <w:jc w:val="center"/>
              <w:rPr>
                <w:sz w:val="24"/>
              </w:rPr>
            </w:pPr>
            <w:r w:rsidRPr="002C58E1">
              <w:rPr>
                <w:sz w:val="24"/>
                <w:lang w:val="en-US"/>
              </w:rPr>
              <w:t>m</w:t>
            </w:r>
            <w:proofErr w:type="spellStart"/>
            <w:r w:rsidR="009C121F">
              <w:rPr>
                <w:sz w:val="24"/>
              </w:rPr>
              <w:t>in</w:t>
            </w:r>
            <w:proofErr w:type="spellEnd"/>
            <w:r w:rsidR="009C121F">
              <w:rPr>
                <w:sz w:val="24"/>
              </w:rPr>
              <w:t xml:space="preserve"> балл (Ф.</w:t>
            </w:r>
            <w:r w:rsidRPr="002C58E1">
              <w:rPr>
                <w:sz w:val="24"/>
              </w:rPr>
              <w:t>И.)</w:t>
            </w:r>
          </w:p>
        </w:tc>
        <w:tc>
          <w:tcPr>
            <w:tcW w:w="2487" w:type="dxa"/>
            <w:hideMark/>
          </w:tcPr>
          <w:p w14:paraId="2919594F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Max балл</w:t>
            </w:r>
          </w:p>
          <w:p w14:paraId="4C8403AA" w14:textId="77777777" w:rsidR="002C58E1" w:rsidRPr="002C58E1" w:rsidRDefault="009C121F" w:rsidP="002C58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(Ф.И.–</w:t>
            </w:r>
            <w:r w:rsidR="002C58E1" w:rsidRPr="002C58E1">
              <w:rPr>
                <w:sz w:val="24"/>
              </w:rPr>
              <w:t>кол-во баллов)</w:t>
            </w:r>
          </w:p>
        </w:tc>
        <w:tc>
          <w:tcPr>
            <w:tcW w:w="1701" w:type="dxa"/>
            <w:hideMark/>
          </w:tcPr>
          <w:p w14:paraId="7F8D7409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Средний тестовый балл</w:t>
            </w:r>
          </w:p>
        </w:tc>
      </w:tr>
      <w:tr w:rsidR="002C58E1" w:rsidRPr="002C58E1" w14:paraId="5AD4E48F" w14:textId="77777777" w:rsidTr="009C121F">
        <w:tc>
          <w:tcPr>
            <w:tcW w:w="1668" w:type="dxa"/>
            <w:hideMark/>
          </w:tcPr>
          <w:p w14:paraId="2F5F523A" w14:textId="77777777" w:rsidR="002C58E1" w:rsidRPr="002C58E1" w:rsidRDefault="002C58E1" w:rsidP="002C58E1">
            <w:pPr>
              <w:rPr>
                <w:sz w:val="24"/>
              </w:rPr>
            </w:pPr>
            <w:r w:rsidRPr="002C58E1">
              <w:rPr>
                <w:sz w:val="24"/>
              </w:rPr>
              <w:t>Голубева И.Г.</w:t>
            </w:r>
          </w:p>
        </w:tc>
        <w:tc>
          <w:tcPr>
            <w:tcW w:w="1052" w:type="dxa"/>
            <w:hideMark/>
          </w:tcPr>
          <w:p w14:paraId="76E25235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12</w:t>
            </w:r>
          </w:p>
        </w:tc>
        <w:tc>
          <w:tcPr>
            <w:tcW w:w="1518" w:type="dxa"/>
            <w:hideMark/>
          </w:tcPr>
          <w:p w14:paraId="6378C4F8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5</w:t>
            </w:r>
          </w:p>
        </w:tc>
        <w:tc>
          <w:tcPr>
            <w:tcW w:w="1824" w:type="dxa"/>
          </w:tcPr>
          <w:p w14:paraId="2B2958E7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0</w:t>
            </w:r>
          </w:p>
        </w:tc>
        <w:tc>
          <w:tcPr>
            <w:tcW w:w="2487" w:type="dxa"/>
          </w:tcPr>
          <w:p w14:paraId="6C446497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Привалова К</w:t>
            </w:r>
            <w:r w:rsidR="002D3D70">
              <w:rPr>
                <w:sz w:val="24"/>
              </w:rPr>
              <w:t xml:space="preserve">. - </w:t>
            </w:r>
            <w:r w:rsidR="002D3D70" w:rsidRPr="002C58E1">
              <w:rPr>
                <w:sz w:val="24"/>
              </w:rPr>
              <w:t xml:space="preserve"> 62</w:t>
            </w:r>
          </w:p>
        </w:tc>
        <w:tc>
          <w:tcPr>
            <w:tcW w:w="1701" w:type="dxa"/>
          </w:tcPr>
          <w:p w14:paraId="16D3EA6C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55</w:t>
            </w:r>
          </w:p>
        </w:tc>
      </w:tr>
    </w:tbl>
    <w:p w14:paraId="34512C0C" w14:textId="77777777" w:rsidR="002C58E1" w:rsidRPr="002C58E1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3A9FE" w14:textId="77777777" w:rsidR="002C58E1" w:rsidRPr="002C58E1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 Проходной балл – 24 балл</w:t>
      </w:r>
      <w:r w:rsidR="009C12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726D42BF" w14:textId="77777777" w:rsidR="002C58E1" w:rsidRPr="002C58E1" w:rsidRDefault="002C58E1" w:rsidP="002C58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Результаты по русскому языку</w:t>
      </w:r>
    </w:p>
    <w:tbl>
      <w:tblPr>
        <w:tblStyle w:val="130"/>
        <w:tblW w:w="10142" w:type="dxa"/>
        <w:tblLook w:val="04A0" w:firstRow="1" w:lastRow="0" w:firstColumn="1" w:lastColumn="0" w:noHBand="0" w:noVBand="1"/>
      </w:tblPr>
      <w:tblGrid>
        <w:gridCol w:w="1951"/>
        <w:gridCol w:w="1003"/>
        <w:gridCol w:w="1541"/>
        <w:gridCol w:w="1709"/>
        <w:gridCol w:w="2238"/>
        <w:gridCol w:w="1700"/>
      </w:tblGrid>
      <w:tr w:rsidR="002C58E1" w:rsidRPr="002C58E1" w14:paraId="53DB1051" w14:textId="77777777" w:rsidTr="009C121F">
        <w:trPr>
          <w:trHeight w:val="5"/>
        </w:trPr>
        <w:tc>
          <w:tcPr>
            <w:tcW w:w="1951" w:type="dxa"/>
            <w:hideMark/>
          </w:tcPr>
          <w:p w14:paraId="64A6928B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Ф</w:t>
            </w:r>
            <w:r w:rsidR="009C121F">
              <w:rPr>
                <w:sz w:val="24"/>
              </w:rPr>
              <w:t>.И.</w:t>
            </w:r>
            <w:r w:rsidRPr="002C58E1">
              <w:rPr>
                <w:sz w:val="24"/>
              </w:rPr>
              <w:t>О. учителя</w:t>
            </w:r>
          </w:p>
        </w:tc>
        <w:tc>
          <w:tcPr>
            <w:tcW w:w="1003" w:type="dxa"/>
            <w:hideMark/>
          </w:tcPr>
          <w:p w14:paraId="6550D3C2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 xml:space="preserve">Всего </w:t>
            </w:r>
          </w:p>
          <w:p w14:paraId="68D89D94" w14:textId="77777777" w:rsidR="002C58E1" w:rsidRPr="002C58E1" w:rsidRDefault="002C58E1" w:rsidP="002C58E1">
            <w:pPr>
              <w:ind w:right="-122"/>
              <w:jc w:val="center"/>
              <w:rPr>
                <w:sz w:val="24"/>
              </w:rPr>
            </w:pPr>
            <w:r w:rsidRPr="002C58E1">
              <w:rPr>
                <w:sz w:val="24"/>
              </w:rPr>
              <w:t>в классе</w:t>
            </w:r>
          </w:p>
        </w:tc>
        <w:tc>
          <w:tcPr>
            <w:tcW w:w="1541" w:type="dxa"/>
            <w:hideMark/>
          </w:tcPr>
          <w:p w14:paraId="59222A61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Участвовало в ЕГЭ</w:t>
            </w:r>
          </w:p>
        </w:tc>
        <w:tc>
          <w:tcPr>
            <w:tcW w:w="1709" w:type="dxa"/>
            <w:hideMark/>
          </w:tcPr>
          <w:p w14:paraId="0EC0AF7F" w14:textId="77777777" w:rsidR="002C58E1" w:rsidRPr="002C58E1" w:rsidRDefault="009C121F" w:rsidP="009C121F">
            <w:pPr>
              <w:ind w:left="-100" w:right="-108" w:firstLine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набрали </w:t>
            </w:r>
            <w:r w:rsidR="00A53A9D" w:rsidRPr="002C58E1">
              <w:rPr>
                <w:sz w:val="24"/>
                <w:lang w:val="en-US"/>
              </w:rPr>
              <w:t>m</w:t>
            </w:r>
            <w:proofErr w:type="spellStart"/>
            <w:r w:rsidR="00A53A9D"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 балл (Ф.</w:t>
            </w:r>
            <w:r w:rsidR="002C58E1" w:rsidRPr="002C58E1">
              <w:rPr>
                <w:sz w:val="24"/>
              </w:rPr>
              <w:t>И.)</w:t>
            </w:r>
          </w:p>
        </w:tc>
        <w:tc>
          <w:tcPr>
            <w:tcW w:w="2238" w:type="dxa"/>
            <w:hideMark/>
          </w:tcPr>
          <w:p w14:paraId="11194FF7" w14:textId="77777777" w:rsidR="009C121F" w:rsidRDefault="009C121F" w:rsidP="002C58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Max балл       </w:t>
            </w:r>
          </w:p>
          <w:p w14:paraId="131D6C62" w14:textId="77777777" w:rsidR="002C58E1" w:rsidRPr="002C58E1" w:rsidRDefault="009C121F" w:rsidP="009C121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(Ф.И.–</w:t>
            </w:r>
            <w:r w:rsidR="002C58E1" w:rsidRPr="002C58E1">
              <w:rPr>
                <w:sz w:val="24"/>
              </w:rPr>
              <w:t>кол-во баллов)</w:t>
            </w:r>
          </w:p>
        </w:tc>
        <w:tc>
          <w:tcPr>
            <w:tcW w:w="1700" w:type="dxa"/>
            <w:hideMark/>
          </w:tcPr>
          <w:p w14:paraId="6AD3A12C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Средний тестовый балл</w:t>
            </w:r>
          </w:p>
        </w:tc>
      </w:tr>
      <w:tr w:rsidR="002C58E1" w:rsidRPr="002C58E1" w14:paraId="05A152A8" w14:textId="77777777" w:rsidTr="009C121F">
        <w:trPr>
          <w:trHeight w:val="38"/>
        </w:trPr>
        <w:tc>
          <w:tcPr>
            <w:tcW w:w="1951" w:type="dxa"/>
            <w:hideMark/>
          </w:tcPr>
          <w:p w14:paraId="160DCCAB" w14:textId="77777777" w:rsidR="002C58E1" w:rsidRPr="002C58E1" w:rsidRDefault="002C58E1" w:rsidP="002C58E1">
            <w:pPr>
              <w:rPr>
                <w:sz w:val="24"/>
              </w:rPr>
            </w:pPr>
            <w:r w:rsidRPr="002C58E1">
              <w:rPr>
                <w:sz w:val="24"/>
              </w:rPr>
              <w:t>Голованова Н.Д.</w:t>
            </w:r>
          </w:p>
        </w:tc>
        <w:tc>
          <w:tcPr>
            <w:tcW w:w="1003" w:type="dxa"/>
            <w:hideMark/>
          </w:tcPr>
          <w:p w14:paraId="2A717C69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12</w:t>
            </w:r>
          </w:p>
        </w:tc>
        <w:tc>
          <w:tcPr>
            <w:tcW w:w="1541" w:type="dxa"/>
            <w:hideMark/>
          </w:tcPr>
          <w:p w14:paraId="5EBE9C23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6</w:t>
            </w:r>
          </w:p>
        </w:tc>
        <w:tc>
          <w:tcPr>
            <w:tcW w:w="1709" w:type="dxa"/>
          </w:tcPr>
          <w:p w14:paraId="5178DC4E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0</w:t>
            </w:r>
          </w:p>
        </w:tc>
        <w:tc>
          <w:tcPr>
            <w:tcW w:w="2238" w:type="dxa"/>
          </w:tcPr>
          <w:p w14:paraId="24A88443" w14:textId="77777777" w:rsidR="002C58E1" w:rsidRPr="002C58E1" w:rsidRDefault="002D3D70" w:rsidP="00BD5EF3">
            <w:pPr>
              <w:ind w:hanging="110"/>
              <w:jc w:val="center"/>
              <w:rPr>
                <w:sz w:val="24"/>
              </w:rPr>
            </w:pPr>
            <w:r w:rsidRPr="002C58E1">
              <w:rPr>
                <w:sz w:val="24"/>
              </w:rPr>
              <w:t>Привалова К.</w:t>
            </w:r>
            <w:r>
              <w:rPr>
                <w:sz w:val="24"/>
              </w:rPr>
              <w:t xml:space="preserve">- </w:t>
            </w:r>
            <w:r w:rsidR="002C58E1" w:rsidRPr="002C58E1">
              <w:rPr>
                <w:sz w:val="24"/>
              </w:rPr>
              <w:t>90</w:t>
            </w:r>
          </w:p>
        </w:tc>
        <w:tc>
          <w:tcPr>
            <w:tcW w:w="1700" w:type="dxa"/>
          </w:tcPr>
          <w:p w14:paraId="6FE6D5B4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74</w:t>
            </w:r>
          </w:p>
        </w:tc>
      </w:tr>
    </w:tbl>
    <w:p w14:paraId="18EC98AD" w14:textId="77777777" w:rsidR="00A53A9D" w:rsidRDefault="00A53A9D" w:rsidP="002C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9EDAE" w14:textId="77777777" w:rsidR="002C58E1" w:rsidRPr="002C58E1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 Проходной балл –  </w:t>
      </w:r>
      <w:r w:rsidR="00BC6AD7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</w:p>
    <w:p w14:paraId="5D0FF4F7" w14:textId="77777777" w:rsidR="002C58E1" w:rsidRPr="002C58E1" w:rsidRDefault="002C58E1" w:rsidP="002C58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Результаты по физике</w:t>
      </w:r>
    </w:p>
    <w:tbl>
      <w:tblPr>
        <w:tblStyle w:val="130"/>
        <w:tblW w:w="10173" w:type="dxa"/>
        <w:tblLook w:val="04A0" w:firstRow="1" w:lastRow="0" w:firstColumn="1" w:lastColumn="0" w:noHBand="0" w:noVBand="1"/>
      </w:tblPr>
      <w:tblGrid>
        <w:gridCol w:w="1951"/>
        <w:gridCol w:w="1003"/>
        <w:gridCol w:w="1541"/>
        <w:gridCol w:w="1709"/>
        <w:gridCol w:w="2268"/>
        <w:gridCol w:w="1701"/>
      </w:tblGrid>
      <w:tr w:rsidR="002C58E1" w:rsidRPr="002C58E1" w14:paraId="36F0D7EB" w14:textId="77777777" w:rsidTr="00A53A9D">
        <w:trPr>
          <w:trHeight w:val="5"/>
        </w:trPr>
        <w:tc>
          <w:tcPr>
            <w:tcW w:w="1951" w:type="dxa"/>
            <w:hideMark/>
          </w:tcPr>
          <w:p w14:paraId="48358FE1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Ф</w:t>
            </w:r>
            <w:r w:rsidR="00A53A9D">
              <w:rPr>
                <w:sz w:val="24"/>
              </w:rPr>
              <w:t>.И.</w:t>
            </w:r>
            <w:r w:rsidRPr="002C58E1">
              <w:rPr>
                <w:sz w:val="24"/>
              </w:rPr>
              <w:t>О. учителя</w:t>
            </w:r>
          </w:p>
        </w:tc>
        <w:tc>
          <w:tcPr>
            <w:tcW w:w="1003" w:type="dxa"/>
            <w:hideMark/>
          </w:tcPr>
          <w:p w14:paraId="49DD9702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 xml:space="preserve">Всего </w:t>
            </w:r>
          </w:p>
          <w:p w14:paraId="54F7139F" w14:textId="77777777" w:rsidR="002C58E1" w:rsidRPr="002C58E1" w:rsidRDefault="002C58E1" w:rsidP="002C58E1">
            <w:pPr>
              <w:ind w:right="-122"/>
              <w:jc w:val="center"/>
              <w:rPr>
                <w:sz w:val="24"/>
              </w:rPr>
            </w:pPr>
            <w:r w:rsidRPr="002C58E1">
              <w:rPr>
                <w:sz w:val="24"/>
              </w:rPr>
              <w:t>в классе</w:t>
            </w:r>
          </w:p>
        </w:tc>
        <w:tc>
          <w:tcPr>
            <w:tcW w:w="1541" w:type="dxa"/>
            <w:hideMark/>
          </w:tcPr>
          <w:p w14:paraId="25B8AA2F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Участвовало в ЕГЭ</w:t>
            </w:r>
          </w:p>
        </w:tc>
        <w:tc>
          <w:tcPr>
            <w:tcW w:w="1709" w:type="dxa"/>
            <w:hideMark/>
          </w:tcPr>
          <w:p w14:paraId="3865845F" w14:textId="77777777" w:rsidR="00A53A9D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 xml:space="preserve">Не набрали </w:t>
            </w:r>
          </w:p>
          <w:p w14:paraId="29940C4D" w14:textId="77777777" w:rsidR="002C58E1" w:rsidRPr="002C58E1" w:rsidRDefault="00A53A9D" w:rsidP="00A53A9D">
            <w:pPr>
              <w:ind w:left="-100" w:right="-108" w:hanging="142"/>
              <w:jc w:val="center"/>
              <w:rPr>
                <w:sz w:val="24"/>
              </w:rPr>
            </w:pPr>
            <w:r w:rsidRPr="002C58E1">
              <w:rPr>
                <w:sz w:val="24"/>
                <w:lang w:val="en-US"/>
              </w:rPr>
              <w:t>m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 балл (Ф.</w:t>
            </w:r>
            <w:r w:rsidR="002C58E1" w:rsidRPr="002C58E1">
              <w:rPr>
                <w:sz w:val="24"/>
              </w:rPr>
              <w:t>И.)</w:t>
            </w:r>
          </w:p>
        </w:tc>
        <w:tc>
          <w:tcPr>
            <w:tcW w:w="2268" w:type="dxa"/>
            <w:hideMark/>
          </w:tcPr>
          <w:p w14:paraId="2FA8AD02" w14:textId="77777777" w:rsidR="00A53A9D" w:rsidRDefault="00A53A9D" w:rsidP="00A53A9D">
            <w:pPr>
              <w:ind w:left="146" w:hanging="1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Max балл      </w:t>
            </w:r>
          </w:p>
          <w:p w14:paraId="7501E0B1" w14:textId="77777777" w:rsidR="002C58E1" w:rsidRPr="002C58E1" w:rsidRDefault="00A53A9D" w:rsidP="00A53A9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(Ф.И.–</w:t>
            </w:r>
            <w:r w:rsidR="002C58E1" w:rsidRPr="002C58E1">
              <w:rPr>
                <w:sz w:val="24"/>
              </w:rPr>
              <w:t>кол-во баллов)</w:t>
            </w:r>
          </w:p>
        </w:tc>
        <w:tc>
          <w:tcPr>
            <w:tcW w:w="1701" w:type="dxa"/>
            <w:hideMark/>
          </w:tcPr>
          <w:p w14:paraId="6415E4A1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Средний тестовый балл</w:t>
            </w:r>
          </w:p>
        </w:tc>
      </w:tr>
      <w:tr w:rsidR="002C58E1" w:rsidRPr="002C58E1" w14:paraId="51339375" w14:textId="77777777" w:rsidTr="00A53A9D">
        <w:trPr>
          <w:trHeight w:val="116"/>
        </w:trPr>
        <w:tc>
          <w:tcPr>
            <w:tcW w:w="1951" w:type="dxa"/>
            <w:hideMark/>
          </w:tcPr>
          <w:p w14:paraId="50982DA2" w14:textId="77777777" w:rsidR="002C58E1" w:rsidRPr="002C58E1" w:rsidRDefault="002C58E1" w:rsidP="002C58E1">
            <w:pPr>
              <w:rPr>
                <w:sz w:val="24"/>
              </w:rPr>
            </w:pPr>
            <w:proofErr w:type="spellStart"/>
            <w:r w:rsidRPr="002C58E1">
              <w:rPr>
                <w:sz w:val="24"/>
              </w:rPr>
              <w:t>Живулин</w:t>
            </w:r>
            <w:proofErr w:type="spellEnd"/>
            <w:r w:rsidRPr="002C58E1">
              <w:rPr>
                <w:sz w:val="24"/>
              </w:rPr>
              <w:t xml:space="preserve"> Л.Ф.</w:t>
            </w:r>
          </w:p>
        </w:tc>
        <w:tc>
          <w:tcPr>
            <w:tcW w:w="1003" w:type="dxa"/>
            <w:hideMark/>
          </w:tcPr>
          <w:p w14:paraId="791B82D4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12</w:t>
            </w:r>
          </w:p>
        </w:tc>
        <w:tc>
          <w:tcPr>
            <w:tcW w:w="1541" w:type="dxa"/>
            <w:hideMark/>
          </w:tcPr>
          <w:p w14:paraId="2F76FD32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2DC3C83" w14:textId="77777777" w:rsidR="002C58E1" w:rsidRPr="002C58E1" w:rsidRDefault="00B7081F" w:rsidP="002C58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560A1CCB" w14:textId="582EF2FE" w:rsidR="002C58E1" w:rsidRPr="002C58E1" w:rsidRDefault="00972987" w:rsidP="002C58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Андрианов Д. - </w:t>
            </w:r>
            <w:r w:rsidR="00B7081F">
              <w:rPr>
                <w:sz w:val="24"/>
              </w:rPr>
              <w:t>45</w:t>
            </w:r>
          </w:p>
        </w:tc>
        <w:tc>
          <w:tcPr>
            <w:tcW w:w="1701" w:type="dxa"/>
          </w:tcPr>
          <w:p w14:paraId="5CFF8238" w14:textId="77777777" w:rsidR="002C58E1" w:rsidRPr="002C58E1" w:rsidRDefault="00BC6AD7" w:rsidP="002C58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14:paraId="42ACC5AC" w14:textId="77777777" w:rsidR="00A53A9D" w:rsidRDefault="00A53A9D" w:rsidP="002C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82CF9" w14:textId="77777777" w:rsidR="002C58E1" w:rsidRPr="002C58E1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 Проходной балл –  32 балла</w:t>
      </w:r>
    </w:p>
    <w:p w14:paraId="15525654" w14:textId="77777777" w:rsidR="002C58E1" w:rsidRPr="002C58E1" w:rsidRDefault="002C58E1" w:rsidP="002C58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Результаты по литературе</w:t>
      </w:r>
    </w:p>
    <w:tbl>
      <w:tblPr>
        <w:tblStyle w:val="130"/>
        <w:tblW w:w="10173" w:type="dxa"/>
        <w:tblLook w:val="04A0" w:firstRow="1" w:lastRow="0" w:firstColumn="1" w:lastColumn="0" w:noHBand="0" w:noVBand="1"/>
      </w:tblPr>
      <w:tblGrid>
        <w:gridCol w:w="2093"/>
        <w:gridCol w:w="993"/>
        <w:gridCol w:w="1541"/>
        <w:gridCol w:w="1455"/>
        <w:gridCol w:w="2390"/>
        <w:gridCol w:w="1701"/>
      </w:tblGrid>
      <w:tr w:rsidR="002C58E1" w:rsidRPr="002C58E1" w14:paraId="71972485" w14:textId="77777777" w:rsidTr="00A53A9D">
        <w:trPr>
          <w:trHeight w:val="5"/>
        </w:trPr>
        <w:tc>
          <w:tcPr>
            <w:tcW w:w="2093" w:type="dxa"/>
            <w:hideMark/>
          </w:tcPr>
          <w:p w14:paraId="12C69063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Ф</w:t>
            </w:r>
            <w:r w:rsidR="00A53A9D">
              <w:rPr>
                <w:sz w:val="24"/>
              </w:rPr>
              <w:t>.И.</w:t>
            </w:r>
            <w:r w:rsidRPr="002C58E1">
              <w:rPr>
                <w:sz w:val="24"/>
              </w:rPr>
              <w:t>О. учителя</w:t>
            </w:r>
          </w:p>
        </w:tc>
        <w:tc>
          <w:tcPr>
            <w:tcW w:w="993" w:type="dxa"/>
            <w:hideMark/>
          </w:tcPr>
          <w:p w14:paraId="669DDE75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 xml:space="preserve">Всего </w:t>
            </w:r>
          </w:p>
          <w:p w14:paraId="516C2D0F" w14:textId="77777777" w:rsidR="002C58E1" w:rsidRPr="002C58E1" w:rsidRDefault="002C58E1" w:rsidP="002C58E1">
            <w:pPr>
              <w:ind w:right="-122"/>
              <w:jc w:val="center"/>
              <w:rPr>
                <w:sz w:val="24"/>
              </w:rPr>
            </w:pPr>
            <w:r w:rsidRPr="002C58E1">
              <w:rPr>
                <w:sz w:val="24"/>
              </w:rPr>
              <w:t>в классе</w:t>
            </w:r>
          </w:p>
        </w:tc>
        <w:tc>
          <w:tcPr>
            <w:tcW w:w="1541" w:type="dxa"/>
            <w:hideMark/>
          </w:tcPr>
          <w:p w14:paraId="3E096A45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Участвовало в ЕГЭ</w:t>
            </w:r>
          </w:p>
        </w:tc>
        <w:tc>
          <w:tcPr>
            <w:tcW w:w="1455" w:type="dxa"/>
            <w:hideMark/>
          </w:tcPr>
          <w:p w14:paraId="0A3EC065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 xml:space="preserve">Не набрали </w:t>
            </w:r>
            <w:r w:rsidR="00A53A9D" w:rsidRPr="002C58E1">
              <w:rPr>
                <w:sz w:val="24"/>
                <w:lang w:val="en-US"/>
              </w:rPr>
              <w:t>m</w:t>
            </w:r>
            <w:proofErr w:type="spellStart"/>
            <w:r w:rsidR="00A53A9D">
              <w:rPr>
                <w:sz w:val="24"/>
              </w:rPr>
              <w:t>in</w:t>
            </w:r>
            <w:proofErr w:type="spellEnd"/>
            <w:r w:rsidR="00A53A9D">
              <w:rPr>
                <w:sz w:val="24"/>
              </w:rPr>
              <w:t xml:space="preserve"> балл (Ф.</w:t>
            </w:r>
            <w:r w:rsidRPr="002C58E1">
              <w:rPr>
                <w:sz w:val="24"/>
              </w:rPr>
              <w:t>И.)</w:t>
            </w:r>
          </w:p>
        </w:tc>
        <w:tc>
          <w:tcPr>
            <w:tcW w:w="2390" w:type="dxa"/>
            <w:hideMark/>
          </w:tcPr>
          <w:p w14:paraId="2467A8AD" w14:textId="77777777" w:rsidR="002D3D70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 xml:space="preserve">Max балл       </w:t>
            </w:r>
          </w:p>
          <w:p w14:paraId="37BEC15A" w14:textId="77777777" w:rsidR="002C58E1" w:rsidRPr="002C58E1" w:rsidRDefault="00A53A9D" w:rsidP="00A53A9D">
            <w:pPr>
              <w:ind w:right="-108" w:hanging="128"/>
              <w:jc w:val="center"/>
              <w:rPr>
                <w:sz w:val="24"/>
              </w:rPr>
            </w:pPr>
            <w:r>
              <w:rPr>
                <w:sz w:val="24"/>
              </w:rPr>
              <w:t>(Ф.</w:t>
            </w:r>
            <w:r w:rsidR="002C58E1" w:rsidRPr="002C58E1">
              <w:rPr>
                <w:sz w:val="24"/>
              </w:rPr>
              <w:t>И. – кол-во баллов)</w:t>
            </w:r>
          </w:p>
        </w:tc>
        <w:tc>
          <w:tcPr>
            <w:tcW w:w="1701" w:type="dxa"/>
            <w:hideMark/>
          </w:tcPr>
          <w:p w14:paraId="2C0C5EA2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Средний тестовый балл</w:t>
            </w:r>
          </w:p>
        </w:tc>
      </w:tr>
      <w:tr w:rsidR="002C58E1" w:rsidRPr="002C58E1" w14:paraId="5D692419" w14:textId="77777777" w:rsidTr="00A53A9D">
        <w:trPr>
          <w:trHeight w:val="221"/>
        </w:trPr>
        <w:tc>
          <w:tcPr>
            <w:tcW w:w="2093" w:type="dxa"/>
            <w:hideMark/>
          </w:tcPr>
          <w:p w14:paraId="4E6100F2" w14:textId="77777777" w:rsidR="002C58E1" w:rsidRPr="002C58E1" w:rsidRDefault="002C58E1" w:rsidP="002C58E1">
            <w:pPr>
              <w:rPr>
                <w:sz w:val="24"/>
              </w:rPr>
            </w:pPr>
            <w:r w:rsidRPr="002C58E1">
              <w:rPr>
                <w:sz w:val="24"/>
              </w:rPr>
              <w:t>Голованова Н.Д.</w:t>
            </w:r>
          </w:p>
        </w:tc>
        <w:tc>
          <w:tcPr>
            <w:tcW w:w="993" w:type="dxa"/>
            <w:hideMark/>
          </w:tcPr>
          <w:p w14:paraId="7A6E1CDA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12</w:t>
            </w:r>
          </w:p>
        </w:tc>
        <w:tc>
          <w:tcPr>
            <w:tcW w:w="1541" w:type="dxa"/>
            <w:hideMark/>
          </w:tcPr>
          <w:p w14:paraId="6D55C856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0EF36FE0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0</w:t>
            </w:r>
          </w:p>
        </w:tc>
        <w:tc>
          <w:tcPr>
            <w:tcW w:w="2390" w:type="dxa"/>
          </w:tcPr>
          <w:p w14:paraId="2C1795C1" w14:textId="0DA6A40F" w:rsidR="002C58E1" w:rsidRPr="002C58E1" w:rsidRDefault="00972987" w:rsidP="002C58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Нестеренко В. - </w:t>
            </w:r>
            <w:r w:rsidR="002C58E1" w:rsidRPr="002C58E1">
              <w:rPr>
                <w:sz w:val="24"/>
              </w:rPr>
              <w:t>59</w:t>
            </w:r>
          </w:p>
        </w:tc>
        <w:tc>
          <w:tcPr>
            <w:tcW w:w="1701" w:type="dxa"/>
          </w:tcPr>
          <w:p w14:paraId="1FD8DB7E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59</w:t>
            </w:r>
          </w:p>
        </w:tc>
      </w:tr>
    </w:tbl>
    <w:p w14:paraId="259ABD2F" w14:textId="77777777" w:rsidR="00A53A9D" w:rsidRDefault="00A53A9D" w:rsidP="002C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86F58" w14:textId="77777777" w:rsidR="002C58E1" w:rsidRPr="002C58E1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История.  Проходной балл –  </w:t>
      </w:r>
      <w:r w:rsidR="0004153A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</w:p>
    <w:p w14:paraId="27B45072" w14:textId="77777777" w:rsidR="002C58E1" w:rsidRPr="002C58E1" w:rsidRDefault="002C58E1" w:rsidP="002C58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Результаты по истории</w:t>
      </w:r>
    </w:p>
    <w:tbl>
      <w:tblPr>
        <w:tblStyle w:val="130"/>
        <w:tblW w:w="10173" w:type="dxa"/>
        <w:tblLook w:val="04A0" w:firstRow="1" w:lastRow="0" w:firstColumn="1" w:lastColumn="0" w:noHBand="0" w:noVBand="1"/>
      </w:tblPr>
      <w:tblGrid>
        <w:gridCol w:w="2093"/>
        <w:gridCol w:w="1003"/>
        <w:gridCol w:w="1541"/>
        <w:gridCol w:w="1455"/>
        <w:gridCol w:w="2380"/>
        <w:gridCol w:w="1701"/>
      </w:tblGrid>
      <w:tr w:rsidR="002C58E1" w:rsidRPr="002C58E1" w14:paraId="3AC7A341" w14:textId="77777777" w:rsidTr="00A53A9D">
        <w:trPr>
          <w:trHeight w:val="5"/>
        </w:trPr>
        <w:tc>
          <w:tcPr>
            <w:tcW w:w="2093" w:type="dxa"/>
            <w:hideMark/>
          </w:tcPr>
          <w:p w14:paraId="4B7EF836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Ф</w:t>
            </w:r>
            <w:r w:rsidR="00A53A9D">
              <w:rPr>
                <w:sz w:val="24"/>
              </w:rPr>
              <w:t>.И.</w:t>
            </w:r>
            <w:r w:rsidRPr="002C58E1">
              <w:rPr>
                <w:sz w:val="24"/>
              </w:rPr>
              <w:t>О. учителя</w:t>
            </w:r>
          </w:p>
        </w:tc>
        <w:tc>
          <w:tcPr>
            <w:tcW w:w="1003" w:type="dxa"/>
            <w:hideMark/>
          </w:tcPr>
          <w:p w14:paraId="6104FE71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 xml:space="preserve">Всего </w:t>
            </w:r>
          </w:p>
          <w:p w14:paraId="17A21230" w14:textId="77777777" w:rsidR="002C58E1" w:rsidRPr="002C58E1" w:rsidRDefault="002C58E1" w:rsidP="002C58E1">
            <w:pPr>
              <w:ind w:right="-122"/>
              <w:jc w:val="center"/>
              <w:rPr>
                <w:sz w:val="24"/>
              </w:rPr>
            </w:pPr>
            <w:r w:rsidRPr="002C58E1">
              <w:rPr>
                <w:sz w:val="24"/>
              </w:rPr>
              <w:t>в классе</w:t>
            </w:r>
          </w:p>
        </w:tc>
        <w:tc>
          <w:tcPr>
            <w:tcW w:w="1541" w:type="dxa"/>
            <w:hideMark/>
          </w:tcPr>
          <w:p w14:paraId="3FA08CCF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Участвовало в ЕГЭ</w:t>
            </w:r>
          </w:p>
        </w:tc>
        <w:tc>
          <w:tcPr>
            <w:tcW w:w="1455" w:type="dxa"/>
            <w:hideMark/>
          </w:tcPr>
          <w:p w14:paraId="0D46C515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 xml:space="preserve">Не набрали </w:t>
            </w:r>
            <w:r w:rsidR="00A53A9D" w:rsidRPr="002C58E1">
              <w:rPr>
                <w:sz w:val="24"/>
                <w:lang w:val="en-US"/>
              </w:rPr>
              <w:t>m</w:t>
            </w:r>
            <w:proofErr w:type="spellStart"/>
            <w:r w:rsidR="00A53A9D">
              <w:rPr>
                <w:sz w:val="24"/>
              </w:rPr>
              <w:t>in</w:t>
            </w:r>
            <w:proofErr w:type="spellEnd"/>
            <w:r w:rsidR="00A53A9D">
              <w:rPr>
                <w:sz w:val="24"/>
              </w:rPr>
              <w:t xml:space="preserve"> балл (Ф.</w:t>
            </w:r>
            <w:r w:rsidRPr="002C58E1">
              <w:rPr>
                <w:sz w:val="24"/>
              </w:rPr>
              <w:t>И.)</w:t>
            </w:r>
          </w:p>
        </w:tc>
        <w:tc>
          <w:tcPr>
            <w:tcW w:w="2380" w:type="dxa"/>
            <w:hideMark/>
          </w:tcPr>
          <w:p w14:paraId="6F036EF9" w14:textId="77777777" w:rsidR="00A53A9D" w:rsidRDefault="00A53A9D" w:rsidP="002C58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Max балл       </w:t>
            </w:r>
          </w:p>
          <w:p w14:paraId="71C53712" w14:textId="77777777" w:rsidR="002C58E1" w:rsidRPr="002C58E1" w:rsidRDefault="00A53A9D" w:rsidP="00A53A9D">
            <w:pPr>
              <w:ind w:right="-108" w:hanging="138"/>
              <w:jc w:val="center"/>
              <w:rPr>
                <w:sz w:val="24"/>
              </w:rPr>
            </w:pPr>
            <w:r>
              <w:rPr>
                <w:sz w:val="24"/>
              </w:rPr>
              <w:t>(Ф.</w:t>
            </w:r>
            <w:r w:rsidR="002C58E1" w:rsidRPr="002C58E1">
              <w:rPr>
                <w:sz w:val="24"/>
              </w:rPr>
              <w:t>И. – кол-во баллов)</w:t>
            </w:r>
          </w:p>
        </w:tc>
        <w:tc>
          <w:tcPr>
            <w:tcW w:w="1701" w:type="dxa"/>
            <w:hideMark/>
          </w:tcPr>
          <w:p w14:paraId="35DEAE0B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Средний тестовый балл</w:t>
            </w:r>
          </w:p>
        </w:tc>
      </w:tr>
      <w:tr w:rsidR="002C58E1" w:rsidRPr="002C58E1" w14:paraId="473F9D08" w14:textId="77777777" w:rsidTr="00A53A9D">
        <w:trPr>
          <w:trHeight w:val="167"/>
        </w:trPr>
        <w:tc>
          <w:tcPr>
            <w:tcW w:w="2093" w:type="dxa"/>
            <w:hideMark/>
          </w:tcPr>
          <w:p w14:paraId="17CEC47D" w14:textId="77777777" w:rsidR="002C58E1" w:rsidRPr="002C58E1" w:rsidRDefault="002C58E1" w:rsidP="002C58E1">
            <w:pPr>
              <w:rPr>
                <w:sz w:val="24"/>
              </w:rPr>
            </w:pPr>
            <w:r w:rsidRPr="002C58E1">
              <w:rPr>
                <w:sz w:val="24"/>
              </w:rPr>
              <w:t>Привалов Е.А.</w:t>
            </w:r>
          </w:p>
        </w:tc>
        <w:tc>
          <w:tcPr>
            <w:tcW w:w="1003" w:type="dxa"/>
            <w:hideMark/>
          </w:tcPr>
          <w:p w14:paraId="7254BB03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12</w:t>
            </w:r>
          </w:p>
        </w:tc>
        <w:tc>
          <w:tcPr>
            <w:tcW w:w="1541" w:type="dxa"/>
            <w:hideMark/>
          </w:tcPr>
          <w:p w14:paraId="3797467F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417838E6" w14:textId="77777777" w:rsidR="002C58E1" w:rsidRPr="002C58E1" w:rsidRDefault="00B7081F" w:rsidP="002C58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0" w:type="dxa"/>
          </w:tcPr>
          <w:p w14:paraId="3C2BA353" w14:textId="378D8B4A" w:rsidR="002C58E1" w:rsidRPr="002C58E1" w:rsidRDefault="00972987" w:rsidP="002C58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Привалова К. - </w:t>
            </w:r>
            <w:r w:rsidR="0004153A">
              <w:rPr>
                <w:sz w:val="24"/>
              </w:rPr>
              <w:t>55</w:t>
            </w:r>
          </w:p>
        </w:tc>
        <w:tc>
          <w:tcPr>
            <w:tcW w:w="1701" w:type="dxa"/>
          </w:tcPr>
          <w:p w14:paraId="712583D6" w14:textId="77777777" w:rsidR="002C58E1" w:rsidRPr="002C58E1" w:rsidRDefault="0004153A" w:rsidP="002C58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14:paraId="6E781225" w14:textId="77777777" w:rsidR="002C58E1" w:rsidRPr="002C58E1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язык. Проходной балл –   </w:t>
      </w:r>
      <w:r w:rsidR="0004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</w:t>
      </w: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</w:p>
    <w:p w14:paraId="0F5D1845" w14:textId="77777777" w:rsidR="002C58E1" w:rsidRPr="002C58E1" w:rsidRDefault="002C58E1" w:rsidP="002C58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Результаты по английскому языку</w:t>
      </w:r>
    </w:p>
    <w:tbl>
      <w:tblPr>
        <w:tblStyle w:val="130"/>
        <w:tblW w:w="10173" w:type="dxa"/>
        <w:tblLook w:val="04A0" w:firstRow="1" w:lastRow="0" w:firstColumn="1" w:lastColumn="0" w:noHBand="0" w:noVBand="1"/>
      </w:tblPr>
      <w:tblGrid>
        <w:gridCol w:w="2093"/>
        <w:gridCol w:w="1003"/>
        <w:gridCol w:w="1541"/>
        <w:gridCol w:w="1455"/>
        <w:gridCol w:w="2380"/>
        <w:gridCol w:w="1701"/>
      </w:tblGrid>
      <w:tr w:rsidR="002C58E1" w:rsidRPr="002C58E1" w14:paraId="5B7C6D37" w14:textId="77777777" w:rsidTr="00A53A9D">
        <w:trPr>
          <w:trHeight w:val="5"/>
        </w:trPr>
        <w:tc>
          <w:tcPr>
            <w:tcW w:w="2093" w:type="dxa"/>
            <w:hideMark/>
          </w:tcPr>
          <w:p w14:paraId="0178C83E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Ф</w:t>
            </w:r>
            <w:r w:rsidR="00A53A9D">
              <w:rPr>
                <w:sz w:val="24"/>
              </w:rPr>
              <w:t>.И.</w:t>
            </w:r>
            <w:r w:rsidRPr="002C58E1">
              <w:rPr>
                <w:sz w:val="24"/>
              </w:rPr>
              <w:t>О. учителя</w:t>
            </w:r>
          </w:p>
        </w:tc>
        <w:tc>
          <w:tcPr>
            <w:tcW w:w="1003" w:type="dxa"/>
            <w:hideMark/>
          </w:tcPr>
          <w:p w14:paraId="11A69658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 xml:space="preserve">Всего </w:t>
            </w:r>
          </w:p>
          <w:p w14:paraId="3EE25AB4" w14:textId="77777777" w:rsidR="002C58E1" w:rsidRPr="002C58E1" w:rsidRDefault="002C58E1" w:rsidP="002C58E1">
            <w:pPr>
              <w:ind w:right="-122"/>
              <w:jc w:val="center"/>
              <w:rPr>
                <w:sz w:val="24"/>
              </w:rPr>
            </w:pPr>
            <w:r w:rsidRPr="002C58E1">
              <w:rPr>
                <w:sz w:val="24"/>
              </w:rPr>
              <w:t>в классе</w:t>
            </w:r>
          </w:p>
        </w:tc>
        <w:tc>
          <w:tcPr>
            <w:tcW w:w="1541" w:type="dxa"/>
            <w:hideMark/>
          </w:tcPr>
          <w:p w14:paraId="0CBE7B3B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Участвовало в ЕГЭ</w:t>
            </w:r>
          </w:p>
        </w:tc>
        <w:tc>
          <w:tcPr>
            <w:tcW w:w="1455" w:type="dxa"/>
            <w:hideMark/>
          </w:tcPr>
          <w:p w14:paraId="028A3B56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 xml:space="preserve">Не набрали </w:t>
            </w:r>
            <w:r w:rsidR="00A53A9D" w:rsidRPr="002C58E1">
              <w:rPr>
                <w:sz w:val="24"/>
                <w:lang w:val="en-US"/>
              </w:rPr>
              <w:t>m</w:t>
            </w:r>
            <w:proofErr w:type="spellStart"/>
            <w:r w:rsidR="00A53A9D">
              <w:rPr>
                <w:sz w:val="24"/>
              </w:rPr>
              <w:t>in</w:t>
            </w:r>
            <w:proofErr w:type="spellEnd"/>
            <w:r w:rsidR="00A53A9D">
              <w:rPr>
                <w:sz w:val="24"/>
              </w:rPr>
              <w:t xml:space="preserve"> балл (Ф.</w:t>
            </w:r>
            <w:r w:rsidRPr="002C58E1">
              <w:rPr>
                <w:sz w:val="24"/>
              </w:rPr>
              <w:t>И.)</w:t>
            </w:r>
          </w:p>
        </w:tc>
        <w:tc>
          <w:tcPr>
            <w:tcW w:w="2380" w:type="dxa"/>
            <w:hideMark/>
          </w:tcPr>
          <w:p w14:paraId="0C130EDD" w14:textId="77777777" w:rsidR="00A53A9D" w:rsidRDefault="00A53A9D" w:rsidP="002C58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Max балл       </w:t>
            </w:r>
          </w:p>
          <w:p w14:paraId="522DE5BD" w14:textId="77777777" w:rsidR="002C58E1" w:rsidRPr="002C58E1" w:rsidRDefault="00A53A9D" w:rsidP="00A53A9D">
            <w:pPr>
              <w:ind w:right="-108" w:hanging="138"/>
              <w:jc w:val="center"/>
              <w:rPr>
                <w:sz w:val="24"/>
              </w:rPr>
            </w:pPr>
            <w:r>
              <w:rPr>
                <w:sz w:val="24"/>
              </w:rPr>
              <w:t>(Ф.</w:t>
            </w:r>
            <w:r w:rsidR="002C58E1" w:rsidRPr="002C58E1">
              <w:rPr>
                <w:sz w:val="24"/>
              </w:rPr>
              <w:t>И. – кол-во баллов)</w:t>
            </w:r>
          </w:p>
        </w:tc>
        <w:tc>
          <w:tcPr>
            <w:tcW w:w="1701" w:type="dxa"/>
            <w:hideMark/>
          </w:tcPr>
          <w:p w14:paraId="45D36FFF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Средний тестовый балл</w:t>
            </w:r>
          </w:p>
        </w:tc>
      </w:tr>
      <w:tr w:rsidR="002C58E1" w:rsidRPr="002C58E1" w14:paraId="22CCCC6B" w14:textId="77777777" w:rsidTr="00A53A9D">
        <w:trPr>
          <w:trHeight w:val="20"/>
        </w:trPr>
        <w:tc>
          <w:tcPr>
            <w:tcW w:w="2093" w:type="dxa"/>
            <w:hideMark/>
          </w:tcPr>
          <w:p w14:paraId="4F76C02E" w14:textId="77777777" w:rsidR="002C58E1" w:rsidRPr="002C58E1" w:rsidRDefault="002C58E1" w:rsidP="002C58E1">
            <w:pPr>
              <w:rPr>
                <w:sz w:val="24"/>
              </w:rPr>
            </w:pPr>
          </w:p>
        </w:tc>
        <w:tc>
          <w:tcPr>
            <w:tcW w:w="1003" w:type="dxa"/>
            <w:hideMark/>
          </w:tcPr>
          <w:p w14:paraId="19B77F74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12</w:t>
            </w:r>
          </w:p>
        </w:tc>
        <w:tc>
          <w:tcPr>
            <w:tcW w:w="1541" w:type="dxa"/>
            <w:hideMark/>
          </w:tcPr>
          <w:p w14:paraId="2FA13758" w14:textId="77777777" w:rsidR="002C58E1" w:rsidRPr="002C58E1" w:rsidRDefault="002C58E1" w:rsidP="002C58E1">
            <w:pPr>
              <w:jc w:val="center"/>
              <w:rPr>
                <w:sz w:val="24"/>
              </w:rPr>
            </w:pPr>
            <w:r w:rsidRPr="002C58E1">
              <w:rPr>
                <w:sz w:val="24"/>
              </w:rPr>
              <w:t>2</w:t>
            </w:r>
          </w:p>
        </w:tc>
        <w:tc>
          <w:tcPr>
            <w:tcW w:w="1455" w:type="dxa"/>
          </w:tcPr>
          <w:p w14:paraId="56D4F945" w14:textId="77777777" w:rsidR="002C58E1" w:rsidRPr="002C58E1" w:rsidRDefault="00B7081F" w:rsidP="002C58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0" w:type="dxa"/>
          </w:tcPr>
          <w:p w14:paraId="436B9ECA" w14:textId="3D224F71" w:rsidR="002C58E1" w:rsidRPr="002C58E1" w:rsidRDefault="00972987" w:rsidP="002C58E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Сакова</w:t>
            </w:r>
            <w:proofErr w:type="spellEnd"/>
            <w:r>
              <w:rPr>
                <w:sz w:val="24"/>
              </w:rPr>
              <w:t xml:space="preserve"> А. - </w:t>
            </w:r>
            <w:r w:rsidR="00B7081F">
              <w:rPr>
                <w:sz w:val="24"/>
              </w:rPr>
              <w:t>65</w:t>
            </w:r>
          </w:p>
        </w:tc>
        <w:tc>
          <w:tcPr>
            <w:tcW w:w="1701" w:type="dxa"/>
          </w:tcPr>
          <w:p w14:paraId="12B7733E" w14:textId="77777777" w:rsidR="002C58E1" w:rsidRPr="002C58E1" w:rsidRDefault="0004153A" w:rsidP="002C58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14:paraId="25CAF5DF" w14:textId="77777777" w:rsidR="00044F31" w:rsidRDefault="00044F31" w:rsidP="00A53A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72D0C" w14:textId="77777777" w:rsidR="002C58E1" w:rsidRPr="002C58E1" w:rsidRDefault="002C58E1" w:rsidP="00A53A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выдавала аттестаты на основании приказа </w:t>
      </w:r>
      <w:proofErr w:type="spellStart"/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 от 05.10.2020 №546 «Об утверждении Порядка заполнения, учёта и выдачи аттестатов об </w:t>
      </w: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основном общем и среднем общем образовании и их дубликатов»». Итоговые оценки выставлялись как среднее арифметическое полугодовых и годовых оценок за два года обучения по правилам математического округления. Основание   для выдачи, аттестата – успешное прохождение ГВЭ по русскому и математике, ЕГЭ по русскому языку.</w:t>
      </w:r>
    </w:p>
    <w:p w14:paraId="239818AD" w14:textId="77777777" w:rsidR="002C58E1" w:rsidRPr="002C58E1" w:rsidRDefault="00B7081F" w:rsidP="002C5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76D4E" w14:textId="77777777" w:rsidR="002C58E1" w:rsidRPr="002C58E1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58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ВПР</w:t>
      </w:r>
    </w:p>
    <w:p w14:paraId="5B29159D" w14:textId="77777777" w:rsidR="002C58E1" w:rsidRPr="002C58E1" w:rsidRDefault="002C58E1" w:rsidP="002C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2EFE6D" w14:textId="77777777" w:rsidR="002C58E1" w:rsidRPr="002C58E1" w:rsidRDefault="002C58E1" w:rsidP="00A53A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2020. Всероссийские проверочные работы   были проведены в 5-9  классах,  по материалам 4-8  класса.</w:t>
      </w:r>
      <w:r w:rsidRPr="002C5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14:paraId="6FE385FE" w14:textId="77777777" w:rsidR="002C58E1" w:rsidRPr="002C58E1" w:rsidRDefault="002C58E1" w:rsidP="002C58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Результаты ВПР.   Осень 2020 год</w:t>
      </w:r>
    </w:p>
    <w:tbl>
      <w:tblPr>
        <w:tblStyle w:val="7"/>
        <w:tblW w:w="10173" w:type="dxa"/>
        <w:tblLook w:val="04A0" w:firstRow="1" w:lastRow="0" w:firstColumn="1" w:lastColumn="0" w:noHBand="0" w:noVBand="1"/>
      </w:tblPr>
      <w:tblGrid>
        <w:gridCol w:w="1384"/>
        <w:gridCol w:w="2126"/>
        <w:gridCol w:w="3402"/>
        <w:gridCol w:w="3261"/>
      </w:tblGrid>
      <w:tr w:rsidR="002C58E1" w:rsidRPr="002C58E1" w14:paraId="42E20038" w14:textId="77777777" w:rsidTr="002C58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5EC8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DBBA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2379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справляемость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9594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C58E1" w:rsidRPr="002C58E1" w14:paraId="40283595" w14:textId="77777777" w:rsidTr="002C58E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39AF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EA81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417D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1E2B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64%</w:t>
            </w:r>
          </w:p>
        </w:tc>
      </w:tr>
      <w:tr w:rsidR="002C58E1" w:rsidRPr="002C58E1" w14:paraId="6910C740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666D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408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9E0E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6F55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62%</w:t>
            </w:r>
          </w:p>
        </w:tc>
      </w:tr>
      <w:tr w:rsidR="002C58E1" w:rsidRPr="002C58E1" w14:paraId="08F73B77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C501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A0A4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6EEB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282E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38%</w:t>
            </w:r>
          </w:p>
        </w:tc>
      </w:tr>
      <w:tr w:rsidR="002C58E1" w:rsidRPr="002C58E1" w14:paraId="128ED2C4" w14:textId="77777777" w:rsidTr="00A53A9D">
        <w:trPr>
          <w:trHeight w:val="7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F40A" w14:textId="77777777" w:rsidR="002C58E1" w:rsidRPr="00A53A9D" w:rsidRDefault="002C58E1" w:rsidP="002C58E1">
            <w:pPr>
              <w:jc w:val="center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</w:tr>
      <w:tr w:rsidR="002C58E1" w:rsidRPr="002C58E1" w14:paraId="5B6E815A" w14:textId="77777777" w:rsidTr="002C58E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6659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2033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2363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528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2C58E1" w:rsidRPr="002C58E1" w14:paraId="6A69CED5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4106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4929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9CC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A9D9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83%</w:t>
            </w:r>
          </w:p>
        </w:tc>
      </w:tr>
      <w:tr w:rsidR="002C58E1" w:rsidRPr="002C58E1" w14:paraId="37F23B8B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BBE2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CCA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1C5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5BD7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20%</w:t>
            </w:r>
          </w:p>
        </w:tc>
      </w:tr>
      <w:tr w:rsidR="002C58E1" w:rsidRPr="002C58E1" w14:paraId="3500F4D5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27AC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EC11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284F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3A43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2C58E1" w:rsidRPr="002C58E1" w14:paraId="7AB45AF5" w14:textId="77777777" w:rsidTr="002C58E1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56B7" w14:textId="77777777" w:rsidR="002C58E1" w:rsidRPr="00A53A9D" w:rsidRDefault="002C58E1" w:rsidP="002C58E1">
            <w:pPr>
              <w:jc w:val="center"/>
              <w:rPr>
                <w:rFonts w:ascii="Times New Roman" w:eastAsia="Times New Roman" w:hAnsi="Times New Roman"/>
                <w:sz w:val="4"/>
                <w:szCs w:val="24"/>
              </w:rPr>
            </w:pPr>
          </w:p>
        </w:tc>
      </w:tr>
      <w:tr w:rsidR="002C58E1" w:rsidRPr="002C58E1" w14:paraId="1713F18E" w14:textId="77777777" w:rsidTr="002C58E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56D9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B325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9D7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831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23%</w:t>
            </w:r>
          </w:p>
        </w:tc>
      </w:tr>
      <w:tr w:rsidR="002C58E1" w:rsidRPr="002C58E1" w14:paraId="20462506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87E9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DFBF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5DA8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C383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17%</w:t>
            </w:r>
          </w:p>
        </w:tc>
      </w:tr>
      <w:tr w:rsidR="002C58E1" w:rsidRPr="002C58E1" w14:paraId="75B0AB89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2601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D18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ECE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0AE4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8%</w:t>
            </w:r>
          </w:p>
        </w:tc>
      </w:tr>
      <w:tr w:rsidR="002C58E1" w:rsidRPr="002C58E1" w14:paraId="24C92270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764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8B1A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51FD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462E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9%</w:t>
            </w:r>
          </w:p>
        </w:tc>
      </w:tr>
      <w:tr w:rsidR="002C58E1" w:rsidRPr="002C58E1" w14:paraId="0F3A772C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E05A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C958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F6FB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D60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27%</w:t>
            </w:r>
          </w:p>
        </w:tc>
      </w:tr>
      <w:tr w:rsidR="002C58E1" w:rsidRPr="002C58E1" w14:paraId="7B1477D6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9D2A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275B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9266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F957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8%</w:t>
            </w:r>
          </w:p>
        </w:tc>
      </w:tr>
      <w:tr w:rsidR="002C58E1" w:rsidRPr="002C58E1" w14:paraId="326778A5" w14:textId="77777777" w:rsidTr="002C58E1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48E6" w14:textId="77777777" w:rsidR="002C58E1" w:rsidRPr="00A53A9D" w:rsidRDefault="002C58E1" w:rsidP="002C58E1">
            <w:pPr>
              <w:jc w:val="center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</w:tr>
      <w:tr w:rsidR="002C58E1" w:rsidRPr="002C58E1" w14:paraId="57F4E671" w14:textId="77777777" w:rsidTr="002C58E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2AA8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4B46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608B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A376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2C58E1" w:rsidRPr="002C58E1" w14:paraId="00457A35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7190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8C75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5AF7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963E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20%</w:t>
            </w:r>
          </w:p>
        </w:tc>
      </w:tr>
      <w:tr w:rsidR="002C58E1" w:rsidRPr="002C58E1" w14:paraId="434BB267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E0C8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FB81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311C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B709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11%</w:t>
            </w:r>
          </w:p>
        </w:tc>
      </w:tr>
      <w:tr w:rsidR="002C58E1" w:rsidRPr="002C58E1" w14:paraId="464B820B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F86D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53BA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D026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29E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36%</w:t>
            </w:r>
          </w:p>
        </w:tc>
      </w:tr>
      <w:tr w:rsidR="002C58E1" w:rsidRPr="002C58E1" w14:paraId="4E037FB5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A9A6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345A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1B83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60FC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2C58E1" w:rsidRPr="002C58E1" w14:paraId="4757E34C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2CA0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E938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BCD1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95F7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22%</w:t>
            </w:r>
          </w:p>
        </w:tc>
      </w:tr>
      <w:tr w:rsidR="002C58E1" w:rsidRPr="002C58E1" w14:paraId="309AB84D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A7CA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A74E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3AA4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A795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2C58E1" w:rsidRPr="002C58E1" w14:paraId="3672FF64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2C27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A744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A00A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6C49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13%</w:t>
            </w:r>
          </w:p>
        </w:tc>
      </w:tr>
      <w:tr w:rsidR="002C58E1" w:rsidRPr="002C58E1" w14:paraId="7CE5FF46" w14:textId="77777777" w:rsidTr="002C58E1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751E" w14:textId="77777777" w:rsidR="002C58E1" w:rsidRPr="00A53A9D" w:rsidRDefault="002C58E1" w:rsidP="002C58E1">
            <w:pPr>
              <w:jc w:val="center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</w:tr>
      <w:tr w:rsidR="002C58E1" w:rsidRPr="002C58E1" w14:paraId="78F0954E" w14:textId="77777777" w:rsidTr="002C58E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188B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469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F9C0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02C2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2C58E1" w:rsidRPr="002C58E1" w14:paraId="7AF6666E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074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0A5D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8507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1EF5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45%</w:t>
            </w:r>
          </w:p>
        </w:tc>
      </w:tr>
      <w:tr w:rsidR="002C58E1" w:rsidRPr="002C58E1" w14:paraId="656FAEAA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8A76" w14:textId="77777777" w:rsidR="002C58E1" w:rsidRPr="002C58E1" w:rsidRDefault="002C58E1" w:rsidP="002C58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BE7C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914A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691F" w14:textId="77777777" w:rsidR="002C58E1" w:rsidRPr="002C58E1" w:rsidRDefault="002C58E1" w:rsidP="002C5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9%</w:t>
            </w:r>
          </w:p>
        </w:tc>
      </w:tr>
    </w:tbl>
    <w:p w14:paraId="088C98E3" w14:textId="77777777" w:rsidR="00A53A9D" w:rsidRDefault="002C58E1" w:rsidP="009127AB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A53A9D">
        <w:rPr>
          <w:rFonts w:ascii="Times New Roman" w:hAnsi="Times New Roman" w:cs="Times New Roman"/>
          <w:sz w:val="24"/>
        </w:rPr>
        <w:t>На основании статьи 28 Федерального закона от 29.12.2012 № 273-ФЗ «Об образовании в Российской Федерации», приказ</w:t>
      </w:r>
      <w:r w:rsidR="00A53A9D">
        <w:rPr>
          <w:rFonts w:ascii="Times New Roman" w:hAnsi="Times New Roman" w:cs="Times New Roman"/>
          <w:sz w:val="24"/>
        </w:rPr>
        <w:t>а Рособрнадзора от 11.02.2021 №</w:t>
      </w:r>
      <w:r w:rsidRPr="00A53A9D">
        <w:rPr>
          <w:rFonts w:ascii="Times New Roman" w:hAnsi="Times New Roman" w:cs="Times New Roman"/>
          <w:sz w:val="24"/>
        </w:rPr>
        <w:t xml:space="preserve">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приказа </w:t>
      </w:r>
      <w:r w:rsidR="009127AB">
        <w:rPr>
          <w:rFonts w:ascii="Times New Roman" w:hAnsi="Times New Roman" w:cs="Times New Roman"/>
          <w:sz w:val="24"/>
        </w:rPr>
        <w:t xml:space="preserve">учреждения </w:t>
      </w:r>
      <w:r w:rsidRPr="00A53A9D">
        <w:rPr>
          <w:rFonts w:ascii="Times New Roman" w:hAnsi="Times New Roman" w:cs="Times New Roman"/>
          <w:sz w:val="24"/>
        </w:rPr>
        <w:t xml:space="preserve"> № 01-27/38 от 29.03.2021 «Об участии в проведении Всероссийских проверочных работ в 2021 году»</w:t>
      </w:r>
    </w:p>
    <w:p w14:paraId="14D1E9E0" w14:textId="77777777" w:rsidR="00A53A9D" w:rsidRPr="00A53A9D" w:rsidRDefault="00A53A9D" w:rsidP="00A53A9D">
      <w:pPr>
        <w:pStyle w:val="a4"/>
        <w:ind w:firstLine="708"/>
        <w:rPr>
          <w:rFonts w:ascii="Times New Roman" w:hAnsi="Times New Roman" w:cs="Times New Roman"/>
          <w:sz w:val="24"/>
        </w:rPr>
      </w:pPr>
    </w:p>
    <w:p w14:paraId="5405ECB2" w14:textId="77777777" w:rsidR="002C58E1" w:rsidRPr="00A53A9D" w:rsidRDefault="002C58E1" w:rsidP="00A53A9D">
      <w:pPr>
        <w:pStyle w:val="a4"/>
        <w:rPr>
          <w:rFonts w:ascii="Times New Roman" w:hAnsi="Times New Roman" w:cs="Times New Roman"/>
          <w:sz w:val="24"/>
        </w:rPr>
      </w:pPr>
      <w:r w:rsidRPr="00A53A9D">
        <w:rPr>
          <w:rFonts w:ascii="Times New Roman" w:hAnsi="Times New Roman" w:cs="Times New Roman"/>
          <w:sz w:val="24"/>
        </w:rPr>
        <w:t>Весна 2021. Всероссийские проверочные работы были проведены в 4-8 классах.</w:t>
      </w:r>
    </w:p>
    <w:p w14:paraId="02565CF5" w14:textId="77777777" w:rsidR="002C58E1" w:rsidRPr="00A53A9D" w:rsidRDefault="002C58E1" w:rsidP="00A53A9D">
      <w:pPr>
        <w:pStyle w:val="a4"/>
        <w:jc w:val="right"/>
        <w:rPr>
          <w:rFonts w:ascii="Times New Roman" w:hAnsi="Times New Roman" w:cs="Times New Roman"/>
          <w:bCs/>
          <w:sz w:val="24"/>
        </w:rPr>
      </w:pPr>
      <w:r w:rsidRPr="00A53A9D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Результаты ВПР.    </w:t>
      </w:r>
    </w:p>
    <w:tbl>
      <w:tblPr>
        <w:tblStyle w:val="81"/>
        <w:tblW w:w="10173" w:type="dxa"/>
        <w:tblLook w:val="04A0" w:firstRow="1" w:lastRow="0" w:firstColumn="1" w:lastColumn="0" w:noHBand="0" w:noVBand="1"/>
      </w:tblPr>
      <w:tblGrid>
        <w:gridCol w:w="1384"/>
        <w:gridCol w:w="2126"/>
        <w:gridCol w:w="3402"/>
        <w:gridCol w:w="3261"/>
      </w:tblGrid>
      <w:tr w:rsidR="002C58E1" w:rsidRPr="002C58E1" w14:paraId="682F80D6" w14:textId="77777777" w:rsidTr="002C58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D2E2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0492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FEB3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8E1">
              <w:rPr>
                <w:rFonts w:ascii="Times New Roman" w:hAnsi="Times New Roman"/>
                <w:sz w:val="24"/>
                <w:szCs w:val="24"/>
              </w:rPr>
              <w:t>справляемость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F292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2C58E1" w:rsidRPr="002C58E1" w14:paraId="7A102D7C" w14:textId="77777777" w:rsidTr="002C58E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7B9F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2921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8A77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D467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  <w:tr w:rsidR="002C58E1" w:rsidRPr="002C58E1" w14:paraId="394B82EC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E57B" w14:textId="77777777" w:rsidR="002C58E1" w:rsidRPr="002C58E1" w:rsidRDefault="002C58E1" w:rsidP="002C5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8E33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37A8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0F0F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2C58E1" w:rsidRPr="002C58E1" w14:paraId="2DB0825C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74B9" w14:textId="77777777" w:rsidR="002C58E1" w:rsidRPr="002C58E1" w:rsidRDefault="002C58E1" w:rsidP="002C5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A0A4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9FB2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73FD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2C58E1" w:rsidRPr="002C58E1" w14:paraId="1252E9DF" w14:textId="77777777" w:rsidTr="002C58E1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C7E7" w14:textId="77777777" w:rsidR="002C58E1" w:rsidRPr="00A53A9D" w:rsidRDefault="002C58E1" w:rsidP="002C58E1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2C58E1" w:rsidRPr="002C58E1" w14:paraId="5D6127C4" w14:textId="77777777" w:rsidTr="002C58E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DAA5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9C1F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233C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83B2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2C58E1" w:rsidRPr="002C58E1" w14:paraId="0BE3A366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7DD1" w14:textId="77777777" w:rsidR="002C58E1" w:rsidRPr="002C58E1" w:rsidRDefault="002C58E1" w:rsidP="002C5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9F2E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830D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4D50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2C58E1" w:rsidRPr="002C58E1" w14:paraId="24ABD370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2F69" w14:textId="77777777" w:rsidR="002C58E1" w:rsidRPr="002C58E1" w:rsidRDefault="002C58E1" w:rsidP="002C5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A132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AAAC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421B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  <w:tr w:rsidR="002C58E1" w:rsidRPr="002C58E1" w14:paraId="74FC23B7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2A0E" w14:textId="77777777" w:rsidR="002C58E1" w:rsidRPr="002C58E1" w:rsidRDefault="002C58E1" w:rsidP="002C5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4808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8F1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DD1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2C58E1" w:rsidRPr="002C58E1" w14:paraId="1154544C" w14:textId="77777777" w:rsidTr="002C58E1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06B0" w14:textId="77777777" w:rsidR="002C58E1" w:rsidRPr="00A53A9D" w:rsidRDefault="002C58E1" w:rsidP="002C58E1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2C58E1" w:rsidRPr="002C58E1" w14:paraId="5B62A273" w14:textId="77777777" w:rsidTr="002C58E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B096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678D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45D8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3D19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2C58E1" w:rsidRPr="002C58E1" w14:paraId="5F1B71AC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02B8" w14:textId="77777777" w:rsidR="002C58E1" w:rsidRPr="002C58E1" w:rsidRDefault="002C58E1" w:rsidP="002C5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5117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D01F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D43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</w:tr>
      <w:tr w:rsidR="002C58E1" w:rsidRPr="002C58E1" w14:paraId="6FCD364A" w14:textId="77777777" w:rsidTr="002C58E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C7B3" w14:textId="77777777" w:rsidR="002C58E1" w:rsidRPr="002C58E1" w:rsidRDefault="002C58E1" w:rsidP="002C5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DED4C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5838D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4BDAB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2C58E1" w:rsidRPr="002C58E1" w14:paraId="3E22902E" w14:textId="77777777" w:rsidTr="002C58E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A7C0" w14:textId="77777777" w:rsidR="002C58E1" w:rsidRPr="002C58E1" w:rsidRDefault="002C58E1" w:rsidP="002C5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835C3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3387A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A9AD3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2C58E1" w:rsidRPr="002C58E1" w14:paraId="1DDAFE8D" w14:textId="77777777" w:rsidTr="002C58E1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148B" w14:textId="77777777" w:rsidR="002C58E1" w:rsidRPr="00A53A9D" w:rsidRDefault="002C58E1" w:rsidP="002C58E1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2C58E1" w:rsidRPr="002C58E1" w14:paraId="7096105E" w14:textId="77777777" w:rsidTr="002C58E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29D5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BC94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3854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20E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2C58E1" w:rsidRPr="002C58E1" w14:paraId="4239FE1C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EBD2" w14:textId="77777777" w:rsidR="002C58E1" w:rsidRPr="002C58E1" w:rsidRDefault="002C58E1" w:rsidP="002C5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B2EE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D8F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EA28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2C58E1" w:rsidRPr="002C58E1" w14:paraId="1B658D54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627F" w14:textId="77777777" w:rsidR="002C58E1" w:rsidRPr="002C58E1" w:rsidRDefault="002C58E1" w:rsidP="002C5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724F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82C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A45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2C58E1" w:rsidRPr="002C58E1" w14:paraId="0CBAE0BC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9533" w14:textId="77777777" w:rsidR="002C58E1" w:rsidRPr="002C58E1" w:rsidRDefault="002C58E1" w:rsidP="002C5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9C84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6FBC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BD4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2C58E1" w:rsidRPr="002C58E1" w14:paraId="74BFB4BE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4491" w14:textId="77777777" w:rsidR="002C58E1" w:rsidRPr="002C58E1" w:rsidRDefault="002C58E1" w:rsidP="002C5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5854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67D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F72F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2C58E1" w:rsidRPr="002C58E1" w14:paraId="5E7F1217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C1CC" w14:textId="77777777" w:rsidR="002C58E1" w:rsidRPr="002C58E1" w:rsidRDefault="002C58E1" w:rsidP="002C5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BB27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D61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7D49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</w:tr>
      <w:tr w:rsidR="002C58E1" w:rsidRPr="002C58E1" w14:paraId="760206CA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DB84" w14:textId="77777777" w:rsidR="002C58E1" w:rsidRPr="002C58E1" w:rsidRDefault="002C58E1" w:rsidP="002C5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24A7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025E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B8F9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2C58E1" w:rsidRPr="002C58E1" w14:paraId="7120343A" w14:textId="77777777" w:rsidTr="002C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6786" w14:textId="77777777" w:rsidR="002C58E1" w:rsidRPr="002C58E1" w:rsidRDefault="002C58E1" w:rsidP="002C5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4824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32FD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10AB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</w:tr>
      <w:tr w:rsidR="002C58E1" w:rsidRPr="002C58E1" w14:paraId="0F8F48BC" w14:textId="77777777" w:rsidTr="002C58E1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998A" w14:textId="77777777" w:rsidR="002C58E1" w:rsidRPr="00A53A9D" w:rsidRDefault="002C58E1" w:rsidP="002C58E1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2C58E1" w:rsidRPr="002C58E1" w14:paraId="78481C40" w14:textId="77777777" w:rsidTr="002C58E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E602AE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9165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B4C4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C4AD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2C58E1" w:rsidRPr="002C58E1" w14:paraId="665253F6" w14:textId="77777777" w:rsidTr="002C58E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0C9C0" w14:textId="77777777" w:rsidR="002C58E1" w:rsidRPr="002C58E1" w:rsidRDefault="002C58E1" w:rsidP="002C5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006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45A3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342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2C58E1" w:rsidRPr="002C58E1" w14:paraId="186A2DBF" w14:textId="77777777" w:rsidTr="002C58E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BEBEB" w14:textId="77777777" w:rsidR="002C58E1" w:rsidRPr="002C58E1" w:rsidRDefault="002C58E1" w:rsidP="002C5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8843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4FC7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4C2D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</w:tr>
      <w:tr w:rsidR="002C58E1" w:rsidRPr="002C58E1" w14:paraId="4C470B90" w14:textId="77777777" w:rsidTr="002C58E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B23B" w14:textId="77777777" w:rsidR="002C58E1" w:rsidRPr="002C58E1" w:rsidRDefault="002C58E1" w:rsidP="002C5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3F7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F19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E027" w14:textId="77777777" w:rsidR="002C58E1" w:rsidRPr="002C58E1" w:rsidRDefault="002C58E1" w:rsidP="002C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E1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</w:tbl>
    <w:p w14:paraId="5C937385" w14:textId="77777777" w:rsidR="002C58E1" w:rsidRPr="009A016A" w:rsidRDefault="002C58E1" w:rsidP="009A016A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A016A">
        <w:rPr>
          <w:rFonts w:ascii="Times New Roman" w:hAnsi="Times New Roman" w:cs="Times New Roman"/>
          <w:sz w:val="24"/>
        </w:rPr>
        <w:t xml:space="preserve">Анализ полученных результатов позволяет сделать вывод об увеличении процента </w:t>
      </w:r>
      <w:proofErr w:type="spellStart"/>
      <w:r w:rsidRPr="009A016A">
        <w:rPr>
          <w:rFonts w:ascii="Times New Roman" w:hAnsi="Times New Roman" w:cs="Times New Roman"/>
          <w:sz w:val="24"/>
        </w:rPr>
        <w:t>справляемости</w:t>
      </w:r>
      <w:proofErr w:type="spellEnd"/>
      <w:r w:rsidRPr="009A016A">
        <w:rPr>
          <w:rFonts w:ascii="Times New Roman" w:hAnsi="Times New Roman" w:cs="Times New Roman"/>
          <w:sz w:val="24"/>
        </w:rPr>
        <w:t xml:space="preserve">  и качества по многим учебным предметам  в сравнении с проведением ВПР осенью 2020 года</w:t>
      </w:r>
    </w:p>
    <w:p w14:paraId="1FC397D9" w14:textId="77777777" w:rsidR="002C58E1" w:rsidRPr="009A016A" w:rsidRDefault="002C58E1" w:rsidP="009A016A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A016A">
        <w:rPr>
          <w:rFonts w:ascii="Times New Roman" w:hAnsi="Times New Roman" w:cs="Times New Roman"/>
          <w:sz w:val="24"/>
        </w:rPr>
        <w:t xml:space="preserve">Наиболее низкие результаты были получены в 4 классе по русскому языку, в 6 классе по математике, в 7 классе по русскому языку, математике, английскому языку. </w:t>
      </w:r>
    </w:p>
    <w:p w14:paraId="2DA53434" w14:textId="77777777" w:rsidR="00A53A9D" w:rsidRDefault="00A53A9D" w:rsidP="002C5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07699" w14:textId="77777777" w:rsidR="002C58E1" w:rsidRPr="009A016A" w:rsidRDefault="002C58E1" w:rsidP="009A016A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A016A">
        <w:rPr>
          <w:rFonts w:ascii="Times New Roman" w:hAnsi="Times New Roman" w:cs="Times New Roman"/>
          <w:sz w:val="24"/>
        </w:rPr>
        <w:t>Причины понижения результатов</w:t>
      </w:r>
    </w:p>
    <w:p w14:paraId="19629EE8" w14:textId="77777777" w:rsidR="002C58E1" w:rsidRPr="009A016A" w:rsidRDefault="002C58E1" w:rsidP="009A016A">
      <w:pPr>
        <w:pStyle w:val="a4"/>
        <w:rPr>
          <w:rFonts w:ascii="Times New Roman" w:hAnsi="Times New Roman" w:cs="Times New Roman"/>
          <w:sz w:val="24"/>
        </w:rPr>
      </w:pPr>
      <w:r w:rsidRPr="009A016A">
        <w:rPr>
          <w:rFonts w:ascii="Times New Roman" w:hAnsi="Times New Roman" w:cs="Times New Roman"/>
          <w:sz w:val="24"/>
        </w:rPr>
        <w:t>1.</w:t>
      </w:r>
      <w:r w:rsidR="00A53A9D" w:rsidRPr="009A016A">
        <w:rPr>
          <w:rFonts w:ascii="Times New Roman" w:hAnsi="Times New Roman" w:cs="Times New Roman"/>
          <w:sz w:val="24"/>
        </w:rPr>
        <w:t xml:space="preserve"> </w:t>
      </w:r>
      <w:r w:rsidRPr="009A016A">
        <w:rPr>
          <w:rFonts w:ascii="Times New Roman" w:hAnsi="Times New Roman" w:cs="Times New Roman"/>
          <w:sz w:val="24"/>
        </w:rPr>
        <w:t xml:space="preserve">Обучающиеся не были мотивированы к выполняемой работе, т к нет заинтересованности (оценки не влияют ни на что). Не все ученики добросовестно отнеслись к подготовке. </w:t>
      </w:r>
    </w:p>
    <w:p w14:paraId="7776DD28" w14:textId="77777777" w:rsidR="002C58E1" w:rsidRPr="009A016A" w:rsidRDefault="002C58E1" w:rsidP="009A016A">
      <w:pPr>
        <w:pStyle w:val="a4"/>
        <w:rPr>
          <w:rFonts w:ascii="Times New Roman" w:hAnsi="Times New Roman" w:cs="Times New Roman"/>
          <w:sz w:val="24"/>
        </w:rPr>
      </w:pPr>
      <w:r w:rsidRPr="009A016A">
        <w:rPr>
          <w:rFonts w:ascii="Times New Roman" w:hAnsi="Times New Roman" w:cs="Times New Roman"/>
          <w:sz w:val="24"/>
        </w:rPr>
        <w:t xml:space="preserve">2. </w:t>
      </w:r>
      <w:r w:rsidR="00A53A9D" w:rsidRPr="009A016A">
        <w:rPr>
          <w:rFonts w:ascii="Times New Roman" w:hAnsi="Times New Roman" w:cs="Times New Roman"/>
          <w:sz w:val="24"/>
        </w:rPr>
        <w:t xml:space="preserve"> </w:t>
      </w:r>
      <w:r w:rsidRPr="009A016A">
        <w:rPr>
          <w:rFonts w:ascii="Times New Roman" w:hAnsi="Times New Roman" w:cs="Times New Roman"/>
          <w:sz w:val="24"/>
        </w:rPr>
        <w:t>Частые пропуски уроков, по причине болезни.</w:t>
      </w:r>
    </w:p>
    <w:p w14:paraId="260F2E2F" w14:textId="77777777" w:rsidR="002C58E1" w:rsidRPr="009A016A" w:rsidRDefault="002C58E1" w:rsidP="009A016A">
      <w:pPr>
        <w:pStyle w:val="a4"/>
        <w:rPr>
          <w:rFonts w:ascii="Times New Roman" w:hAnsi="Times New Roman" w:cs="Times New Roman"/>
          <w:sz w:val="24"/>
        </w:rPr>
      </w:pPr>
      <w:r w:rsidRPr="009A016A">
        <w:rPr>
          <w:rFonts w:ascii="Times New Roman" w:hAnsi="Times New Roman" w:cs="Times New Roman"/>
          <w:sz w:val="24"/>
        </w:rPr>
        <w:t xml:space="preserve">3. </w:t>
      </w:r>
      <w:r w:rsidR="00A53A9D" w:rsidRPr="009A016A">
        <w:rPr>
          <w:rFonts w:ascii="Times New Roman" w:hAnsi="Times New Roman" w:cs="Times New Roman"/>
          <w:sz w:val="24"/>
        </w:rPr>
        <w:t xml:space="preserve"> </w:t>
      </w:r>
      <w:r w:rsidRPr="009A016A">
        <w:rPr>
          <w:rFonts w:ascii="Times New Roman" w:hAnsi="Times New Roman" w:cs="Times New Roman"/>
          <w:sz w:val="24"/>
        </w:rPr>
        <w:t xml:space="preserve">Частые замены уроков педагогов, по причине болезни. </w:t>
      </w:r>
    </w:p>
    <w:p w14:paraId="2F6B9538" w14:textId="77777777" w:rsidR="002C58E1" w:rsidRPr="009A016A" w:rsidRDefault="002C58E1" w:rsidP="009A016A">
      <w:pPr>
        <w:pStyle w:val="a4"/>
        <w:rPr>
          <w:rFonts w:ascii="Times New Roman" w:hAnsi="Times New Roman" w:cs="Times New Roman"/>
          <w:sz w:val="24"/>
        </w:rPr>
      </w:pPr>
      <w:r w:rsidRPr="009A016A">
        <w:rPr>
          <w:rFonts w:ascii="Times New Roman" w:hAnsi="Times New Roman" w:cs="Times New Roman"/>
          <w:sz w:val="24"/>
        </w:rPr>
        <w:t xml:space="preserve">4. </w:t>
      </w:r>
      <w:r w:rsidR="00A53A9D" w:rsidRPr="009A016A">
        <w:rPr>
          <w:rFonts w:ascii="Times New Roman" w:hAnsi="Times New Roman" w:cs="Times New Roman"/>
          <w:sz w:val="24"/>
        </w:rPr>
        <w:t xml:space="preserve"> </w:t>
      </w:r>
      <w:r w:rsidRPr="009A016A">
        <w:rPr>
          <w:rFonts w:ascii="Times New Roman" w:hAnsi="Times New Roman" w:cs="Times New Roman"/>
          <w:sz w:val="24"/>
        </w:rPr>
        <w:t>Невнимательность при выполнении работы, избегали выполнение заданий, направленных на логические рассуждения.</w:t>
      </w:r>
    </w:p>
    <w:p w14:paraId="4D485E82" w14:textId="77777777" w:rsidR="009A016A" w:rsidRDefault="002C58E1" w:rsidP="009127AB">
      <w:pPr>
        <w:pStyle w:val="a4"/>
        <w:rPr>
          <w:rFonts w:ascii="Times New Roman" w:hAnsi="Times New Roman" w:cs="Times New Roman"/>
          <w:sz w:val="24"/>
        </w:rPr>
      </w:pPr>
      <w:r w:rsidRPr="009A016A">
        <w:rPr>
          <w:rFonts w:ascii="Times New Roman" w:hAnsi="Times New Roman" w:cs="Times New Roman"/>
          <w:sz w:val="24"/>
        </w:rPr>
        <w:t>5.</w:t>
      </w:r>
      <w:r w:rsidR="00A53A9D" w:rsidRPr="009A016A">
        <w:rPr>
          <w:rFonts w:ascii="Times New Roman" w:hAnsi="Times New Roman" w:cs="Times New Roman"/>
          <w:sz w:val="24"/>
        </w:rPr>
        <w:t xml:space="preserve"> </w:t>
      </w:r>
      <w:r w:rsidRPr="009A016A">
        <w:rPr>
          <w:rFonts w:ascii="Times New Roman" w:hAnsi="Times New Roman" w:cs="Times New Roman"/>
          <w:sz w:val="24"/>
        </w:rPr>
        <w:t>В процессе преподавания, во время организации повторения, при подготовке к ВПР следует больше внимания уделить вопросам, связанным с умением отличать гипотезы от научных теорий, делать выводы на основе экспериментальных данных, применением информации из текста и имеющихся знаний.</w:t>
      </w:r>
    </w:p>
    <w:p w14:paraId="6C5E80E8" w14:textId="77777777" w:rsidR="002C58E1" w:rsidRPr="009A016A" w:rsidRDefault="002C58E1" w:rsidP="009A016A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9A016A">
        <w:rPr>
          <w:rFonts w:ascii="Times New Roman" w:hAnsi="Times New Roman" w:cs="Times New Roman"/>
          <w:sz w:val="24"/>
        </w:rPr>
        <w:t>Общие рекомендации:</w:t>
      </w:r>
    </w:p>
    <w:p w14:paraId="008442C4" w14:textId="77777777" w:rsidR="002C58E1" w:rsidRPr="009A016A" w:rsidRDefault="002C58E1" w:rsidP="009A016A">
      <w:pPr>
        <w:pStyle w:val="a4"/>
        <w:rPr>
          <w:rFonts w:ascii="Times New Roman" w:hAnsi="Times New Roman" w:cs="Times New Roman"/>
          <w:sz w:val="24"/>
        </w:rPr>
      </w:pPr>
      <w:r w:rsidRPr="009A016A">
        <w:rPr>
          <w:rFonts w:ascii="Times New Roman" w:hAnsi="Times New Roman" w:cs="Times New Roman"/>
          <w:sz w:val="24"/>
        </w:rPr>
        <w:t>-учителям – провести детальный анализ результатов ВПР по предметам, использовать результаты анализа для совершенствования методики преподавания, рассмотреть результаты ВПР на заседании школьных МО учителей- предметников, спланировать систему мер по повышению качества обученности.</w:t>
      </w:r>
    </w:p>
    <w:p w14:paraId="6D01FDB1" w14:textId="77777777" w:rsidR="002C58E1" w:rsidRPr="009A016A" w:rsidRDefault="002C58E1" w:rsidP="009A016A">
      <w:pPr>
        <w:pStyle w:val="a4"/>
        <w:rPr>
          <w:rFonts w:ascii="Times New Roman" w:hAnsi="Times New Roman" w:cs="Times New Roman"/>
          <w:sz w:val="24"/>
        </w:rPr>
      </w:pPr>
      <w:r w:rsidRPr="009A016A">
        <w:rPr>
          <w:rFonts w:ascii="Times New Roman" w:hAnsi="Times New Roman" w:cs="Times New Roman"/>
          <w:sz w:val="24"/>
        </w:rPr>
        <w:t>– включать в содержание уроков задания, вызвавшие наибольшие трудности у обучающихся</w:t>
      </w:r>
    </w:p>
    <w:p w14:paraId="006E5AC1" w14:textId="77777777" w:rsidR="002C58E1" w:rsidRPr="009A016A" w:rsidRDefault="002C58E1" w:rsidP="009A016A">
      <w:pPr>
        <w:pStyle w:val="a4"/>
        <w:rPr>
          <w:rFonts w:ascii="Times New Roman" w:hAnsi="Times New Roman" w:cs="Times New Roman"/>
          <w:sz w:val="24"/>
        </w:rPr>
      </w:pPr>
      <w:r w:rsidRPr="009A016A">
        <w:rPr>
          <w:rFonts w:ascii="Times New Roman" w:hAnsi="Times New Roman" w:cs="Times New Roman"/>
          <w:sz w:val="24"/>
        </w:rPr>
        <w:t>–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14:paraId="249C48E6" w14:textId="77777777" w:rsidR="002C58E1" w:rsidRPr="009A016A" w:rsidRDefault="002C58E1" w:rsidP="009A016A">
      <w:pPr>
        <w:pStyle w:val="a4"/>
        <w:rPr>
          <w:rFonts w:ascii="Times New Roman" w:hAnsi="Times New Roman" w:cs="Times New Roman"/>
          <w:sz w:val="24"/>
        </w:rPr>
      </w:pPr>
      <w:r w:rsidRPr="009A016A">
        <w:rPr>
          <w:rFonts w:ascii="Times New Roman" w:hAnsi="Times New Roman" w:cs="Times New Roman"/>
          <w:sz w:val="24"/>
        </w:rPr>
        <w:t>– при организации контроля усвоения знаний, умений и навыков учащихся использовать различные формы контроля, что должно найти свое отражение в календарно-тематическом планировании.</w:t>
      </w:r>
    </w:p>
    <w:p w14:paraId="1AA56E88" w14:textId="77777777" w:rsidR="002C58E1" w:rsidRPr="009A016A" w:rsidRDefault="002C58E1" w:rsidP="009A016A">
      <w:pPr>
        <w:pStyle w:val="a4"/>
        <w:rPr>
          <w:rFonts w:ascii="Times New Roman" w:hAnsi="Times New Roman" w:cs="Times New Roman"/>
          <w:sz w:val="24"/>
        </w:rPr>
      </w:pPr>
      <w:r w:rsidRPr="009A016A">
        <w:rPr>
          <w:rFonts w:ascii="Times New Roman" w:hAnsi="Times New Roman" w:cs="Times New Roman"/>
          <w:sz w:val="24"/>
        </w:rPr>
        <w:t>–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</w:t>
      </w:r>
    </w:p>
    <w:p w14:paraId="578E279E" w14:textId="77777777" w:rsidR="002C58E1" w:rsidRPr="009A016A" w:rsidRDefault="002C58E1" w:rsidP="009A016A">
      <w:pPr>
        <w:pStyle w:val="a4"/>
        <w:rPr>
          <w:rFonts w:ascii="Times New Roman" w:hAnsi="Times New Roman" w:cs="Times New Roman"/>
          <w:sz w:val="24"/>
        </w:rPr>
      </w:pPr>
      <w:r w:rsidRPr="009A016A">
        <w:rPr>
          <w:rFonts w:ascii="Times New Roman" w:hAnsi="Times New Roman" w:cs="Times New Roman"/>
          <w:sz w:val="24"/>
        </w:rPr>
        <w:t xml:space="preserve"> - на 2021-2022 учебный год необходимо включить в план  ВШК преподавание указанных учебных предметов, с целью диагностики и оказания методической помощи</w:t>
      </w:r>
    </w:p>
    <w:p w14:paraId="0392B02E" w14:textId="77777777" w:rsidR="005D2C08" w:rsidRDefault="005D2C08" w:rsidP="00B7081F">
      <w:pPr>
        <w:pStyle w:val="a4"/>
        <w:rPr>
          <w:rFonts w:ascii="Times New Roman" w:hAnsi="Times New Roman" w:cs="Times New Roman"/>
          <w:noProof/>
          <w:lang w:eastAsia="ru-RU"/>
        </w:rPr>
      </w:pPr>
    </w:p>
    <w:p w14:paraId="2D7D935A" w14:textId="77777777" w:rsidR="00D81483" w:rsidRPr="00B7081F" w:rsidRDefault="00D81483" w:rsidP="00B7081F">
      <w:pPr>
        <w:pStyle w:val="a4"/>
        <w:rPr>
          <w:rFonts w:ascii="Times New Roman" w:hAnsi="Times New Roman" w:cs="Times New Roman"/>
          <w:noProof/>
          <w:lang w:eastAsia="ru-RU"/>
        </w:rPr>
      </w:pPr>
    </w:p>
    <w:p w14:paraId="458AB7D7" w14:textId="77777777" w:rsidR="00B7081F" w:rsidRPr="00A53A9D" w:rsidRDefault="005D2C08" w:rsidP="00A53A9D">
      <w:pPr>
        <w:pStyle w:val="a3"/>
        <w:numPr>
          <w:ilvl w:val="0"/>
          <w:numId w:val="1"/>
        </w:numPr>
        <w:tabs>
          <w:tab w:val="clear" w:pos="1068"/>
          <w:tab w:val="num" w:pos="42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Анализ участия обучающихся в олимпиадах и конкурсах.</w:t>
      </w:r>
    </w:p>
    <w:p w14:paraId="75BB8C44" w14:textId="77777777" w:rsidR="00B7081F" w:rsidRPr="009A016A" w:rsidRDefault="00B7081F" w:rsidP="009A016A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9A016A">
        <w:rPr>
          <w:rFonts w:ascii="Times New Roman" w:hAnsi="Times New Roman" w:cs="Times New Roman"/>
          <w:sz w:val="24"/>
        </w:rPr>
        <w:t xml:space="preserve">Работа по данному направлению ведётся в соответствии с программой работы с одарёнными детьми «Формула успеха».  </w:t>
      </w:r>
    </w:p>
    <w:p w14:paraId="370112C0" w14:textId="77777777" w:rsidR="00B7081F" w:rsidRPr="009A016A" w:rsidRDefault="00B7081F" w:rsidP="009A016A">
      <w:pPr>
        <w:pStyle w:val="a4"/>
        <w:ind w:firstLine="567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9A016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 целях выявления и развития у обучающихся творческих способностей, создания необходимых условий для поддержки одаренных детей, пропаганды научных знаний, повышения качества преподавания учебных дисциплин, а также совершенствования методик работы с одаренными детьми  было   организовано проведение школьного этапа олимпиады. </w:t>
      </w:r>
    </w:p>
    <w:p w14:paraId="3F3927F1" w14:textId="77777777" w:rsidR="00B7081F" w:rsidRPr="00B7081F" w:rsidRDefault="00B7081F" w:rsidP="00B7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E1A60" w14:textId="77777777" w:rsidR="00B7081F" w:rsidRPr="009A016A" w:rsidRDefault="00B7081F" w:rsidP="00B708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1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Активность и результативность участия в олимпиадах</w:t>
      </w:r>
    </w:p>
    <w:p w14:paraId="2E0695D7" w14:textId="77777777" w:rsidR="00B7081F" w:rsidRPr="00B7081F" w:rsidRDefault="00B7081F" w:rsidP="00B70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школьный этап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0"/>
        <w:gridCol w:w="2370"/>
        <w:gridCol w:w="2358"/>
        <w:gridCol w:w="2523"/>
      </w:tblGrid>
      <w:tr w:rsidR="00B7081F" w:rsidRPr="00B7081F" w14:paraId="25DD4498" w14:textId="77777777" w:rsidTr="00D85149">
        <w:trPr>
          <w:trHeight w:val="229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1F17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81DB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обучающихся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99DB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Приняло участие</w:t>
            </w:r>
          </w:p>
        </w:tc>
      </w:tr>
      <w:tr w:rsidR="00B7081F" w:rsidRPr="00B7081F" w14:paraId="682E1E32" w14:textId="77777777" w:rsidTr="00D85149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537C" w14:textId="77777777" w:rsidR="00B7081F" w:rsidRPr="00B7081F" w:rsidRDefault="00B7081F" w:rsidP="00B70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94D7" w14:textId="77777777" w:rsidR="00B7081F" w:rsidRPr="00B7081F" w:rsidRDefault="00B7081F" w:rsidP="00B70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B8F4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08A2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7081F" w:rsidRPr="00B7081F" w14:paraId="1531454D" w14:textId="77777777" w:rsidTr="00D85149">
        <w:trPr>
          <w:trHeight w:val="31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51DC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3BC4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5AF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3F5B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</w:rPr>
              <w:t>25%</w:t>
            </w:r>
          </w:p>
        </w:tc>
      </w:tr>
      <w:tr w:rsidR="00B7081F" w:rsidRPr="00B7081F" w14:paraId="6D03DD25" w14:textId="77777777" w:rsidTr="00D85149">
        <w:trPr>
          <w:trHeight w:val="31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5A24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CF47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931D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7B7B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</w:rPr>
              <w:t>29%</w:t>
            </w:r>
          </w:p>
        </w:tc>
      </w:tr>
      <w:tr w:rsidR="00B7081F" w:rsidRPr="00B7081F" w14:paraId="70DF2565" w14:textId="77777777" w:rsidTr="00D85149">
        <w:trPr>
          <w:trHeight w:val="29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CEE0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39BA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3996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FEFE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</w:rPr>
              <w:t>44%</w:t>
            </w:r>
          </w:p>
        </w:tc>
      </w:tr>
      <w:tr w:rsidR="00B7081F" w:rsidRPr="00B7081F" w14:paraId="6633BC6F" w14:textId="77777777" w:rsidTr="00D85149">
        <w:trPr>
          <w:trHeight w:val="31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CB4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965B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E70B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5D80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</w:rPr>
              <w:t>38%</w:t>
            </w:r>
          </w:p>
        </w:tc>
      </w:tr>
      <w:tr w:rsidR="00B7081F" w:rsidRPr="00B7081F" w14:paraId="01BFBBA8" w14:textId="77777777" w:rsidTr="00D85149">
        <w:trPr>
          <w:trHeight w:val="31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CC5B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BDB1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E1BA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7FC7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</w:rPr>
              <w:t>69%</w:t>
            </w:r>
          </w:p>
        </w:tc>
      </w:tr>
      <w:tr w:rsidR="00B7081F" w:rsidRPr="00B7081F" w14:paraId="79BCB83D" w14:textId="77777777" w:rsidTr="00D85149">
        <w:trPr>
          <w:trHeight w:val="29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BEA6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BD01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798D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D3D1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</w:rPr>
              <w:t>15%</w:t>
            </w:r>
          </w:p>
        </w:tc>
      </w:tr>
      <w:tr w:rsidR="00B7081F" w:rsidRPr="00B7081F" w14:paraId="23C27F94" w14:textId="77777777" w:rsidTr="00D85149">
        <w:trPr>
          <w:trHeight w:val="31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E8A8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4F78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91A7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6C16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B7081F" w:rsidRPr="00B7081F" w14:paraId="6F1188D5" w14:textId="77777777" w:rsidTr="00D85149">
        <w:trPr>
          <w:trHeight w:val="31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26B5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D4B5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ED69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DD3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</w:rPr>
              <w:t>64%</w:t>
            </w:r>
          </w:p>
        </w:tc>
      </w:tr>
    </w:tbl>
    <w:p w14:paraId="0EBB43DA" w14:textId="77777777" w:rsidR="00D81483" w:rsidRDefault="00D81483" w:rsidP="00B70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26A809" w14:textId="77777777" w:rsidR="00B7081F" w:rsidRPr="00B7081F" w:rsidRDefault="00B7081F" w:rsidP="00B70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81F">
        <w:rPr>
          <w:rFonts w:ascii="Times New Roman" w:hAnsi="Times New Roman" w:cs="Times New Roman"/>
          <w:sz w:val="24"/>
          <w:szCs w:val="24"/>
        </w:rPr>
        <w:t>Всего приняло участие 44 человека (62 человека-2020 год) из 101 обучающихся, что составляет 44 % (61 %) от общего количества детей, что на 17 % меньше по сравнению с прошлым учебным годом.</w:t>
      </w:r>
    </w:p>
    <w:p w14:paraId="030930B3" w14:textId="77777777" w:rsidR="00B7081F" w:rsidRPr="00B7081F" w:rsidRDefault="00B7081F" w:rsidP="00B70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7081F">
        <w:rPr>
          <w:rFonts w:ascii="Times New Roman" w:hAnsi="Times New Roman" w:cs="Times New Roman"/>
          <w:sz w:val="24"/>
        </w:rPr>
        <w:t>Большинство обучающихся приняли участие во многих олимпиадах, таким образом, 62 обуч</w:t>
      </w:r>
      <w:r w:rsidR="009A016A">
        <w:rPr>
          <w:rFonts w:ascii="Times New Roman" w:hAnsi="Times New Roman" w:cs="Times New Roman"/>
          <w:sz w:val="24"/>
        </w:rPr>
        <w:t>ающихся 4-11 классов дали 129 (</w:t>
      </w:r>
      <w:r w:rsidRPr="00B7081F">
        <w:rPr>
          <w:rFonts w:ascii="Times New Roman" w:hAnsi="Times New Roman" w:cs="Times New Roman"/>
          <w:sz w:val="24"/>
        </w:rPr>
        <w:t>167) участий, что на 38 участий  меньше по сравнению с прошлым учебным годом.</w:t>
      </w:r>
    </w:p>
    <w:p w14:paraId="129DE4D3" w14:textId="77777777" w:rsidR="00B7081F" w:rsidRPr="00B7081F" w:rsidRDefault="00B7081F" w:rsidP="00B70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7081F">
        <w:rPr>
          <w:rFonts w:ascii="Times New Roman" w:hAnsi="Times New Roman" w:cs="Times New Roman"/>
          <w:sz w:val="24"/>
        </w:rPr>
        <w:t xml:space="preserve">На основании протоколов и предоставленных работ учащихся был составлен список победителей и призеров школьного этапа Всероссийской Олимпиады школьников. Участники школьного этапа олимпиады, набравшие наибольшее количество баллов, признавались победителями школьного этапа. </w:t>
      </w:r>
    </w:p>
    <w:p w14:paraId="4E60230F" w14:textId="77777777" w:rsidR="00B7081F" w:rsidRPr="00B7081F" w:rsidRDefault="00B7081F" w:rsidP="00B70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7081F">
        <w:rPr>
          <w:rFonts w:ascii="Times New Roman" w:hAnsi="Times New Roman" w:cs="Times New Roman"/>
          <w:sz w:val="24"/>
        </w:rPr>
        <w:t xml:space="preserve">Призерами олимпиад стали учащиеся, набравшие половину максимально возможных баллов согласно квоте, установленной управлением  образования (25%) от общего количества участников. </w:t>
      </w:r>
    </w:p>
    <w:p w14:paraId="592DCDF7" w14:textId="77777777" w:rsidR="00B7081F" w:rsidRPr="00B7081F" w:rsidRDefault="00B7081F" w:rsidP="00B70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7081F">
        <w:rPr>
          <w:rFonts w:ascii="Times New Roman" w:hAnsi="Times New Roman" w:cs="Times New Roman"/>
          <w:sz w:val="24"/>
        </w:rPr>
        <w:t>Таким образом, победителями и призёрами стали 33 (51) участник школьного этапа олимпиад, что на 18 участников меньше, чем в прошлом учебном году и составляет  25% от общего количества участников олимпиады.</w:t>
      </w:r>
    </w:p>
    <w:p w14:paraId="4D435C90" w14:textId="77777777" w:rsidR="00B7081F" w:rsidRPr="00B7081F" w:rsidRDefault="00B7081F" w:rsidP="00B70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2C42E65E" w14:textId="77777777" w:rsidR="00B7081F" w:rsidRPr="00B7081F" w:rsidRDefault="00B7081F" w:rsidP="00B7081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8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набранных баллов в школьном туре прошли на муниципальный тур олимпиад 16 участников по 8 предметам:</w:t>
      </w:r>
    </w:p>
    <w:p w14:paraId="1D8C66C3" w14:textId="77777777" w:rsidR="00B7081F" w:rsidRPr="00B7081F" w:rsidRDefault="00B7081F" w:rsidP="00B70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муниципальный этап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1434"/>
        <w:gridCol w:w="5087"/>
      </w:tblGrid>
      <w:tr w:rsidR="00B7081F" w:rsidRPr="00B7081F" w14:paraId="18135F3C" w14:textId="77777777" w:rsidTr="00D851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0CAD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076A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3AAF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28DC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B7081F" w:rsidRPr="00B7081F" w14:paraId="07E456B5" w14:textId="77777777" w:rsidTr="00D851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3612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FFF" w14:textId="77777777" w:rsidR="00B7081F" w:rsidRPr="00B7081F" w:rsidRDefault="00B7081F" w:rsidP="00B708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3335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75D5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Привалов Е.А., Перевозчикова С.Н.</w:t>
            </w:r>
          </w:p>
        </w:tc>
      </w:tr>
      <w:tr w:rsidR="00B7081F" w:rsidRPr="00B7081F" w14:paraId="79339643" w14:textId="77777777" w:rsidTr="00D851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0790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6CA" w14:textId="77777777" w:rsidR="00B7081F" w:rsidRPr="00B7081F" w:rsidRDefault="00B7081F" w:rsidP="00B708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474E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3F99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 А.Д.</w:t>
            </w:r>
          </w:p>
        </w:tc>
      </w:tr>
      <w:tr w:rsidR="00B7081F" w:rsidRPr="00B7081F" w14:paraId="34980D5C" w14:textId="77777777" w:rsidTr="00D851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85B2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329" w14:textId="77777777" w:rsidR="00B7081F" w:rsidRPr="00B7081F" w:rsidRDefault="00B7081F" w:rsidP="00B708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890A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007F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Мачулина М.В.</w:t>
            </w:r>
          </w:p>
        </w:tc>
      </w:tr>
      <w:tr w:rsidR="00B7081F" w:rsidRPr="00B7081F" w14:paraId="7662C304" w14:textId="77777777" w:rsidTr="00D851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5AC3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CA9A" w14:textId="77777777" w:rsidR="00B7081F" w:rsidRPr="00B7081F" w:rsidRDefault="00B7081F" w:rsidP="00B708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EAA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1CDA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Емельянова С.Г.</w:t>
            </w:r>
          </w:p>
        </w:tc>
      </w:tr>
      <w:tr w:rsidR="00B7081F" w:rsidRPr="00B7081F" w14:paraId="7451D049" w14:textId="77777777" w:rsidTr="00D851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58E7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7D9" w14:textId="77777777" w:rsidR="00B7081F" w:rsidRPr="00B7081F" w:rsidRDefault="00B7081F" w:rsidP="00B708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A92F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3264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Привалов Е.А.</w:t>
            </w:r>
          </w:p>
        </w:tc>
      </w:tr>
      <w:tr w:rsidR="00B7081F" w:rsidRPr="00B7081F" w14:paraId="1D1D781A" w14:textId="77777777" w:rsidTr="00D851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75F0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1D93" w14:textId="77777777" w:rsidR="00B7081F" w:rsidRPr="00B7081F" w:rsidRDefault="00B7081F" w:rsidP="00B708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82BF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AE9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Перевозчикова С.Н.</w:t>
            </w:r>
          </w:p>
        </w:tc>
      </w:tr>
      <w:tr w:rsidR="00B7081F" w:rsidRPr="00B7081F" w14:paraId="180A57C5" w14:textId="77777777" w:rsidTr="00D851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2D8D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53B" w14:textId="77777777" w:rsidR="00B7081F" w:rsidRPr="00B7081F" w:rsidRDefault="00B7081F" w:rsidP="00B708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518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7715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Голованова Н.Д.</w:t>
            </w:r>
          </w:p>
        </w:tc>
      </w:tr>
      <w:tr w:rsidR="00B7081F" w:rsidRPr="00B7081F" w14:paraId="78C61541" w14:textId="77777777" w:rsidTr="00D851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CCD9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8816" w14:textId="77777777" w:rsidR="00B7081F" w:rsidRPr="00B7081F" w:rsidRDefault="00B7081F" w:rsidP="00B708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7303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E459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Липатова В.В.</w:t>
            </w:r>
          </w:p>
        </w:tc>
      </w:tr>
    </w:tbl>
    <w:p w14:paraId="622A572C" w14:textId="77777777" w:rsidR="00B7081F" w:rsidRPr="00B7081F" w:rsidRDefault="00B7081F" w:rsidP="00B7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F16DE" w14:textId="77777777" w:rsidR="00D81483" w:rsidRDefault="00B7081F" w:rsidP="00B70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3FCFAFF" w14:textId="77777777" w:rsidR="00D81483" w:rsidRDefault="00D81483" w:rsidP="00B70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35D2E3" w14:textId="77777777" w:rsidR="00B7081F" w:rsidRPr="00B7081F" w:rsidRDefault="00B7081F" w:rsidP="00EE74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Количество участников муниципального этапа Всероссийской Олимпиады школьников по предметам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835"/>
        <w:gridCol w:w="1804"/>
        <w:gridCol w:w="1845"/>
        <w:gridCol w:w="1182"/>
        <w:gridCol w:w="1182"/>
      </w:tblGrid>
      <w:tr w:rsidR="00B7081F" w:rsidRPr="00B7081F" w14:paraId="214F6D39" w14:textId="77777777" w:rsidTr="00D8514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84EE5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7678F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8D8D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F2154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</w:t>
            </w:r>
          </w:p>
          <w:p w14:paraId="4CFE7BD1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(кол-во)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0D4C5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 (кол-во)</w:t>
            </w:r>
          </w:p>
        </w:tc>
      </w:tr>
      <w:tr w:rsidR="00B7081F" w:rsidRPr="00B7081F" w14:paraId="5BDF2603" w14:textId="77777777" w:rsidTr="00D8514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DED82" w14:textId="77777777" w:rsidR="00B7081F" w:rsidRPr="00B7081F" w:rsidRDefault="00B7081F" w:rsidP="00B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D9135" w14:textId="77777777" w:rsidR="00B7081F" w:rsidRPr="00B7081F" w:rsidRDefault="00B7081F" w:rsidP="00B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7733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183F2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F9909" w14:textId="77777777" w:rsidR="00B7081F" w:rsidRPr="00B7081F" w:rsidRDefault="00B7081F" w:rsidP="00B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E9D22" w14:textId="77777777" w:rsidR="00B7081F" w:rsidRPr="00B7081F" w:rsidRDefault="00B7081F" w:rsidP="00B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81F" w:rsidRPr="00B7081F" w14:paraId="0AE972A7" w14:textId="77777777" w:rsidTr="00D851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21EAE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FA7AB" w14:textId="77777777" w:rsidR="00B7081F" w:rsidRPr="00B7081F" w:rsidRDefault="00B7081F" w:rsidP="00B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1646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5C64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1D9B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7C69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81F" w:rsidRPr="00B7081F" w14:paraId="14800911" w14:textId="77777777" w:rsidTr="00D851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01BEC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F74F" w14:textId="77777777" w:rsidR="00B7081F" w:rsidRPr="00B7081F" w:rsidRDefault="00B7081F" w:rsidP="00B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5967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BE1A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C4B0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543A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81F" w:rsidRPr="00B7081F" w14:paraId="620B0768" w14:textId="77777777" w:rsidTr="00D851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89C68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50359" w14:textId="77777777" w:rsidR="00B7081F" w:rsidRPr="00B7081F" w:rsidRDefault="00B7081F" w:rsidP="00B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1E55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B25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7C16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20D3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B7081F" w:rsidRPr="00B7081F" w14:paraId="64720F59" w14:textId="77777777" w:rsidTr="00D851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808EE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7EBC" w14:textId="77777777" w:rsidR="00B7081F" w:rsidRPr="00B7081F" w:rsidRDefault="00B7081F" w:rsidP="00B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B7D5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2F6F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92FB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A956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81F" w:rsidRPr="00B7081F" w14:paraId="6A02956D" w14:textId="77777777" w:rsidTr="00D851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3B1A3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267B3" w14:textId="77777777" w:rsidR="00B7081F" w:rsidRPr="00B7081F" w:rsidRDefault="00B7081F" w:rsidP="00B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FB51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4298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97D5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C5AE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B7081F" w:rsidRPr="00B7081F" w14:paraId="5BF62E91" w14:textId="77777777" w:rsidTr="00D851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B6220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00BD7" w14:textId="77777777" w:rsidR="00B7081F" w:rsidRPr="00B7081F" w:rsidRDefault="00B7081F" w:rsidP="00B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0302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4C07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7C64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C59E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81F" w:rsidRPr="00B7081F" w14:paraId="1A5A4892" w14:textId="77777777" w:rsidTr="00D851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5474C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E12F" w14:textId="77777777" w:rsidR="00B7081F" w:rsidRPr="00B7081F" w:rsidRDefault="00B7081F" w:rsidP="00B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B938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5775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1398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A43C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81F" w:rsidRPr="00B7081F" w14:paraId="1E6FEE82" w14:textId="77777777" w:rsidTr="00D851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DA6A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DD207" w14:textId="77777777" w:rsidR="00B7081F" w:rsidRPr="00B7081F" w:rsidRDefault="00B7081F" w:rsidP="00B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0EE3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0B14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FEB1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B308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B7081F" w:rsidRPr="00B7081F" w14:paraId="2C4DE62A" w14:textId="77777777" w:rsidTr="00D851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DB855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57D2E" w14:textId="77777777" w:rsidR="00B7081F" w:rsidRPr="00B7081F" w:rsidRDefault="00B7081F" w:rsidP="00B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218E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283D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9C54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1935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81F" w:rsidRPr="00B7081F" w14:paraId="2870AE26" w14:textId="77777777" w:rsidTr="00D851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39FEA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AB8DD" w14:textId="77777777" w:rsidR="00B7081F" w:rsidRPr="00B7081F" w:rsidRDefault="00B7081F" w:rsidP="00B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BC7E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0F2F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36A5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371A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B7081F" w:rsidRPr="00B7081F" w14:paraId="50D92F55" w14:textId="77777777" w:rsidTr="00D851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5A925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B2E6" w14:textId="77777777" w:rsidR="00B7081F" w:rsidRPr="00B7081F" w:rsidRDefault="00B7081F" w:rsidP="00B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262E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79AC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6F7B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C423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B7081F" w:rsidRPr="00B7081F" w14:paraId="3581D70C" w14:textId="77777777" w:rsidTr="00D851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9A7B2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32D02" w14:textId="77777777" w:rsidR="00B7081F" w:rsidRPr="00B7081F" w:rsidRDefault="00B7081F" w:rsidP="00B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7B4B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D6B9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2EF5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25E1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B7081F" w:rsidRPr="00B7081F" w14:paraId="7FD29B38" w14:textId="77777777" w:rsidTr="00D851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3A493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D849A" w14:textId="77777777" w:rsidR="00B7081F" w:rsidRPr="00B7081F" w:rsidRDefault="00B7081F" w:rsidP="00B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E2B0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2C25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2F60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6EF5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B7081F" w:rsidRPr="00B7081F" w14:paraId="59671B91" w14:textId="77777777" w:rsidTr="00D851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BB0A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46AD" w14:textId="77777777" w:rsidR="00B7081F" w:rsidRPr="00B7081F" w:rsidRDefault="00B7081F" w:rsidP="00B7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1EBD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DB81" w14:textId="77777777" w:rsidR="00B7081F" w:rsidRPr="00B7081F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A919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0EA1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81F" w:rsidRPr="00B7081F" w14:paraId="765ABA85" w14:textId="77777777" w:rsidTr="00D85149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64DD" w14:textId="77777777" w:rsidR="00B7081F" w:rsidRPr="00B7081F" w:rsidRDefault="00B7081F" w:rsidP="00B7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4E4D" w14:textId="77777777" w:rsidR="00B7081F" w:rsidRPr="009127AB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958C" w14:textId="77777777" w:rsidR="00B7081F" w:rsidRPr="009127AB" w:rsidRDefault="00B7081F" w:rsidP="00B7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F0D5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CE1B" w14:textId="77777777" w:rsidR="00B7081F" w:rsidRPr="00B7081F" w:rsidRDefault="00B7081F" w:rsidP="00B7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</w:tr>
    </w:tbl>
    <w:p w14:paraId="11B282EB" w14:textId="77777777" w:rsidR="00B7081F" w:rsidRPr="00B7081F" w:rsidRDefault="00B7081F" w:rsidP="00B7081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8553BEE" w14:textId="77777777" w:rsidR="00B7081F" w:rsidRPr="00B7081F" w:rsidRDefault="00B7081F" w:rsidP="00B708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информации, представленной в таблице, позволяет сделать вывод о том, что за последний  год    количество участников муниципального этапа всероссийской олимпиады школьников остаётся на одном уровне.  </w:t>
      </w:r>
    </w:p>
    <w:p w14:paraId="48E8C2AC" w14:textId="77777777" w:rsidR="00B7081F" w:rsidRPr="00B7081F" w:rsidRDefault="00B7081F" w:rsidP="00B7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11694" w14:textId="77777777" w:rsidR="00B7081F" w:rsidRPr="00B7081F" w:rsidRDefault="00B7081F" w:rsidP="00B7081F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муниципального этапа двое обучающихся школы стала победителями и призёрами олимпиады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393"/>
        <w:gridCol w:w="3560"/>
        <w:gridCol w:w="3010"/>
      </w:tblGrid>
      <w:tr w:rsidR="00B7081F" w:rsidRPr="00B7081F" w14:paraId="4BA73686" w14:textId="77777777" w:rsidTr="00D851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FA4B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D083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ED15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 обучающегося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2102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B7081F" w:rsidRPr="00B7081F" w14:paraId="2FD75D72" w14:textId="77777777" w:rsidTr="00D851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82A0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72D0E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78BB" w14:textId="77777777" w:rsidR="00B7081F" w:rsidRPr="00B7081F" w:rsidRDefault="00B7081F" w:rsidP="0004153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Привалова К</w:t>
            </w:r>
            <w:r w:rsidR="00041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A01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9A01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AC8783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Привалов Е.А..</w:t>
            </w:r>
          </w:p>
        </w:tc>
      </w:tr>
      <w:tr w:rsidR="00B7081F" w:rsidRPr="00B7081F" w14:paraId="6BA9D328" w14:textId="77777777" w:rsidTr="00D851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A260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240D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536" w14:textId="77777777" w:rsidR="00B7081F" w:rsidRPr="00B7081F" w:rsidRDefault="00B7081F" w:rsidP="000415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Сакова</w:t>
            </w:r>
            <w:proofErr w:type="spellEnd"/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="009A01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9A01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0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3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FDF7" w14:textId="77777777" w:rsidR="00B7081F" w:rsidRPr="00B7081F" w:rsidRDefault="00B7081F" w:rsidP="00B70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D168AFB" w14:textId="77777777" w:rsidR="00B7081F" w:rsidRPr="00B7081F" w:rsidRDefault="00B7081F" w:rsidP="00B708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08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4DEBD4A" w14:textId="77777777" w:rsidR="00B7081F" w:rsidRPr="00B7081F" w:rsidRDefault="00B7081F" w:rsidP="00B708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08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Привалова К</w:t>
      </w:r>
      <w:r w:rsidR="000415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708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вышла на региональный уровень по результатам олимпиады по обществознанию.</w:t>
      </w:r>
    </w:p>
    <w:p w14:paraId="40108E55" w14:textId="77777777" w:rsidR="00B7081F" w:rsidRPr="00B7081F" w:rsidRDefault="00B7081F" w:rsidP="00B708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081F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2020-2021 учебного года Привалов Е.А., учитель истории и обществознания был награждён Почётными грамотами управления образования Администрации ЯМР за подготовку победителя и призёра  муниципального этапа Всероссийской олимпиады школьников по обществознанию.</w:t>
      </w:r>
    </w:p>
    <w:p w14:paraId="56313389" w14:textId="77777777" w:rsidR="00B7081F" w:rsidRPr="00B7081F" w:rsidRDefault="00B7081F" w:rsidP="00B70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81F">
        <w:rPr>
          <w:rFonts w:ascii="Times New Roman" w:hAnsi="Times New Roman" w:cs="Times New Roman"/>
          <w:sz w:val="24"/>
          <w:szCs w:val="24"/>
        </w:rPr>
        <w:t xml:space="preserve">В сентябре месяце в школе прошёл первый этап Всероссийского конкурса сочинений. </w:t>
      </w:r>
    </w:p>
    <w:p w14:paraId="3892F4BF" w14:textId="77777777" w:rsidR="00B7081F" w:rsidRPr="00B7081F" w:rsidRDefault="00B7081F" w:rsidP="00B708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081F">
        <w:rPr>
          <w:rFonts w:ascii="Times New Roman" w:eastAsia="Calibri" w:hAnsi="Times New Roman" w:cs="Times New Roman"/>
          <w:sz w:val="24"/>
          <w:szCs w:val="24"/>
        </w:rPr>
        <w:t>Количество обучающихся, которые приняли участие в первом  этапе - 3 человека</w:t>
      </w:r>
    </w:p>
    <w:p w14:paraId="78C42564" w14:textId="77777777" w:rsidR="00B7081F" w:rsidRPr="00B7081F" w:rsidRDefault="00B7081F" w:rsidP="00B708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081F">
        <w:rPr>
          <w:rFonts w:ascii="Times New Roman" w:eastAsia="Calibri" w:hAnsi="Times New Roman" w:cs="Times New Roman"/>
          <w:bCs/>
          <w:sz w:val="24"/>
          <w:szCs w:val="24"/>
        </w:rPr>
        <w:t>«И 100, и 200 лет пройдет, никто войны забыть</w:t>
      </w:r>
      <w:r w:rsidR="009A016A">
        <w:rPr>
          <w:rFonts w:ascii="Times New Roman" w:eastAsia="Calibri" w:hAnsi="Times New Roman" w:cs="Times New Roman"/>
          <w:bCs/>
          <w:sz w:val="24"/>
          <w:szCs w:val="24"/>
        </w:rPr>
        <w:t xml:space="preserve"> не сможет…» (</w:t>
      </w:r>
      <w:proofErr w:type="spellStart"/>
      <w:r w:rsidR="009A016A">
        <w:rPr>
          <w:rFonts w:ascii="Times New Roman" w:eastAsia="Calibri" w:hAnsi="Times New Roman" w:cs="Times New Roman"/>
          <w:bCs/>
          <w:sz w:val="24"/>
          <w:szCs w:val="24"/>
        </w:rPr>
        <w:t>К.</w:t>
      </w:r>
      <w:r w:rsidRPr="00B7081F">
        <w:rPr>
          <w:rFonts w:ascii="Times New Roman" w:eastAsia="Calibri" w:hAnsi="Times New Roman" w:cs="Times New Roman"/>
          <w:bCs/>
          <w:sz w:val="24"/>
          <w:szCs w:val="24"/>
        </w:rPr>
        <w:t>Симонов</w:t>
      </w:r>
      <w:proofErr w:type="spellEnd"/>
      <w:r w:rsidRPr="00B7081F">
        <w:rPr>
          <w:rFonts w:ascii="Times New Roman" w:eastAsia="Calibri" w:hAnsi="Times New Roman" w:cs="Times New Roman"/>
          <w:bCs/>
          <w:sz w:val="24"/>
          <w:szCs w:val="24"/>
        </w:rPr>
        <w:t>): 2020 год – Год памяти и славы- 2 человека.</w:t>
      </w:r>
    </w:p>
    <w:p w14:paraId="17DB5DA6" w14:textId="77777777" w:rsidR="00B7081F" w:rsidRPr="00B7081F" w:rsidRDefault="00B7081F" w:rsidP="00B708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81F">
        <w:rPr>
          <w:rFonts w:ascii="Times New Roman" w:eastAsia="Calibri" w:hAnsi="Times New Roman" w:cs="Times New Roman"/>
          <w:sz w:val="24"/>
          <w:szCs w:val="24"/>
        </w:rPr>
        <w:t xml:space="preserve">«История разведки – история страны»: 100-летие Службы внешней разведки Российской Федерации- 1 человек. </w:t>
      </w:r>
    </w:p>
    <w:p w14:paraId="55A46792" w14:textId="77777777" w:rsidR="00B7081F" w:rsidRPr="00B7081F" w:rsidRDefault="00B7081F" w:rsidP="009A01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81F">
        <w:rPr>
          <w:rFonts w:ascii="Times New Roman" w:eastAsia="Calibri" w:hAnsi="Times New Roman" w:cs="Times New Roman"/>
          <w:sz w:val="24"/>
          <w:szCs w:val="24"/>
        </w:rPr>
        <w:t>Работа Варваркина З</w:t>
      </w:r>
      <w:r w:rsidR="009A01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7081F">
        <w:rPr>
          <w:rFonts w:ascii="Times New Roman" w:eastAsia="Calibri" w:hAnsi="Times New Roman" w:cs="Times New Roman"/>
          <w:sz w:val="24"/>
          <w:szCs w:val="24"/>
        </w:rPr>
        <w:t>было представлена на муниципальном уровне. Руководитель Голованова Н.Д.</w:t>
      </w:r>
    </w:p>
    <w:p w14:paraId="1F2623B5" w14:textId="77777777" w:rsidR="00B7081F" w:rsidRPr="00B7081F" w:rsidRDefault="00B7081F" w:rsidP="00B708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81F">
        <w:rPr>
          <w:rFonts w:ascii="Times New Roman" w:eastAsia="Calibri" w:hAnsi="Times New Roman" w:cs="Times New Roman"/>
          <w:sz w:val="24"/>
          <w:szCs w:val="24"/>
        </w:rPr>
        <w:t xml:space="preserve">В ноябре 2020 года прошел школьный этап конкурса чтецов «Поэты родного края» </w:t>
      </w:r>
      <w:r w:rsidRPr="00B70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посвящённого  125-летию  со дня рождения </w:t>
      </w:r>
      <w:proofErr w:type="spellStart"/>
      <w:r w:rsidRPr="00B7081F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С.А.Есенина</w:t>
      </w:r>
      <w:proofErr w:type="spellEnd"/>
      <w:r w:rsidRPr="00B708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приняло участие 20 обучающихся школы. Приняли дети 1-6, 9-11 классов. Все учителя начальной школы,  приняли активное участие в подготовке участников конкурса. Лучшие работы были представлены на школьном уровне. На следующий учебный год руководителю МО учителей начальной школы предусмотреть проведение школьного конкурса чтецов в виде праздника.</w:t>
      </w:r>
    </w:p>
    <w:p w14:paraId="15349E2A" w14:textId="77777777" w:rsidR="009A016A" w:rsidRDefault="00B7081F" w:rsidP="00912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81F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Ответственная за проведения данного конкурса на уровне основного и среднего общего образования  была учитель русского языка и литературы   Голованова Н.Д.. Мероприятие прошло на достаточно высоком уровне. Конкурс прошёл в установленные сроки, все заявки на муниципальный район были сформированы во время. Хотелось бы </w:t>
      </w:r>
      <w:r w:rsidRPr="00B708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отметить низкую активность учителя русского языка и литературы Чистов</w:t>
      </w:r>
      <w:r w:rsidR="009A016A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B7081F">
        <w:rPr>
          <w:rFonts w:ascii="Times New Roman" w:hAnsi="Times New Roman" w:cs="Times New Roman"/>
          <w:sz w:val="24"/>
          <w:szCs w:val="24"/>
          <w:lang w:eastAsia="ru-RU"/>
        </w:rPr>
        <w:t xml:space="preserve"> Ж.И., которая на данный конкур</w:t>
      </w:r>
      <w:r w:rsidR="009127AB">
        <w:rPr>
          <w:rFonts w:ascii="Times New Roman" w:hAnsi="Times New Roman" w:cs="Times New Roman"/>
          <w:sz w:val="24"/>
          <w:szCs w:val="24"/>
          <w:lang w:eastAsia="ru-RU"/>
        </w:rPr>
        <w:t>с выставила только одну работу.</w:t>
      </w:r>
      <w:r w:rsidRPr="00B70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468B5" w14:textId="77777777" w:rsidR="00B7081F" w:rsidRPr="00B7081F" w:rsidRDefault="009A016A" w:rsidP="00B7081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081F" w:rsidRPr="00B7081F">
        <w:rPr>
          <w:rFonts w:ascii="Times New Roman" w:hAnsi="Times New Roman" w:cs="Times New Roman"/>
          <w:sz w:val="24"/>
          <w:szCs w:val="24"/>
        </w:rPr>
        <w:t>писок участников школьного этапа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456"/>
        <w:gridCol w:w="3777"/>
        <w:gridCol w:w="851"/>
        <w:gridCol w:w="1687"/>
        <w:gridCol w:w="2694"/>
      </w:tblGrid>
      <w:tr w:rsidR="00B7081F" w:rsidRPr="00B7081F" w14:paraId="4AF7D0AE" w14:textId="77777777" w:rsidTr="009A016A">
        <w:tc>
          <w:tcPr>
            <w:tcW w:w="456" w:type="dxa"/>
          </w:tcPr>
          <w:p w14:paraId="2451AB1E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7" w:type="dxa"/>
          </w:tcPr>
          <w:p w14:paraId="6C1E5CB0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851" w:type="dxa"/>
          </w:tcPr>
          <w:p w14:paraId="63D6AE04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87" w:type="dxa"/>
          </w:tcPr>
          <w:p w14:paraId="3DDEC6D0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94" w:type="dxa"/>
          </w:tcPr>
          <w:p w14:paraId="267E00F7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016A">
              <w:rPr>
                <w:rFonts w:ascii="Times New Roman" w:hAnsi="Times New Roman" w:cs="Times New Roman"/>
                <w:sz w:val="24"/>
              </w:rPr>
              <w:t>ФИО педагога</w:t>
            </w:r>
          </w:p>
        </w:tc>
      </w:tr>
      <w:tr w:rsidR="00B7081F" w:rsidRPr="00B7081F" w14:paraId="24F730F0" w14:textId="77777777" w:rsidTr="009A016A">
        <w:tc>
          <w:tcPr>
            <w:tcW w:w="456" w:type="dxa"/>
          </w:tcPr>
          <w:p w14:paraId="200D91F5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</w:tcPr>
          <w:p w14:paraId="43A52950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322EBC94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14:paraId="46053D6D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  <w:vMerge w:val="restart"/>
          </w:tcPr>
          <w:p w14:paraId="52125943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A016A">
              <w:rPr>
                <w:rFonts w:ascii="Times New Roman" w:hAnsi="Times New Roman" w:cs="Times New Roman"/>
                <w:sz w:val="24"/>
              </w:rPr>
              <w:t>Шалина</w:t>
            </w:r>
            <w:proofErr w:type="spellEnd"/>
            <w:r w:rsidRPr="009A016A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B7081F" w:rsidRPr="00B7081F" w14:paraId="20686CC0" w14:textId="77777777" w:rsidTr="009A016A">
        <w:tc>
          <w:tcPr>
            <w:tcW w:w="456" w:type="dxa"/>
          </w:tcPr>
          <w:p w14:paraId="3A1D399C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</w:tcPr>
          <w:p w14:paraId="0E37E805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Турдалиева</w:t>
            </w:r>
            <w:proofErr w:type="spellEnd"/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Э.Т.</w:t>
            </w: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11CCD333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14:paraId="79CEF4A9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vMerge/>
          </w:tcPr>
          <w:p w14:paraId="138CECE3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081F" w:rsidRPr="00B7081F" w14:paraId="54A71BF4" w14:textId="77777777" w:rsidTr="009A016A">
        <w:tc>
          <w:tcPr>
            <w:tcW w:w="456" w:type="dxa"/>
          </w:tcPr>
          <w:p w14:paraId="6120C2A3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7" w:type="dxa"/>
          </w:tcPr>
          <w:p w14:paraId="40D7CC98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Балмасов</w:t>
            </w:r>
            <w:proofErr w:type="spellEnd"/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Д.Е.</w:t>
            </w: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31D0B3D8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</w:tcPr>
          <w:p w14:paraId="2E902A08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vMerge w:val="restart"/>
          </w:tcPr>
          <w:p w14:paraId="6BA93019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</w:rPr>
            </w:pPr>
            <w:r w:rsidRPr="009A016A">
              <w:rPr>
                <w:rFonts w:ascii="Times New Roman" w:hAnsi="Times New Roman" w:cs="Times New Roman"/>
                <w:sz w:val="24"/>
              </w:rPr>
              <w:t>Емельянова К.В.</w:t>
            </w:r>
          </w:p>
        </w:tc>
      </w:tr>
      <w:tr w:rsidR="00B7081F" w:rsidRPr="00B7081F" w14:paraId="40FB916E" w14:textId="77777777" w:rsidTr="009A016A">
        <w:tc>
          <w:tcPr>
            <w:tcW w:w="456" w:type="dxa"/>
          </w:tcPr>
          <w:p w14:paraId="29E836A2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7" w:type="dxa"/>
          </w:tcPr>
          <w:p w14:paraId="4C84BA45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1AEAC59B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</w:tcPr>
          <w:p w14:paraId="3BAB8B4C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vMerge/>
          </w:tcPr>
          <w:p w14:paraId="3F0BC118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081F" w:rsidRPr="00B7081F" w14:paraId="775A0112" w14:textId="77777777" w:rsidTr="009A016A">
        <w:tc>
          <w:tcPr>
            <w:tcW w:w="456" w:type="dxa"/>
          </w:tcPr>
          <w:p w14:paraId="0E070F64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7" w:type="dxa"/>
          </w:tcPr>
          <w:p w14:paraId="3FE62E6B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Зимина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7C8F9675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</w:tcPr>
          <w:p w14:paraId="2B8C13AC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vMerge/>
          </w:tcPr>
          <w:p w14:paraId="37DB690E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081F" w:rsidRPr="00B7081F" w14:paraId="341BB685" w14:textId="77777777" w:rsidTr="009A016A">
        <w:tc>
          <w:tcPr>
            <w:tcW w:w="456" w:type="dxa"/>
          </w:tcPr>
          <w:p w14:paraId="52E7F837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7" w:type="dxa"/>
          </w:tcPr>
          <w:p w14:paraId="282A2661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9A016A"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740F2D41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</w:tcPr>
          <w:p w14:paraId="05480489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vMerge w:val="restart"/>
          </w:tcPr>
          <w:p w14:paraId="36E2C13B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</w:rPr>
            </w:pPr>
            <w:r w:rsidRPr="009A016A">
              <w:rPr>
                <w:rFonts w:ascii="Times New Roman" w:hAnsi="Times New Roman" w:cs="Times New Roman"/>
                <w:sz w:val="24"/>
              </w:rPr>
              <w:t>Алиева О.А.</w:t>
            </w:r>
          </w:p>
        </w:tc>
      </w:tr>
      <w:tr w:rsidR="00B7081F" w:rsidRPr="00B7081F" w14:paraId="52158602" w14:textId="77777777" w:rsidTr="009A016A">
        <w:tc>
          <w:tcPr>
            <w:tcW w:w="456" w:type="dxa"/>
          </w:tcPr>
          <w:p w14:paraId="2635EE1A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7" w:type="dxa"/>
          </w:tcPr>
          <w:p w14:paraId="7DFC107E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Зимин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</w:tcPr>
          <w:p w14:paraId="4A11A2B1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</w:tcPr>
          <w:p w14:paraId="219B2FF4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vMerge/>
          </w:tcPr>
          <w:p w14:paraId="598B5A56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081F" w:rsidRPr="00B7081F" w14:paraId="2AE2A090" w14:textId="77777777" w:rsidTr="009A016A">
        <w:tc>
          <w:tcPr>
            <w:tcW w:w="456" w:type="dxa"/>
          </w:tcPr>
          <w:p w14:paraId="1EC2E2BB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7" w:type="dxa"/>
          </w:tcPr>
          <w:p w14:paraId="3580D7E8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2AE7AD0F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</w:tcPr>
          <w:p w14:paraId="14E6E0C2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  <w:vMerge/>
          </w:tcPr>
          <w:p w14:paraId="784930D0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081F" w:rsidRPr="00B7081F" w14:paraId="13343512" w14:textId="77777777" w:rsidTr="009A016A">
        <w:tc>
          <w:tcPr>
            <w:tcW w:w="456" w:type="dxa"/>
          </w:tcPr>
          <w:p w14:paraId="533677AC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7" w:type="dxa"/>
          </w:tcPr>
          <w:p w14:paraId="6B99E6A3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Привалов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И.Е.</w:t>
            </w: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0A31DD4D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</w:tcPr>
          <w:p w14:paraId="36037D9C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vMerge/>
          </w:tcPr>
          <w:p w14:paraId="3EF68AB6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081F" w:rsidRPr="00B7081F" w14:paraId="4FDC6E9B" w14:textId="77777777" w:rsidTr="009A016A">
        <w:trPr>
          <w:trHeight w:val="104"/>
        </w:trPr>
        <w:tc>
          <w:tcPr>
            <w:tcW w:w="456" w:type="dxa"/>
          </w:tcPr>
          <w:p w14:paraId="54E4BBEB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7" w:type="dxa"/>
          </w:tcPr>
          <w:p w14:paraId="660A120B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Шмакова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2B630A83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14:paraId="11970741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vMerge w:val="restart"/>
          </w:tcPr>
          <w:p w14:paraId="69FDFCE9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A016A">
              <w:rPr>
                <w:rFonts w:ascii="Times New Roman" w:hAnsi="Times New Roman" w:cs="Times New Roman"/>
                <w:sz w:val="24"/>
              </w:rPr>
              <w:t>Рахубенко</w:t>
            </w:r>
            <w:proofErr w:type="spellEnd"/>
            <w:r w:rsidRPr="009A016A">
              <w:rPr>
                <w:rFonts w:ascii="Times New Roman" w:hAnsi="Times New Roman" w:cs="Times New Roman"/>
                <w:sz w:val="24"/>
              </w:rPr>
              <w:t xml:space="preserve"> К.Н.</w:t>
            </w:r>
          </w:p>
        </w:tc>
      </w:tr>
      <w:tr w:rsidR="00B7081F" w:rsidRPr="00B7081F" w14:paraId="60BD6272" w14:textId="77777777" w:rsidTr="009A016A">
        <w:tc>
          <w:tcPr>
            <w:tcW w:w="456" w:type="dxa"/>
          </w:tcPr>
          <w:p w14:paraId="568C02BB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7" w:type="dxa"/>
          </w:tcPr>
          <w:p w14:paraId="54519247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Рыжова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8659F88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14:paraId="4DA61A45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vMerge/>
          </w:tcPr>
          <w:p w14:paraId="784A9830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081F" w:rsidRPr="00B7081F" w14:paraId="36F9CD57" w14:textId="77777777" w:rsidTr="009A016A">
        <w:tc>
          <w:tcPr>
            <w:tcW w:w="456" w:type="dxa"/>
          </w:tcPr>
          <w:p w14:paraId="5C7696BD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7" w:type="dxa"/>
          </w:tcPr>
          <w:p w14:paraId="4C81BD02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83CC23B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</w:tcPr>
          <w:p w14:paraId="3DF4165E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14:paraId="580AF22F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</w:rPr>
            </w:pPr>
            <w:r w:rsidRPr="009A016A">
              <w:rPr>
                <w:rFonts w:ascii="Times New Roman" w:hAnsi="Times New Roman" w:cs="Times New Roman"/>
                <w:sz w:val="24"/>
              </w:rPr>
              <w:t>Чистова Н.В.</w:t>
            </w:r>
          </w:p>
        </w:tc>
      </w:tr>
      <w:tr w:rsidR="00B7081F" w:rsidRPr="00B7081F" w14:paraId="613499DA" w14:textId="77777777" w:rsidTr="009A016A">
        <w:tc>
          <w:tcPr>
            <w:tcW w:w="456" w:type="dxa"/>
          </w:tcPr>
          <w:p w14:paraId="28475B66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7" w:type="dxa"/>
          </w:tcPr>
          <w:p w14:paraId="548A14E5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505081E9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7" w:type="dxa"/>
          </w:tcPr>
          <w:p w14:paraId="3B94B6FD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  <w:vMerge w:val="restart"/>
          </w:tcPr>
          <w:p w14:paraId="533CDE9A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</w:rPr>
            </w:pPr>
            <w:r w:rsidRPr="009A016A">
              <w:rPr>
                <w:rFonts w:ascii="Times New Roman" w:hAnsi="Times New Roman" w:cs="Times New Roman"/>
                <w:sz w:val="24"/>
              </w:rPr>
              <w:t>Голованова Н.Д.</w:t>
            </w:r>
          </w:p>
        </w:tc>
      </w:tr>
      <w:tr w:rsidR="00B7081F" w:rsidRPr="00B7081F" w14:paraId="47069376" w14:textId="77777777" w:rsidTr="009A016A">
        <w:tc>
          <w:tcPr>
            <w:tcW w:w="456" w:type="dxa"/>
          </w:tcPr>
          <w:p w14:paraId="39FF2D37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7" w:type="dxa"/>
          </w:tcPr>
          <w:p w14:paraId="0D767BD6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157986F4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7" w:type="dxa"/>
          </w:tcPr>
          <w:p w14:paraId="723AF9AE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vMerge/>
          </w:tcPr>
          <w:p w14:paraId="5B898D82" w14:textId="77777777" w:rsidR="00B7081F" w:rsidRPr="00B7081F" w:rsidRDefault="00B7081F" w:rsidP="00B7081F">
            <w:pPr>
              <w:rPr>
                <w:rFonts w:ascii="Times New Roman" w:hAnsi="Times New Roman" w:cs="Times New Roman"/>
              </w:rPr>
            </w:pPr>
          </w:p>
        </w:tc>
      </w:tr>
      <w:tr w:rsidR="00B7081F" w:rsidRPr="00B7081F" w14:paraId="678FC32D" w14:textId="77777777" w:rsidTr="009A016A">
        <w:tc>
          <w:tcPr>
            <w:tcW w:w="456" w:type="dxa"/>
          </w:tcPr>
          <w:p w14:paraId="6253EA89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7" w:type="dxa"/>
          </w:tcPr>
          <w:p w14:paraId="48596D59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Яикова</w:t>
            </w:r>
            <w:proofErr w:type="spellEnd"/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Э.Р.</w:t>
            </w:r>
          </w:p>
        </w:tc>
        <w:tc>
          <w:tcPr>
            <w:tcW w:w="851" w:type="dxa"/>
          </w:tcPr>
          <w:p w14:paraId="29C4D888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7" w:type="dxa"/>
          </w:tcPr>
          <w:p w14:paraId="7FB3B424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vMerge/>
          </w:tcPr>
          <w:p w14:paraId="2C12C802" w14:textId="77777777" w:rsidR="00B7081F" w:rsidRPr="00B7081F" w:rsidRDefault="00B7081F" w:rsidP="00B7081F">
            <w:pPr>
              <w:rPr>
                <w:rFonts w:ascii="Times New Roman" w:hAnsi="Times New Roman" w:cs="Times New Roman"/>
              </w:rPr>
            </w:pPr>
          </w:p>
        </w:tc>
      </w:tr>
      <w:tr w:rsidR="00B7081F" w:rsidRPr="00B7081F" w14:paraId="69B6ECED" w14:textId="77777777" w:rsidTr="009A016A">
        <w:tc>
          <w:tcPr>
            <w:tcW w:w="456" w:type="dxa"/>
          </w:tcPr>
          <w:p w14:paraId="113F7602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77" w:type="dxa"/>
          </w:tcPr>
          <w:p w14:paraId="4A9EEA57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Грозина</w:t>
            </w:r>
            <w:proofErr w:type="spellEnd"/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4D90ED9C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7" w:type="dxa"/>
          </w:tcPr>
          <w:p w14:paraId="4BF869FD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vMerge/>
          </w:tcPr>
          <w:p w14:paraId="1406F378" w14:textId="77777777" w:rsidR="00B7081F" w:rsidRPr="00B7081F" w:rsidRDefault="00B7081F" w:rsidP="00B7081F">
            <w:pPr>
              <w:rPr>
                <w:rFonts w:ascii="Times New Roman" w:hAnsi="Times New Roman" w:cs="Times New Roman"/>
              </w:rPr>
            </w:pPr>
          </w:p>
        </w:tc>
      </w:tr>
      <w:tr w:rsidR="00B7081F" w:rsidRPr="00B7081F" w14:paraId="2E18FD08" w14:textId="77777777" w:rsidTr="009A016A">
        <w:tc>
          <w:tcPr>
            <w:tcW w:w="456" w:type="dxa"/>
          </w:tcPr>
          <w:p w14:paraId="29AC31FE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77" w:type="dxa"/>
          </w:tcPr>
          <w:p w14:paraId="4E069458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Ивакина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У.И.</w:t>
            </w:r>
          </w:p>
        </w:tc>
        <w:tc>
          <w:tcPr>
            <w:tcW w:w="851" w:type="dxa"/>
          </w:tcPr>
          <w:p w14:paraId="6D75E136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7" w:type="dxa"/>
          </w:tcPr>
          <w:p w14:paraId="5E4DCE60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vMerge/>
          </w:tcPr>
          <w:p w14:paraId="69F31928" w14:textId="77777777" w:rsidR="00B7081F" w:rsidRPr="00B7081F" w:rsidRDefault="00B7081F" w:rsidP="00B7081F">
            <w:pPr>
              <w:rPr>
                <w:rFonts w:ascii="Times New Roman" w:hAnsi="Times New Roman" w:cs="Times New Roman"/>
              </w:rPr>
            </w:pPr>
          </w:p>
        </w:tc>
      </w:tr>
      <w:tr w:rsidR="00B7081F" w:rsidRPr="00B7081F" w14:paraId="5DB1BC3C" w14:textId="77777777" w:rsidTr="009A016A">
        <w:tc>
          <w:tcPr>
            <w:tcW w:w="456" w:type="dxa"/>
          </w:tcPr>
          <w:p w14:paraId="0FAFEC28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77" w:type="dxa"/>
          </w:tcPr>
          <w:p w14:paraId="6B03829C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851" w:type="dxa"/>
          </w:tcPr>
          <w:p w14:paraId="00B690D7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</w:tcPr>
          <w:p w14:paraId="76DF2673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  <w:vMerge/>
          </w:tcPr>
          <w:p w14:paraId="69D2F945" w14:textId="77777777" w:rsidR="00B7081F" w:rsidRPr="00B7081F" w:rsidRDefault="00B7081F" w:rsidP="00B7081F">
            <w:pPr>
              <w:rPr>
                <w:rFonts w:ascii="Times New Roman" w:hAnsi="Times New Roman" w:cs="Times New Roman"/>
              </w:rPr>
            </w:pPr>
          </w:p>
        </w:tc>
      </w:tr>
      <w:tr w:rsidR="00B7081F" w:rsidRPr="00B7081F" w14:paraId="00A869EF" w14:textId="77777777" w:rsidTr="009A016A">
        <w:tc>
          <w:tcPr>
            <w:tcW w:w="456" w:type="dxa"/>
          </w:tcPr>
          <w:p w14:paraId="068F206B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77" w:type="dxa"/>
          </w:tcPr>
          <w:p w14:paraId="3BDB5B73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Привалова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К.Е.</w:t>
            </w: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950158E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7" w:type="dxa"/>
          </w:tcPr>
          <w:p w14:paraId="4057CD11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vMerge/>
          </w:tcPr>
          <w:p w14:paraId="0362CEE9" w14:textId="77777777" w:rsidR="00B7081F" w:rsidRPr="00B7081F" w:rsidRDefault="00B7081F" w:rsidP="00B7081F">
            <w:pPr>
              <w:rPr>
                <w:rFonts w:ascii="Times New Roman" w:hAnsi="Times New Roman" w:cs="Times New Roman"/>
              </w:rPr>
            </w:pPr>
          </w:p>
        </w:tc>
      </w:tr>
      <w:tr w:rsidR="00B7081F" w:rsidRPr="00B7081F" w14:paraId="3850694A" w14:textId="77777777" w:rsidTr="009A016A">
        <w:tc>
          <w:tcPr>
            <w:tcW w:w="456" w:type="dxa"/>
          </w:tcPr>
          <w:p w14:paraId="57F4AC85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77" w:type="dxa"/>
          </w:tcPr>
          <w:p w14:paraId="608B5B15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Сакова</w:t>
            </w:r>
            <w:proofErr w:type="spellEnd"/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D322818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7" w:type="dxa"/>
          </w:tcPr>
          <w:p w14:paraId="6838F709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  <w:vMerge/>
          </w:tcPr>
          <w:p w14:paraId="6C69F7B2" w14:textId="77777777" w:rsidR="00B7081F" w:rsidRPr="00B7081F" w:rsidRDefault="00B7081F" w:rsidP="00B7081F">
            <w:pPr>
              <w:rPr>
                <w:rFonts w:ascii="Times New Roman" w:hAnsi="Times New Roman" w:cs="Times New Roman"/>
              </w:rPr>
            </w:pPr>
          </w:p>
        </w:tc>
      </w:tr>
      <w:tr w:rsidR="00B7081F" w:rsidRPr="00B7081F" w14:paraId="069D5FF9" w14:textId="77777777" w:rsidTr="009A016A">
        <w:tc>
          <w:tcPr>
            <w:tcW w:w="456" w:type="dxa"/>
          </w:tcPr>
          <w:p w14:paraId="7FE41F02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77" w:type="dxa"/>
          </w:tcPr>
          <w:p w14:paraId="6D869BD7" w14:textId="77777777" w:rsidR="00B7081F" w:rsidRPr="009A016A" w:rsidRDefault="00B7081F" w:rsidP="0004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 xml:space="preserve">Мальцев </w:t>
            </w:r>
            <w:r w:rsidR="0004153A" w:rsidRPr="009A016A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851" w:type="dxa"/>
          </w:tcPr>
          <w:p w14:paraId="60157AB8" w14:textId="77777777" w:rsidR="00B7081F" w:rsidRPr="009A016A" w:rsidRDefault="00B7081F" w:rsidP="009A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7" w:type="dxa"/>
          </w:tcPr>
          <w:p w14:paraId="3311C92D" w14:textId="77777777" w:rsidR="00B7081F" w:rsidRPr="009A016A" w:rsidRDefault="00B7081F" w:rsidP="00B7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vMerge/>
          </w:tcPr>
          <w:p w14:paraId="4C5F7F24" w14:textId="77777777" w:rsidR="00B7081F" w:rsidRPr="00B7081F" w:rsidRDefault="00B7081F" w:rsidP="00B7081F">
            <w:pPr>
              <w:rPr>
                <w:rFonts w:ascii="Times New Roman" w:hAnsi="Times New Roman" w:cs="Times New Roman"/>
              </w:rPr>
            </w:pPr>
          </w:p>
        </w:tc>
      </w:tr>
    </w:tbl>
    <w:p w14:paraId="5E778967" w14:textId="77777777" w:rsidR="009A016A" w:rsidRPr="009127AB" w:rsidRDefault="00B7081F" w:rsidP="009127AB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9127AB">
        <w:rPr>
          <w:rFonts w:ascii="Times New Roman" w:hAnsi="Times New Roman" w:cs="Times New Roman"/>
          <w:sz w:val="24"/>
          <w:lang w:eastAsia="ru-RU"/>
        </w:rPr>
        <w:t xml:space="preserve">              </w:t>
      </w:r>
      <w:r w:rsidRPr="009127AB">
        <w:rPr>
          <w:rFonts w:ascii="Times New Roman" w:eastAsia="Times New Roman" w:hAnsi="Times New Roman" w:cs="Times New Roman"/>
          <w:sz w:val="24"/>
          <w:lang w:eastAsia="ru-RU"/>
        </w:rPr>
        <w:t xml:space="preserve">По результатам школьного этапа конкурса чтецов  </w:t>
      </w:r>
      <w:r w:rsidRPr="009127AB">
        <w:rPr>
          <w:rFonts w:ascii="Times New Roman" w:hAnsi="Times New Roman" w:cs="Times New Roman"/>
          <w:sz w:val="24"/>
        </w:rPr>
        <w:t xml:space="preserve"> 6 обучающихся нашей школы приняли участие в муниципальном этапе конкурса чтецов. </w:t>
      </w:r>
      <w:r w:rsidR="0004153A" w:rsidRPr="009127AB">
        <w:rPr>
          <w:rFonts w:ascii="Times New Roman" w:hAnsi="Times New Roman" w:cs="Times New Roman"/>
          <w:sz w:val="24"/>
        </w:rPr>
        <w:t xml:space="preserve"> </w:t>
      </w:r>
    </w:p>
    <w:p w14:paraId="2ADF2C3B" w14:textId="77777777" w:rsidR="00B7081F" w:rsidRPr="009A016A" w:rsidRDefault="00B7081F" w:rsidP="009A01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016A">
        <w:rPr>
          <w:rFonts w:ascii="Times New Roman" w:eastAsia="Calibri" w:hAnsi="Times New Roman" w:cs="Times New Roman"/>
          <w:sz w:val="24"/>
          <w:szCs w:val="24"/>
        </w:rPr>
        <w:t xml:space="preserve">Список </w:t>
      </w:r>
      <w:r w:rsidR="009A016A">
        <w:rPr>
          <w:rFonts w:ascii="Times New Roman" w:eastAsia="Calibri" w:hAnsi="Times New Roman" w:cs="Times New Roman"/>
          <w:sz w:val="24"/>
          <w:szCs w:val="24"/>
        </w:rPr>
        <w:t>участников муниципального этапа</w:t>
      </w:r>
    </w:p>
    <w:tbl>
      <w:tblPr>
        <w:tblStyle w:val="112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402"/>
      </w:tblGrid>
      <w:tr w:rsidR="00B7081F" w:rsidRPr="00B7081F" w14:paraId="53BC042E" w14:textId="77777777" w:rsidTr="009127AB">
        <w:trPr>
          <w:trHeight w:val="251"/>
        </w:trPr>
        <w:tc>
          <w:tcPr>
            <w:tcW w:w="426" w:type="dxa"/>
          </w:tcPr>
          <w:p w14:paraId="4EB097EB" w14:textId="77777777" w:rsidR="00B7081F" w:rsidRPr="00B7081F" w:rsidRDefault="009127AB" w:rsidP="00B7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</w:tcPr>
          <w:p w14:paraId="67C0ECF5" w14:textId="77777777" w:rsidR="00B7081F" w:rsidRPr="00B7081F" w:rsidRDefault="00B7081F" w:rsidP="00B7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1F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3402" w:type="dxa"/>
          </w:tcPr>
          <w:p w14:paraId="6F4F63FE" w14:textId="77777777" w:rsidR="00B7081F" w:rsidRPr="00B7081F" w:rsidRDefault="00B7081F" w:rsidP="00B7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1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B7081F" w:rsidRPr="00B7081F" w14:paraId="1FC58B03" w14:textId="77777777" w:rsidTr="00D85149">
        <w:trPr>
          <w:trHeight w:val="304"/>
        </w:trPr>
        <w:tc>
          <w:tcPr>
            <w:tcW w:w="426" w:type="dxa"/>
            <w:hideMark/>
          </w:tcPr>
          <w:p w14:paraId="6EF92AC1" w14:textId="77777777" w:rsidR="00B7081F" w:rsidRPr="00B7081F" w:rsidRDefault="00B7081F" w:rsidP="00B708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8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hideMark/>
          </w:tcPr>
          <w:p w14:paraId="67EA2A58" w14:textId="77777777" w:rsidR="00B7081F" w:rsidRPr="00B7081F" w:rsidRDefault="00B7081F" w:rsidP="000415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81F">
              <w:rPr>
                <w:rFonts w:ascii="Times New Roman" w:hAnsi="Times New Roman"/>
                <w:sz w:val="24"/>
                <w:szCs w:val="24"/>
              </w:rPr>
              <w:t xml:space="preserve">Емельянова </w:t>
            </w:r>
            <w:r w:rsidR="0004153A">
              <w:rPr>
                <w:rFonts w:ascii="Times New Roman" w:hAnsi="Times New Roman"/>
                <w:sz w:val="24"/>
                <w:szCs w:val="24"/>
              </w:rPr>
              <w:t>В.М.</w:t>
            </w:r>
          </w:p>
        </w:tc>
        <w:tc>
          <w:tcPr>
            <w:tcW w:w="3402" w:type="dxa"/>
          </w:tcPr>
          <w:p w14:paraId="1D67521B" w14:textId="77777777" w:rsidR="00B7081F" w:rsidRPr="00B7081F" w:rsidRDefault="00B7081F" w:rsidP="00B708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81F">
              <w:rPr>
                <w:rFonts w:ascii="Times New Roman" w:hAnsi="Times New Roman"/>
                <w:sz w:val="24"/>
                <w:szCs w:val="24"/>
              </w:rPr>
              <w:t>Шалина</w:t>
            </w:r>
            <w:proofErr w:type="spellEnd"/>
            <w:r w:rsidRPr="00B7081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B7081F" w:rsidRPr="00B7081F" w14:paraId="48E91BC8" w14:textId="77777777" w:rsidTr="00D85149">
        <w:trPr>
          <w:trHeight w:val="304"/>
        </w:trPr>
        <w:tc>
          <w:tcPr>
            <w:tcW w:w="426" w:type="dxa"/>
            <w:hideMark/>
          </w:tcPr>
          <w:p w14:paraId="7872A437" w14:textId="77777777" w:rsidR="00B7081F" w:rsidRPr="00B7081F" w:rsidRDefault="00B7081F" w:rsidP="00B708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8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hideMark/>
          </w:tcPr>
          <w:p w14:paraId="6112BFAC" w14:textId="77777777" w:rsidR="00B7081F" w:rsidRPr="00B7081F" w:rsidRDefault="00B7081F" w:rsidP="000415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81F">
              <w:rPr>
                <w:rFonts w:ascii="Times New Roman" w:hAnsi="Times New Roman"/>
                <w:sz w:val="24"/>
                <w:szCs w:val="24"/>
              </w:rPr>
              <w:t xml:space="preserve">Кравченко </w:t>
            </w:r>
            <w:r w:rsidR="0004153A">
              <w:rPr>
                <w:rFonts w:ascii="Times New Roman" w:hAnsi="Times New Roman"/>
                <w:sz w:val="24"/>
                <w:szCs w:val="24"/>
              </w:rPr>
              <w:t>М.Н.</w:t>
            </w:r>
          </w:p>
        </w:tc>
        <w:tc>
          <w:tcPr>
            <w:tcW w:w="3402" w:type="dxa"/>
          </w:tcPr>
          <w:p w14:paraId="275026B1" w14:textId="77777777" w:rsidR="00B7081F" w:rsidRPr="00B7081F" w:rsidRDefault="00B7081F" w:rsidP="00B708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81F">
              <w:rPr>
                <w:rFonts w:ascii="Times New Roman" w:hAnsi="Times New Roman"/>
                <w:sz w:val="24"/>
                <w:szCs w:val="24"/>
              </w:rPr>
              <w:t>Алиева О.А.</w:t>
            </w:r>
          </w:p>
        </w:tc>
      </w:tr>
      <w:tr w:rsidR="00B7081F" w:rsidRPr="00B7081F" w14:paraId="56D558AF" w14:textId="77777777" w:rsidTr="00D85149">
        <w:trPr>
          <w:trHeight w:val="304"/>
        </w:trPr>
        <w:tc>
          <w:tcPr>
            <w:tcW w:w="426" w:type="dxa"/>
            <w:hideMark/>
          </w:tcPr>
          <w:p w14:paraId="31DBAC70" w14:textId="77777777" w:rsidR="00B7081F" w:rsidRPr="00B7081F" w:rsidRDefault="00B7081F" w:rsidP="00B708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8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hideMark/>
          </w:tcPr>
          <w:p w14:paraId="537303ED" w14:textId="77777777" w:rsidR="00B7081F" w:rsidRPr="00B7081F" w:rsidRDefault="00B7081F" w:rsidP="000415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81F">
              <w:rPr>
                <w:rFonts w:ascii="Times New Roman" w:hAnsi="Times New Roman"/>
                <w:sz w:val="24"/>
                <w:szCs w:val="24"/>
              </w:rPr>
              <w:t xml:space="preserve">Сидорова </w:t>
            </w:r>
            <w:r w:rsidR="0004153A">
              <w:rPr>
                <w:rFonts w:ascii="Times New Roman" w:hAnsi="Times New Roman"/>
                <w:sz w:val="24"/>
                <w:szCs w:val="24"/>
              </w:rPr>
              <w:t>К.Д.</w:t>
            </w:r>
          </w:p>
        </w:tc>
        <w:tc>
          <w:tcPr>
            <w:tcW w:w="3402" w:type="dxa"/>
          </w:tcPr>
          <w:p w14:paraId="7E6A809F" w14:textId="77777777" w:rsidR="00B7081F" w:rsidRPr="00B7081F" w:rsidRDefault="00B7081F" w:rsidP="00B708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81F">
              <w:rPr>
                <w:rFonts w:ascii="Times New Roman" w:hAnsi="Times New Roman"/>
                <w:sz w:val="24"/>
                <w:szCs w:val="24"/>
              </w:rPr>
              <w:t>Чистова Ж.И.</w:t>
            </w:r>
          </w:p>
        </w:tc>
      </w:tr>
      <w:tr w:rsidR="00B7081F" w:rsidRPr="00B7081F" w14:paraId="23D3DD01" w14:textId="77777777" w:rsidTr="00D85149">
        <w:trPr>
          <w:trHeight w:val="304"/>
        </w:trPr>
        <w:tc>
          <w:tcPr>
            <w:tcW w:w="426" w:type="dxa"/>
            <w:hideMark/>
          </w:tcPr>
          <w:p w14:paraId="51B81467" w14:textId="77777777" w:rsidR="00B7081F" w:rsidRPr="00B7081F" w:rsidRDefault="00B7081F" w:rsidP="00B708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8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hideMark/>
          </w:tcPr>
          <w:p w14:paraId="1DF3A3AA" w14:textId="77777777" w:rsidR="00B7081F" w:rsidRPr="00B7081F" w:rsidRDefault="00B7081F" w:rsidP="000415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81F">
              <w:rPr>
                <w:rFonts w:ascii="Times New Roman" w:hAnsi="Times New Roman"/>
                <w:sz w:val="24"/>
                <w:szCs w:val="24"/>
              </w:rPr>
              <w:t xml:space="preserve">Новожилов </w:t>
            </w:r>
            <w:r w:rsidR="0004153A">
              <w:rPr>
                <w:rFonts w:ascii="Times New Roman" w:hAnsi="Times New Roman"/>
                <w:sz w:val="24"/>
                <w:szCs w:val="24"/>
              </w:rPr>
              <w:t>А.П.</w:t>
            </w:r>
          </w:p>
        </w:tc>
        <w:tc>
          <w:tcPr>
            <w:tcW w:w="3402" w:type="dxa"/>
            <w:vMerge w:val="restart"/>
          </w:tcPr>
          <w:p w14:paraId="26DA67FB" w14:textId="77777777" w:rsidR="00B7081F" w:rsidRPr="00B7081F" w:rsidRDefault="00B7081F" w:rsidP="00B708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81F">
              <w:rPr>
                <w:rFonts w:ascii="Times New Roman" w:hAnsi="Times New Roman"/>
                <w:sz w:val="24"/>
                <w:szCs w:val="24"/>
              </w:rPr>
              <w:t>Голованова Н.Д.</w:t>
            </w:r>
          </w:p>
        </w:tc>
      </w:tr>
      <w:tr w:rsidR="00B7081F" w:rsidRPr="00B7081F" w14:paraId="37E7E1E0" w14:textId="77777777" w:rsidTr="00D85149">
        <w:trPr>
          <w:trHeight w:val="304"/>
        </w:trPr>
        <w:tc>
          <w:tcPr>
            <w:tcW w:w="426" w:type="dxa"/>
            <w:hideMark/>
          </w:tcPr>
          <w:p w14:paraId="11D23A85" w14:textId="77777777" w:rsidR="00B7081F" w:rsidRPr="00B7081F" w:rsidRDefault="00B7081F" w:rsidP="00B708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8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hideMark/>
          </w:tcPr>
          <w:p w14:paraId="491BBAE9" w14:textId="77777777" w:rsidR="00B7081F" w:rsidRPr="00B7081F" w:rsidRDefault="00B7081F" w:rsidP="000415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81F">
              <w:rPr>
                <w:rFonts w:ascii="Times New Roman" w:hAnsi="Times New Roman"/>
                <w:sz w:val="24"/>
                <w:szCs w:val="24"/>
              </w:rPr>
              <w:t xml:space="preserve">Румянцева </w:t>
            </w:r>
            <w:r w:rsidR="0004153A">
              <w:rPr>
                <w:rFonts w:ascii="Times New Roman" w:hAnsi="Times New Roman"/>
                <w:sz w:val="24"/>
                <w:szCs w:val="24"/>
              </w:rPr>
              <w:t>В.А.</w:t>
            </w:r>
          </w:p>
        </w:tc>
        <w:tc>
          <w:tcPr>
            <w:tcW w:w="3402" w:type="dxa"/>
            <w:vMerge/>
          </w:tcPr>
          <w:p w14:paraId="47DE5822" w14:textId="77777777" w:rsidR="00B7081F" w:rsidRPr="00B7081F" w:rsidRDefault="00B7081F" w:rsidP="00B708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81F" w:rsidRPr="00B7081F" w14:paraId="2AC6D5BF" w14:textId="77777777" w:rsidTr="00D85149">
        <w:trPr>
          <w:trHeight w:val="304"/>
        </w:trPr>
        <w:tc>
          <w:tcPr>
            <w:tcW w:w="426" w:type="dxa"/>
            <w:hideMark/>
          </w:tcPr>
          <w:p w14:paraId="55D119D4" w14:textId="77777777" w:rsidR="00B7081F" w:rsidRPr="00B7081F" w:rsidRDefault="00B7081F" w:rsidP="00B708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8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hideMark/>
          </w:tcPr>
          <w:p w14:paraId="51D8B07B" w14:textId="77777777" w:rsidR="00B7081F" w:rsidRPr="00B7081F" w:rsidRDefault="00B7081F" w:rsidP="000415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81F">
              <w:rPr>
                <w:rFonts w:ascii="Times New Roman" w:hAnsi="Times New Roman"/>
                <w:sz w:val="24"/>
                <w:szCs w:val="24"/>
              </w:rPr>
              <w:t>Сакова</w:t>
            </w:r>
            <w:proofErr w:type="spellEnd"/>
            <w:r w:rsidRPr="00B70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53A">
              <w:rPr>
                <w:rFonts w:ascii="Times New Roman" w:hAnsi="Times New Roman"/>
                <w:sz w:val="24"/>
                <w:szCs w:val="24"/>
              </w:rPr>
              <w:t>А.С.</w:t>
            </w:r>
          </w:p>
        </w:tc>
        <w:tc>
          <w:tcPr>
            <w:tcW w:w="3402" w:type="dxa"/>
            <w:vMerge/>
          </w:tcPr>
          <w:p w14:paraId="00F7500E" w14:textId="77777777" w:rsidR="00B7081F" w:rsidRPr="00B7081F" w:rsidRDefault="00B7081F" w:rsidP="00B708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02BDC2" w14:textId="77777777" w:rsidR="00B7081F" w:rsidRPr="009127AB" w:rsidRDefault="009127AB" w:rsidP="009127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7081F" w:rsidRPr="00B7081F">
        <w:t xml:space="preserve"> </w:t>
      </w:r>
      <w:r w:rsidR="00B7081F" w:rsidRPr="009A016A">
        <w:rPr>
          <w:rFonts w:ascii="Times New Roman" w:hAnsi="Times New Roman" w:cs="Times New Roman"/>
          <w:sz w:val="24"/>
          <w:lang w:eastAsia="ru-RU"/>
        </w:rPr>
        <w:t>По результатам конкурса: Сидорова Ксения 5 класс- призёр, Румянцева Вероника-10  отмечена грамотой в номинации «За редкое стихотворение». Руководители Чистова Ж.И., Голованова Н.Д.</w:t>
      </w:r>
    </w:p>
    <w:p w14:paraId="69367163" w14:textId="77777777" w:rsidR="00B7081F" w:rsidRPr="009A016A" w:rsidRDefault="00B7081F" w:rsidP="009A016A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016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связи с тем, что образовательный процесс в  школе в 2020-2021 учебном году  был организован в соответствии с требованиями по соблюдения эпидемиологической ситуации, научно-практическая  конференция не проводилась.  Все конференции районного и областного уровня проводились дистанционно.</w:t>
      </w:r>
    </w:p>
    <w:p w14:paraId="68A8C41B" w14:textId="77777777" w:rsidR="00D81483" w:rsidRDefault="00D81483" w:rsidP="009A016A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D783FF0" w14:textId="77777777" w:rsidR="00B7081F" w:rsidRPr="009A016A" w:rsidRDefault="00B7081F" w:rsidP="009A016A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01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Учащиеся нашей школы приняли активное участие во всех районных конференциях проектно-исследовательских работ: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2353"/>
        <w:gridCol w:w="1469"/>
        <w:gridCol w:w="2352"/>
      </w:tblGrid>
      <w:tr w:rsidR="00B7081F" w:rsidRPr="00B7081F" w14:paraId="415528E0" w14:textId="77777777" w:rsidTr="009A016A">
        <w:tc>
          <w:tcPr>
            <w:tcW w:w="3085" w:type="dxa"/>
          </w:tcPr>
          <w:p w14:paraId="7939A4E3" w14:textId="77777777" w:rsidR="00B7081F" w:rsidRPr="00B7081F" w:rsidRDefault="00B7081F" w:rsidP="009A016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название конференции</w:t>
            </w:r>
          </w:p>
        </w:tc>
        <w:tc>
          <w:tcPr>
            <w:tcW w:w="2353" w:type="dxa"/>
          </w:tcPr>
          <w:p w14:paraId="33779C57" w14:textId="77777777" w:rsidR="00B7081F" w:rsidRPr="00B7081F" w:rsidRDefault="00B7081F" w:rsidP="009A016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ФИ обучающегося</w:t>
            </w:r>
          </w:p>
        </w:tc>
        <w:tc>
          <w:tcPr>
            <w:tcW w:w="1469" w:type="dxa"/>
          </w:tcPr>
          <w:p w14:paraId="0EB58376" w14:textId="77777777" w:rsidR="00B7081F" w:rsidRPr="00B7081F" w:rsidRDefault="00B7081F" w:rsidP="009A016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результат участия</w:t>
            </w:r>
          </w:p>
        </w:tc>
        <w:tc>
          <w:tcPr>
            <w:tcW w:w="2352" w:type="dxa"/>
          </w:tcPr>
          <w:p w14:paraId="6480EEC7" w14:textId="77777777" w:rsidR="00B7081F" w:rsidRPr="00B7081F" w:rsidRDefault="00B7081F" w:rsidP="009A016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ФИО педагога</w:t>
            </w:r>
          </w:p>
        </w:tc>
      </w:tr>
      <w:tr w:rsidR="00B7081F" w:rsidRPr="00B7081F" w14:paraId="159375F5" w14:textId="77777777" w:rsidTr="009A016A">
        <w:tc>
          <w:tcPr>
            <w:tcW w:w="3085" w:type="dxa"/>
            <w:vMerge w:val="restart"/>
          </w:tcPr>
          <w:p w14:paraId="7B0DF861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«Отечество»</w:t>
            </w:r>
          </w:p>
        </w:tc>
        <w:tc>
          <w:tcPr>
            <w:tcW w:w="2353" w:type="dxa"/>
          </w:tcPr>
          <w:p w14:paraId="61FEADBA" w14:textId="77777777" w:rsidR="00B7081F" w:rsidRPr="00B7081F" w:rsidRDefault="00B7081F" w:rsidP="0004153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Малкова </w:t>
            </w:r>
            <w:r w:rsidR="0004153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Л.</w:t>
            </w:r>
          </w:p>
        </w:tc>
        <w:tc>
          <w:tcPr>
            <w:tcW w:w="1469" w:type="dxa"/>
          </w:tcPr>
          <w:p w14:paraId="025BA898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призёр</w:t>
            </w:r>
          </w:p>
        </w:tc>
        <w:tc>
          <w:tcPr>
            <w:tcW w:w="2352" w:type="dxa"/>
          </w:tcPr>
          <w:p w14:paraId="115F718A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Перевозчикова С.Н.</w:t>
            </w:r>
          </w:p>
        </w:tc>
      </w:tr>
      <w:tr w:rsidR="00B7081F" w:rsidRPr="00B7081F" w14:paraId="1026AE7D" w14:textId="77777777" w:rsidTr="009A016A">
        <w:tc>
          <w:tcPr>
            <w:tcW w:w="3085" w:type="dxa"/>
            <w:vMerge/>
          </w:tcPr>
          <w:p w14:paraId="5520F2AC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353" w:type="dxa"/>
          </w:tcPr>
          <w:p w14:paraId="6C0A92F0" w14:textId="77777777" w:rsidR="00B7081F" w:rsidRPr="00B7081F" w:rsidRDefault="00B7081F" w:rsidP="0004153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Косульникова</w:t>
            </w:r>
            <w:proofErr w:type="spellEnd"/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Л</w:t>
            </w:r>
            <w:r w:rsidR="0004153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69" w:type="dxa"/>
          </w:tcPr>
          <w:p w14:paraId="6CB3F4F3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победитель</w:t>
            </w:r>
          </w:p>
        </w:tc>
        <w:tc>
          <w:tcPr>
            <w:tcW w:w="2352" w:type="dxa"/>
          </w:tcPr>
          <w:p w14:paraId="4EC9008B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Привалов Е.А.</w:t>
            </w:r>
          </w:p>
        </w:tc>
      </w:tr>
      <w:tr w:rsidR="00B7081F" w:rsidRPr="00B7081F" w14:paraId="2F9FC02E" w14:textId="77777777" w:rsidTr="009A016A">
        <w:tc>
          <w:tcPr>
            <w:tcW w:w="9259" w:type="dxa"/>
            <w:gridSpan w:val="4"/>
          </w:tcPr>
          <w:p w14:paraId="3700AAA8" w14:textId="77777777" w:rsidR="00B7081F" w:rsidRPr="00D81483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8"/>
                <w:szCs w:val="28"/>
                <w:lang w:eastAsia="ru-RU"/>
              </w:rPr>
            </w:pPr>
          </w:p>
        </w:tc>
      </w:tr>
      <w:tr w:rsidR="00B7081F" w:rsidRPr="00B7081F" w14:paraId="24085E4F" w14:textId="77777777" w:rsidTr="009A016A">
        <w:tc>
          <w:tcPr>
            <w:tcW w:w="3085" w:type="dxa"/>
            <w:vMerge w:val="restart"/>
          </w:tcPr>
          <w:p w14:paraId="1E9C73B0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«Проектируем будущее»</w:t>
            </w:r>
          </w:p>
        </w:tc>
        <w:tc>
          <w:tcPr>
            <w:tcW w:w="2353" w:type="dxa"/>
          </w:tcPr>
          <w:p w14:paraId="730EEBA5" w14:textId="77777777" w:rsidR="00B7081F" w:rsidRPr="00B7081F" w:rsidRDefault="00B7081F" w:rsidP="0004153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Косульникова</w:t>
            </w:r>
            <w:proofErr w:type="spellEnd"/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Л</w:t>
            </w:r>
            <w:r w:rsidR="0004153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69" w:type="dxa"/>
          </w:tcPr>
          <w:p w14:paraId="1E730870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победитель</w:t>
            </w:r>
          </w:p>
        </w:tc>
        <w:tc>
          <w:tcPr>
            <w:tcW w:w="2352" w:type="dxa"/>
          </w:tcPr>
          <w:p w14:paraId="3E176EF4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Привалов Е.А.</w:t>
            </w:r>
          </w:p>
        </w:tc>
      </w:tr>
      <w:tr w:rsidR="00B7081F" w:rsidRPr="00B7081F" w14:paraId="7AFC06BC" w14:textId="77777777" w:rsidTr="009A016A">
        <w:tc>
          <w:tcPr>
            <w:tcW w:w="3085" w:type="dxa"/>
            <w:vMerge/>
          </w:tcPr>
          <w:p w14:paraId="7016C41A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353" w:type="dxa"/>
          </w:tcPr>
          <w:p w14:paraId="346E1D9F" w14:textId="77777777" w:rsidR="00B7081F" w:rsidRPr="00B7081F" w:rsidRDefault="00B7081F" w:rsidP="0004153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Смирнов Р</w:t>
            </w:r>
            <w:r w:rsidR="0004153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69" w:type="dxa"/>
          </w:tcPr>
          <w:p w14:paraId="7F73201E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участник</w:t>
            </w:r>
          </w:p>
        </w:tc>
        <w:tc>
          <w:tcPr>
            <w:tcW w:w="2352" w:type="dxa"/>
          </w:tcPr>
          <w:p w14:paraId="7EA42A69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Марченко Н.В.</w:t>
            </w:r>
          </w:p>
        </w:tc>
      </w:tr>
      <w:tr w:rsidR="00B7081F" w:rsidRPr="00B7081F" w14:paraId="30AF2974" w14:textId="77777777" w:rsidTr="009A016A">
        <w:tc>
          <w:tcPr>
            <w:tcW w:w="9259" w:type="dxa"/>
            <w:gridSpan w:val="4"/>
          </w:tcPr>
          <w:p w14:paraId="319B5F98" w14:textId="77777777" w:rsidR="00B7081F" w:rsidRPr="00D81483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</w:p>
        </w:tc>
      </w:tr>
      <w:tr w:rsidR="00B7081F" w:rsidRPr="00B7081F" w14:paraId="3BF02C3B" w14:textId="77777777" w:rsidTr="009A016A">
        <w:tc>
          <w:tcPr>
            <w:tcW w:w="3085" w:type="dxa"/>
          </w:tcPr>
          <w:p w14:paraId="4AD61BCF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«Первые шаги в науку»</w:t>
            </w:r>
          </w:p>
        </w:tc>
        <w:tc>
          <w:tcPr>
            <w:tcW w:w="2353" w:type="dxa"/>
          </w:tcPr>
          <w:p w14:paraId="12F5B7C8" w14:textId="77777777" w:rsidR="00B7081F" w:rsidRPr="00B7081F" w:rsidRDefault="00B7081F" w:rsidP="0004153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Гончарова В</w:t>
            </w:r>
            <w:r w:rsidR="0004153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69" w:type="dxa"/>
          </w:tcPr>
          <w:p w14:paraId="7798367D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призёр</w:t>
            </w:r>
          </w:p>
        </w:tc>
        <w:tc>
          <w:tcPr>
            <w:tcW w:w="2352" w:type="dxa"/>
          </w:tcPr>
          <w:p w14:paraId="256F5A83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Варваркина Н.А.</w:t>
            </w:r>
          </w:p>
        </w:tc>
      </w:tr>
      <w:tr w:rsidR="00B7081F" w:rsidRPr="00B7081F" w14:paraId="5D9DCFFD" w14:textId="77777777" w:rsidTr="009A016A">
        <w:tc>
          <w:tcPr>
            <w:tcW w:w="9259" w:type="dxa"/>
            <w:gridSpan w:val="4"/>
          </w:tcPr>
          <w:p w14:paraId="07DDA8B5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B7081F" w:rsidRPr="00B7081F" w14:paraId="06B3CA68" w14:textId="77777777" w:rsidTr="009A016A">
        <w:tc>
          <w:tcPr>
            <w:tcW w:w="3085" w:type="dxa"/>
            <w:vMerge w:val="restart"/>
          </w:tcPr>
          <w:p w14:paraId="0A410B82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«Умка»</w:t>
            </w:r>
          </w:p>
        </w:tc>
        <w:tc>
          <w:tcPr>
            <w:tcW w:w="2353" w:type="dxa"/>
          </w:tcPr>
          <w:p w14:paraId="7C633198" w14:textId="77777777" w:rsidR="00B7081F" w:rsidRPr="00B7081F" w:rsidRDefault="00B7081F" w:rsidP="0004153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Перевозчикова Т</w:t>
            </w:r>
            <w:r w:rsidR="0004153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69" w:type="dxa"/>
          </w:tcPr>
          <w:p w14:paraId="04729D57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призёр</w:t>
            </w:r>
          </w:p>
        </w:tc>
        <w:tc>
          <w:tcPr>
            <w:tcW w:w="2352" w:type="dxa"/>
          </w:tcPr>
          <w:p w14:paraId="3C0AD5AB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Рахубенко</w:t>
            </w:r>
            <w:proofErr w:type="spellEnd"/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К.Н.</w:t>
            </w:r>
          </w:p>
        </w:tc>
      </w:tr>
      <w:tr w:rsidR="00B7081F" w:rsidRPr="00B7081F" w14:paraId="6F96906C" w14:textId="77777777" w:rsidTr="009A016A">
        <w:tc>
          <w:tcPr>
            <w:tcW w:w="3085" w:type="dxa"/>
            <w:vMerge/>
          </w:tcPr>
          <w:p w14:paraId="3A689D9F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353" w:type="dxa"/>
          </w:tcPr>
          <w:p w14:paraId="5A73AC2F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 класс</w:t>
            </w:r>
          </w:p>
        </w:tc>
        <w:tc>
          <w:tcPr>
            <w:tcW w:w="1469" w:type="dxa"/>
          </w:tcPr>
          <w:p w14:paraId="22A17598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участники</w:t>
            </w:r>
          </w:p>
        </w:tc>
        <w:tc>
          <w:tcPr>
            <w:tcW w:w="2352" w:type="dxa"/>
          </w:tcPr>
          <w:p w14:paraId="27291EFD" w14:textId="77777777" w:rsidR="00B7081F" w:rsidRPr="00B7081F" w:rsidRDefault="00B7081F" w:rsidP="00B7081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08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Емельянова К.В.</w:t>
            </w:r>
          </w:p>
        </w:tc>
      </w:tr>
    </w:tbl>
    <w:p w14:paraId="7E2F6821" w14:textId="77777777" w:rsidR="00B7081F" w:rsidRPr="00B7081F" w:rsidRDefault="00B7081F" w:rsidP="00B7081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BBAC594" w14:textId="77777777" w:rsidR="00B7081F" w:rsidRPr="009127AB" w:rsidRDefault="00B7081F" w:rsidP="009127AB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127AB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муниципального конкурса «Отечество», двое обучающихся нашей школы Малкова Люда и Привалова Ксения защищали честь школы на </w:t>
      </w:r>
      <w:r w:rsidRPr="009127AB">
        <w:rPr>
          <w:rFonts w:ascii="Times New Roman" w:hAnsi="Times New Roman" w:cs="Times New Roman"/>
          <w:sz w:val="24"/>
          <w:szCs w:val="24"/>
          <w:lang w:val="en-US" w:eastAsia="ru-RU"/>
        </w:rPr>
        <w:t>XXVIII</w:t>
      </w:r>
      <w:r w:rsidRPr="009127AB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областном конкурсе исследовательских краеведческих работ обучающихся-участников Всероссийского туристско-краеведческого движения «О</w:t>
      </w:r>
      <w:r w:rsidR="009127AB" w:rsidRPr="009127AB">
        <w:rPr>
          <w:rFonts w:ascii="Times New Roman" w:hAnsi="Times New Roman" w:cs="Times New Roman"/>
          <w:sz w:val="24"/>
          <w:szCs w:val="24"/>
          <w:lang w:eastAsia="ru-RU"/>
        </w:rPr>
        <w:t>течество» 2021 г.</w:t>
      </w:r>
    </w:p>
    <w:p w14:paraId="473AA7E4" w14:textId="77777777" w:rsidR="00B7081F" w:rsidRPr="009127AB" w:rsidRDefault="00B7081F" w:rsidP="009127AB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27AB">
        <w:rPr>
          <w:rFonts w:ascii="Times New Roman" w:hAnsi="Times New Roman" w:cs="Times New Roman"/>
          <w:sz w:val="24"/>
          <w:szCs w:val="24"/>
        </w:rPr>
        <w:t>В рамках реализации Федерального проекта «Успех каждого ребенка» обучающиеся 8-11 классов принимают активное участие в просмотрах уроков на портале «</w:t>
      </w:r>
      <w:proofErr w:type="spellStart"/>
      <w:r w:rsidRPr="009127AB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9127AB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047A9AD" w14:textId="77777777" w:rsidR="00B7081F" w:rsidRPr="009127AB" w:rsidRDefault="00B7081F" w:rsidP="009127A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27AB">
        <w:rPr>
          <w:rFonts w:ascii="Times New Roman" w:hAnsi="Times New Roman" w:cs="Times New Roman"/>
          <w:sz w:val="24"/>
          <w:szCs w:val="24"/>
          <w:lang w:eastAsia="ru-RU"/>
        </w:rPr>
        <w:t>Одним из положительных моментов необходимо отметить активное участие во всероссийских интернет проектах.  Все обучающиеся с 1 по 11 классы   приняли участие во всероссийского мероприятии «Урок Цифры», кото</w:t>
      </w:r>
      <w:r w:rsidR="009127AB">
        <w:rPr>
          <w:rFonts w:ascii="Times New Roman" w:hAnsi="Times New Roman" w:cs="Times New Roman"/>
          <w:sz w:val="24"/>
          <w:szCs w:val="24"/>
          <w:lang w:eastAsia="ru-RU"/>
        </w:rPr>
        <w:t xml:space="preserve">рый проходил каждую четверть.  </w:t>
      </w:r>
    </w:p>
    <w:p w14:paraId="48450F24" w14:textId="77777777" w:rsidR="004F65AE" w:rsidRPr="002C1AC6" w:rsidRDefault="00B7081F" w:rsidP="002C1AC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127AB">
        <w:rPr>
          <w:rFonts w:ascii="Times New Roman" w:hAnsi="Times New Roman" w:cs="Times New Roman"/>
          <w:sz w:val="24"/>
          <w:szCs w:val="24"/>
        </w:rPr>
        <w:t xml:space="preserve">В  2020-2021 учебном году школа  начала работу над тремя большими проектами в рамках национального проекта «Образование». </w:t>
      </w:r>
    </w:p>
    <w:p w14:paraId="1C62A1E3" w14:textId="77777777" w:rsidR="009127AB" w:rsidRPr="00AF60D6" w:rsidRDefault="009127AB" w:rsidP="00297A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931B9" w14:textId="77777777" w:rsidR="00103F69" w:rsidRPr="00103F69" w:rsidRDefault="00161715" w:rsidP="00103F6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03F69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Внеучебная деятельность.</w:t>
      </w:r>
      <w:r w:rsidRPr="00103F6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14:paraId="232538C9" w14:textId="77777777" w:rsidR="00D81483" w:rsidRPr="00D81483" w:rsidRDefault="00D81483" w:rsidP="00D814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D4">
        <w:rPr>
          <w:rFonts w:ascii="Times New Roman" w:hAnsi="Times New Roman" w:cs="Times New Roman"/>
          <w:sz w:val="24"/>
          <w:szCs w:val="24"/>
        </w:rPr>
        <w:t>Конкурсное движение в школе представлено участием обучающихся в конкурсах и акциях Всероссийского, регионального, муниципального школьного уровней. Участие в конкурсах способствует духовному, интеллектуальному, эстетическому развитию детей</w:t>
      </w:r>
    </w:p>
    <w:p w14:paraId="660041CC" w14:textId="77777777" w:rsidR="00D81483" w:rsidRDefault="00D81483" w:rsidP="00103F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E91397" w14:textId="77777777" w:rsidR="00103F69" w:rsidRPr="00AA42D9" w:rsidRDefault="00103F69" w:rsidP="00103F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2020/2021 учебном году школа участвовала в:</w:t>
      </w:r>
    </w:p>
    <w:p w14:paraId="32A15196" w14:textId="77777777" w:rsidR="00D81483" w:rsidRDefault="00D81483" w:rsidP="00D81483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71C3B723" w14:textId="77777777" w:rsidR="00D81483" w:rsidRPr="00D81483" w:rsidRDefault="00D81483" w:rsidP="00D81483">
      <w:pPr>
        <w:spacing w:after="0" w:line="240" w:lineRule="auto"/>
        <w:jc w:val="both"/>
        <w:rPr>
          <w:rFonts w:hAnsi="Times New Roman" w:cs="Times New Roman"/>
          <w:i/>
          <w:color w:val="000000"/>
          <w:sz w:val="24"/>
          <w:szCs w:val="24"/>
        </w:rPr>
      </w:pPr>
      <w:r w:rsidRPr="00D81483">
        <w:rPr>
          <w:rFonts w:hAnsi="Times New Roman" w:cs="Times New Roman"/>
          <w:i/>
          <w:color w:val="000000"/>
          <w:sz w:val="24"/>
          <w:szCs w:val="24"/>
        </w:rPr>
        <w:t>Всероссийские</w:t>
      </w:r>
      <w:r w:rsidRPr="00D81483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 w:rsidRPr="00D81483">
        <w:rPr>
          <w:rFonts w:hAnsi="Times New Roman" w:cs="Times New Roman"/>
          <w:i/>
          <w:color w:val="000000"/>
          <w:sz w:val="24"/>
          <w:szCs w:val="24"/>
        </w:rPr>
        <w:t>акции</w:t>
      </w:r>
    </w:p>
    <w:p w14:paraId="7C55BD23" w14:textId="77777777" w:rsidR="00D81483" w:rsidRPr="00A26D9A" w:rsidRDefault="00D81483" w:rsidP="00934766">
      <w:pPr>
        <w:pStyle w:val="a3"/>
        <w:numPr>
          <w:ilvl w:val="3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D9A">
        <w:rPr>
          <w:rFonts w:hAnsi="Times New Roman" w:cs="Times New Roman"/>
          <w:color w:val="000000"/>
          <w:sz w:val="24"/>
          <w:szCs w:val="24"/>
        </w:rPr>
        <w:t>«Окна</w:t>
      </w:r>
      <w:r w:rsidRPr="00A26D9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6D9A">
        <w:rPr>
          <w:rFonts w:hAnsi="Times New Roman" w:cs="Times New Roman"/>
          <w:color w:val="000000"/>
          <w:sz w:val="24"/>
          <w:szCs w:val="24"/>
        </w:rPr>
        <w:t>Победы»</w:t>
      </w:r>
      <w:r w:rsidRPr="00A26D9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26D9A">
        <w:rPr>
          <w:rFonts w:hAnsi="Times New Roman" w:cs="Times New Roman"/>
          <w:color w:val="000000"/>
          <w:sz w:val="24"/>
          <w:szCs w:val="24"/>
        </w:rPr>
        <w:t>«Свеча</w:t>
      </w:r>
      <w:r w:rsidRPr="00A26D9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6D9A">
        <w:rPr>
          <w:rFonts w:hAnsi="Times New Roman" w:cs="Times New Roman"/>
          <w:color w:val="000000"/>
          <w:sz w:val="24"/>
          <w:szCs w:val="24"/>
        </w:rPr>
        <w:t>Памяти»</w:t>
      </w:r>
      <w:r w:rsidRPr="00A26D9A">
        <w:rPr>
          <w:rFonts w:hAnsi="Times New Roman" w:cs="Times New Roman"/>
          <w:color w:val="000000"/>
          <w:sz w:val="24"/>
          <w:szCs w:val="24"/>
        </w:rPr>
        <w:t>.</w:t>
      </w:r>
    </w:p>
    <w:p w14:paraId="0045D8A3" w14:textId="77777777" w:rsidR="00D81483" w:rsidRPr="00A26D9A" w:rsidRDefault="00D81483" w:rsidP="00934766">
      <w:pPr>
        <w:pStyle w:val="a3"/>
        <w:numPr>
          <w:ilvl w:val="3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«Живи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елочка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14:paraId="12948E81" w14:textId="77777777" w:rsidR="00D81483" w:rsidRPr="00D81483" w:rsidRDefault="00D81483" w:rsidP="00934766">
      <w:pPr>
        <w:pStyle w:val="a3"/>
        <w:numPr>
          <w:ilvl w:val="3"/>
          <w:numId w:val="35"/>
        </w:numPr>
        <w:ind w:left="156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9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«Покормите птиц зимой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2BA18F" w14:textId="77777777" w:rsidR="00103F69" w:rsidRPr="00443728" w:rsidRDefault="00103F69" w:rsidP="00103F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437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Региональные конкурсы и акции</w:t>
      </w:r>
    </w:p>
    <w:p w14:paraId="6CE1EA15" w14:textId="77777777" w:rsidR="00103F69" w:rsidRPr="00AA42D9" w:rsidRDefault="00103F69" w:rsidP="00103F6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Социальные акции </w:t>
      </w:r>
    </w:p>
    <w:p w14:paraId="31DE12B4" w14:textId="77777777" w:rsidR="00103F69" w:rsidRPr="00AA42D9" w:rsidRDefault="00103F69" w:rsidP="00103F6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«Спасибо нашим дедушкам и бабушкам»</w:t>
      </w:r>
    </w:p>
    <w:p w14:paraId="2F804C99" w14:textId="77777777" w:rsidR="00103F69" w:rsidRPr="00AA42D9" w:rsidRDefault="00103F69" w:rsidP="00103F6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«Подари новогоднее настроение тем, кто рядом»</w:t>
      </w:r>
    </w:p>
    <w:p w14:paraId="68074ED0" w14:textId="77777777" w:rsidR="00103F69" w:rsidRPr="00AA42D9" w:rsidRDefault="00103F69" w:rsidP="00103F6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«Мама – главное слово в каждой судьбе»</w:t>
      </w:r>
    </w:p>
    <w:p w14:paraId="7B677B78" w14:textId="77777777" w:rsidR="00103F69" w:rsidRPr="00AA42D9" w:rsidRDefault="00103F69" w:rsidP="00103F6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«Победа – одна на всех»</w:t>
      </w:r>
    </w:p>
    <w:p w14:paraId="4BF898BD" w14:textId="77777777" w:rsidR="00103F69" w:rsidRPr="00AA42D9" w:rsidRDefault="00103F69" w:rsidP="00103F6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Акция «Зелёная весна» в рамках 10 областного детского экологического фестиваля</w:t>
      </w:r>
    </w:p>
    <w:p w14:paraId="1B08651A" w14:textId="77777777" w:rsidR="00103F69" w:rsidRPr="00AA42D9" w:rsidRDefault="00103F69" w:rsidP="00103F69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</w:rPr>
        <w:t>Акция «День дарения книг в библиотеки»</w:t>
      </w:r>
    </w:p>
    <w:p w14:paraId="2C1B5324" w14:textId="77777777" w:rsidR="00103F69" w:rsidRDefault="00103F69" w:rsidP="00103F69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Акция «Машины Победы!»</w:t>
      </w:r>
    </w:p>
    <w:p w14:paraId="2F514480" w14:textId="77777777" w:rsidR="00103F69" w:rsidRPr="00AA42D9" w:rsidRDefault="00103F69" w:rsidP="00103F69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AA42D9">
        <w:rPr>
          <w:rFonts w:ascii="Times New Roman" w:eastAsia="Times New Roman" w:hAnsi="Times New Roman" w:cs="Times New Roman"/>
          <w:bCs/>
          <w:sz w:val="24"/>
          <w:szCs w:val="24"/>
        </w:rPr>
        <w:t>кция  «Дорогами Победы»</w:t>
      </w:r>
      <w:r w:rsidRPr="000C25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(в</w:t>
      </w:r>
      <w:r w:rsidRPr="00AA42D9">
        <w:rPr>
          <w:rFonts w:ascii="Times New Roman" w:eastAsia="Times New Roman" w:hAnsi="Times New Roman" w:cs="Times New Roman"/>
          <w:bCs/>
          <w:sz w:val="24"/>
          <w:szCs w:val="24"/>
        </w:rPr>
        <w:t>олонтёр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ы)</w:t>
      </w:r>
    </w:p>
    <w:p w14:paraId="5BBDB3B9" w14:textId="77777777" w:rsidR="00103F69" w:rsidRDefault="00103F69" w:rsidP="00103F69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</w:rPr>
        <w:t>Акция «Покормите птиц зимой!»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мероприятие, </w:t>
      </w:r>
      <w:r w:rsidRPr="00AA42D9">
        <w:rPr>
          <w:rFonts w:ascii="Times New Roman" w:eastAsia="Times New Roman" w:hAnsi="Times New Roman" w:cs="Times New Roman"/>
          <w:bCs/>
          <w:sz w:val="24"/>
          <w:szCs w:val="24"/>
        </w:rPr>
        <w:t>РДШ</w:t>
      </w:r>
    </w:p>
    <w:p w14:paraId="17A49627" w14:textId="77777777" w:rsidR="00103F69" w:rsidRPr="00D654DC" w:rsidRDefault="00103F69" w:rsidP="00103F69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</w:rPr>
        <w:t>Акция «Добрые крышечки»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мероприятие, </w:t>
      </w:r>
      <w:r w:rsidRPr="00AA42D9">
        <w:rPr>
          <w:rFonts w:ascii="Times New Roman" w:eastAsia="Times New Roman" w:hAnsi="Times New Roman" w:cs="Times New Roman"/>
          <w:bCs/>
          <w:sz w:val="24"/>
          <w:szCs w:val="24"/>
        </w:rPr>
        <w:t>РДШ</w:t>
      </w:r>
    </w:p>
    <w:p w14:paraId="202116C2" w14:textId="77777777" w:rsidR="00103F69" w:rsidRPr="00AA42D9" w:rsidRDefault="00103F69" w:rsidP="00103F69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Акция </w:t>
      </w:r>
      <w:r w:rsidRPr="00AA42D9">
        <w:rPr>
          <w:rFonts w:ascii="Times New Roman" w:hAnsi="Times New Roman" w:cs="Times New Roman"/>
          <w:bCs/>
          <w:sz w:val="24"/>
          <w:szCs w:val="24"/>
        </w:rPr>
        <w:t>«Космос – это мы!» «Самый необычный летательный аппарат»</w:t>
      </w:r>
    </w:p>
    <w:p w14:paraId="3072D9FC" w14:textId="77777777" w:rsidR="00103F69" w:rsidRPr="000C2575" w:rsidRDefault="00103F69" w:rsidP="00103F69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23416">
        <w:rPr>
          <w:rFonts w:ascii="Times New Roman" w:hAnsi="Times New Roman" w:cs="Times New Roman"/>
          <w:sz w:val="24"/>
          <w:szCs w:val="24"/>
        </w:rPr>
        <w:t>онкурс «ГТО. Пе</w:t>
      </w:r>
      <w:r>
        <w:rPr>
          <w:rFonts w:ascii="Times New Roman" w:hAnsi="Times New Roman"/>
          <w:sz w:val="24"/>
          <w:szCs w:val="24"/>
        </w:rPr>
        <w:t>р</w:t>
      </w:r>
      <w:r w:rsidRPr="00D23416">
        <w:rPr>
          <w:rFonts w:ascii="Times New Roman" w:hAnsi="Times New Roman" w:cs="Times New Roman"/>
          <w:sz w:val="24"/>
          <w:szCs w:val="24"/>
        </w:rPr>
        <w:t>езагрузка» (плакат)</w:t>
      </w:r>
    </w:p>
    <w:p w14:paraId="4121534A" w14:textId="77777777" w:rsidR="00103F69" w:rsidRPr="00D23416" w:rsidRDefault="00103F69" w:rsidP="00103F69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«Елочка, живи!» </w:t>
      </w:r>
    </w:p>
    <w:p w14:paraId="3685274F" w14:textId="77777777" w:rsidR="00103F69" w:rsidRPr="000C2575" w:rsidRDefault="00103F69" w:rsidP="00103F69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К</w:t>
      </w:r>
      <w:r w:rsidRPr="00AA42D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онкурс «Безопасное поведение в чрезвычайных ситуациях» 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(д</w:t>
      </w:r>
      <w:r w:rsidRPr="00AA42D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истанционный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)</w:t>
      </w:r>
    </w:p>
    <w:p w14:paraId="2D41CAFB" w14:textId="77777777" w:rsidR="00103F69" w:rsidRDefault="00103F69" w:rsidP="00103F6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Конкурс «Помни каждый гражданин- спасенья номер 01!» (дистанционный)</w:t>
      </w:r>
      <w:r w:rsidRPr="00D654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014CB63" w14:textId="77777777" w:rsidR="00103F69" w:rsidRDefault="00103F69" w:rsidP="00103F6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A42D9">
        <w:rPr>
          <w:rFonts w:ascii="Times New Roman" w:eastAsia="Times New Roman" w:hAnsi="Times New Roman" w:cs="Times New Roman"/>
          <w:bCs/>
          <w:sz w:val="24"/>
          <w:szCs w:val="24"/>
        </w:rPr>
        <w:t>оисковая работа. Сбор и оформление на стенде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43728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«Спасибо дедам за Победу!», </w:t>
      </w:r>
    </w:p>
    <w:p w14:paraId="48CB6463" w14:textId="77777777" w:rsidR="00103F69" w:rsidRPr="00D654DC" w:rsidRDefault="00103F69" w:rsidP="00103F69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728">
        <w:rPr>
          <w:rFonts w:ascii="Times New Roman" w:eastAsia="Times New Roman" w:hAnsi="Times New Roman" w:cs="Times New Roman"/>
          <w:bCs/>
          <w:sz w:val="24"/>
          <w:szCs w:val="24"/>
        </w:rPr>
        <w:t>сбор  информации о родственниках, участниках Великой Отечественной войны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Style w:val="a6"/>
        <w:tblW w:w="10207" w:type="dxa"/>
        <w:tblInd w:w="-34" w:type="dxa"/>
        <w:tblLook w:val="04A0" w:firstRow="1" w:lastRow="0" w:firstColumn="1" w:lastColumn="0" w:noHBand="0" w:noVBand="1"/>
      </w:tblPr>
      <w:tblGrid>
        <w:gridCol w:w="457"/>
        <w:gridCol w:w="6489"/>
        <w:gridCol w:w="1418"/>
        <w:gridCol w:w="1843"/>
      </w:tblGrid>
      <w:tr w:rsidR="00103F69" w14:paraId="75915D97" w14:textId="77777777" w:rsidTr="00D81483">
        <w:tc>
          <w:tcPr>
            <w:tcW w:w="457" w:type="dxa"/>
          </w:tcPr>
          <w:p w14:paraId="3DD7187C" w14:textId="77777777" w:rsidR="00103F69" w:rsidRPr="00D23416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489" w:type="dxa"/>
          </w:tcPr>
          <w:p w14:paraId="7FD323CF" w14:textId="77777777" w:rsidR="00103F69" w:rsidRPr="00D23416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418" w:type="dxa"/>
          </w:tcPr>
          <w:p w14:paraId="6211C970" w14:textId="77777777" w:rsidR="00103F69" w:rsidRPr="00D23416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</w:tcPr>
          <w:p w14:paraId="5F69B6A9" w14:textId="77777777" w:rsidR="00103F69" w:rsidRPr="00D23416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</w:tr>
      <w:tr w:rsidR="00103F69" w14:paraId="6BCCDE50" w14:textId="77777777" w:rsidTr="00D81483">
        <w:tc>
          <w:tcPr>
            <w:tcW w:w="457" w:type="dxa"/>
          </w:tcPr>
          <w:p w14:paraId="64C04EC8" w14:textId="77777777" w:rsidR="00103F69" w:rsidRPr="00D23416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9" w:type="dxa"/>
          </w:tcPr>
          <w:p w14:paraId="409B4245" w14:textId="77777777" w:rsidR="00103F69" w:rsidRPr="00D23416" w:rsidRDefault="00103F69" w:rsidP="00D814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3416">
              <w:rPr>
                <w:rFonts w:ascii="Times New Roman" w:hAnsi="Times New Roman"/>
                <w:sz w:val="24"/>
                <w:szCs w:val="24"/>
              </w:rPr>
              <w:t xml:space="preserve">конкурс РДШ «Читаем Есенина» к 125 – </w:t>
            </w:r>
            <w:proofErr w:type="spellStart"/>
            <w:r w:rsidRPr="00D23416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D23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416">
              <w:rPr>
                <w:rFonts w:ascii="Times New Roman" w:hAnsi="Times New Roman"/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1418" w:type="dxa"/>
          </w:tcPr>
          <w:p w14:paraId="1F4A3553" w14:textId="77777777" w:rsidR="00103F69" w:rsidRPr="00D23416" w:rsidRDefault="00EE7499" w:rsidP="00EE74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03F69" w:rsidRPr="00D23416">
              <w:rPr>
                <w:rFonts w:ascii="Times New Roman" w:hAnsi="Times New Roman"/>
                <w:sz w:val="24"/>
                <w:szCs w:val="24"/>
              </w:rPr>
              <w:t>ризеры</w:t>
            </w:r>
          </w:p>
        </w:tc>
        <w:tc>
          <w:tcPr>
            <w:tcW w:w="1843" w:type="dxa"/>
          </w:tcPr>
          <w:p w14:paraId="7CEC65F9" w14:textId="77777777" w:rsidR="00103F69" w:rsidRPr="00D23416" w:rsidRDefault="00103F69" w:rsidP="00D814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3416">
              <w:rPr>
                <w:rFonts w:ascii="Times New Roman" w:hAnsi="Times New Roman"/>
                <w:sz w:val="24"/>
                <w:szCs w:val="24"/>
              </w:rPr>
              <w:t>Привалов Е.А.</w:t>
            </w:r>
          </w:p>
          <w:p w14:paraId="141103D6" w14:textId="77777777" w:rsidR="00103F69" w:rsidRPr="00D23416" w:rsidRDefault="00103F69" w:rsidP="00D814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3416">
              <w:rPr>
                <w:rFonts w:ascii="Times New Roman" w:hAnsi="Times New Roman"/>
                <w:sz w:val="24"/>
                <w:szCs w:val="24"/>
              </w:rPr>
              <w:t>Алиева О.А.</w:t>
            </w:r>
          </w:p>
        </w:tc>
      </w:tr>
    </w:tbl>
    <w:p w14:paraId="2D799E65" w14:textId="77777777" w:rsidR="00103F69" w:rsidRDefault="00103F69" w:rsidP="00103F69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2DBE61EF" w14:textId="77777777" w:rsidR="00103F69" w:rsidRPr="00443728" w:rsidRDefault="00103F69" w:rsidP="00103F69">
      <w:pPr>
        <w:pStyle w:val="a4"/>
        <w:rPr>
          <w:rFonts w:ascii="Times New Roman" w:hAnsi="Times New Roman" w:cs="Times New Roman"/>
          <w:i/>
          <w:iCs/>
          <w:sz w:val="24"/>
          <w:lang w:eastAsia="ru-RU"/>
        </w:rPr>
      </w:pPr>
      <w:r w:rsidRPr="004437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Муниципальны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е </w:t>
      </w:r>
      <w:r w:rsidRPr="004437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ы и акции</w:t>
      </w:r>
      <w:r w:rsidRPr="004437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7BBFCE1C" w14:textId="77777777" w:rsidR="00103F69" w:rsidRPr="00AA42D9" w:rsidRDefault="00103F69" w:rsidP="00103F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акция «Вместе мы – сила» </w:t>
      </w:r>
    </w:p>
    <w:p w14:paraId="08530289" w14:textId="77777777" w:rsidR="00103F69" w:rsidRPr="00AA42D9" w:rsidRDefault="00103F69" w:rsidP="00103F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детского изобразительного творчества «Я рисую мир», </w:t>
      </w:r>
    </w:p>
    <w:p w14:paraId="7394E6B5" w14:textId="77777777" w:rsidR="00103F69" w:rsidRPr="00AA42D9" w:rsidRDefault="00103F69" w:rsidP="00103F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декоративно- прикладного творчества «Мир творческих фантазий»,</w:t>
      </w:r>
    </w:p>
    <w:p w14:paraId="32639CA6" w14:textId="77777777" w:rsidR="00103F69" w:rsidRPr="00AA42D9" w:rsidRDefault="00103F69" w:rsidP="00103F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фотографий «Отражение»</w:t>
      </w:r>
    </w:p>
    <w:p w14:paraId="327D5F8D" w14:textId="77777777" w:rsidR="00103F69" w:rsidRPr="00AA42D9" w:rsidRDefault="00103F69" w:rsidP="00103F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фестиваль юных дарований «Планета талантов»,     </w:t>
      </w:r>
    </w:p>
    <w:p w14:paraId="0EC7767F" w14:textId="77777777" w:rsidR="00103F69" w:rsidRPr="00AA42D9" w:rsidRDefault="00103F69" w:rsidP="00103F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8- ой фестиваль национальных культур «Мы вместе!», </w:t>
      </w:r>
    </w:p>
    <w:p w14:paraId="1519AA8D" w14:textId="77777777" w:rsidR="00103F69" w:rsidRPr="00AA42D9" w:rsidRDefault="00103F69" w:rsidP="00103F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«День здоровья»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спортивные  мероприятия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</w:p>
    <w:p w14:paraId="14B0907B" w14:textId="77777777" w:rsidR="00103F69" w:rsidRPr="00C73843" w:rsidRDefault="00103F69" w:rsidP="00C7384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Маршал – Парад к 126 – </w:t>
      </w:r>
      <w:proofErr w:type="spellStart"/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летию</w:t>
      </w:r>
      <w:proofErr w:type="spellEnd"/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Дня рождения </w:t>
      </w:r>
      <w:proofErr w:type="spellStart"/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Ф.И.Толбухина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Style w:val="a6"/>
        <w:tblW w:w="10065" w:type="dxa"/>
        <w:tblInd w:w="-34" w:type="dxa"/>
        <w:tblLook w:val="04A0" w:firstRow="1" w:lastRow="0" w:firstColumn="1" w:lastColumn="0" w:noHBand="0" w:noVBand="1"/>
      </w:tblPr>
      <w:tblGrid>
        <w:gridCol w:w="457"/>
        <w:gridCol w:w="5639"/>
        <w:gridCol w:w="1509"/>
        <w:gridCol w:w="2460"/>
      </w:tblGrid>
      <w:tr w:rsidR="00103F69" w:rsidRPr="00D23416" w14:paraId="1B053B7D" w14:textId="77777777" w:rsidTr="00D81483">
        <w:tc>
          <w:tcPr>
            <w:tcW w:w="457" w:type="dxa"/>
          </w:tcPr>
          <w:p w14:paraId="54A38D6F" w14:textId="77777777" w:rsidR="00103F69" w:rsidRPr="00D23416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39" w:type="dxa"/>
          </w:tcPr>
          <w:p w14:paraId="2175B17E" w14:textId="77777777" w:rsidR="00103F69" w:rsidRPr="00D23416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09" w:type="dxa"/>
          </w:tcPr>
          <w:p w14:paraId="3B270444" w14:textId="77777777" w:rsidR="00103F69" w:rsidRPr="00D23416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460" w:type="dxa"/>
          </w:tcPr>
          <w:p w14:paraId="62DB8835" w14:textId="77777777" w:rsidR="00103F69" w:rsidRPr="00D23416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</w:tr>
      <w:tr w:rsidR="00103F69" w:rsidRPr="00D23416" w14:paraId="1FFB99FF" w14:textId="77777777" w:rsidTr="00D81483">
        <w:tc>
          <w:tcPr>
            <w:tcW w:w="457" w:type="dxa"/>
          </w:tcPr>
          <w:p w14:paraId="32C7E2E8" w14:textId="77777777" w:rsidR="00103F69" w:rsidRPr="00D23416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14:paraId="3958B679" w14:textId="77777777" w:rsidR="00103F69" w:rsidRDefault="00103F69" w:rsidP="00D81483">
            <w:pPr>
              <w:rPr>
                <w:rFonts w:ascii="Times New Roman" w:hAnsi="Times New Roman"/>
                <w:sz w:val="24"/>
                <w:szCs w:val="24"/>
              </w:rPr>
            </w:pPr>
            <w:r w:rsidRPr="000C25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C2575">
              <w:rPr>
                <w:rFonts w:ascii="Times New Roman" w:hAnsi="Times New Roman"/>
                <w:sz w:val="24"/>
                <w:szCs w:val="24"/>
              </w:rPr>
              <w:t xml:space="preserve">конкурс ко Дню матери «Пусть мама услышит!» </w:t>
            </w:r>
          </w:p>
          <w:p w14:paraId="1B5D11C8" w14:textId="77777777" w:rsidR="00103F69" w:rsidRDefault="00103F69" w:rsidP="00D81483">
            <w:pPr>
              <w:rPr>
                <w:rStyle w:val="a5"/>
                <w:rFonts w:ascii="Times New Roman" w:hAnsi="Times New Roman"/>
                <w:sz w:val="24"/>
              </w:rPr>
            </w:pPr>
            <w:r w:rsidRPr="00D85149">
              <w:rPr>
                <w:rStyle w:val="a5"/>
                <w:rFonts w:ascii="Times New Roman" w:hAnsi="Times New Roman"/>
                <w:sz w:val="24"/>
              </w:rPr>
              <w:t>(МЦ «Содействие» ЯМР)</w:t>
            </w:r>
          </w:p>
          <w:p w14:paraId="5C7FE69E" w14:textId="77777777" w:rsidR="00103F69" w:rsidRDefault="00103F69" w:rsidP="00D81483">
            <w:pPr>
              <w:rPr>
                <w:rStyle w:val="a5"/>
                <w:rFonts w:ascii="Times New Roman" w:hAnsi="Times New Roman"/>
                <w:sz w:val="24"/>
              </w:rPr>
            </w:pPr>
            <w:r>
              <w:rPr>
                <w:rStyle w:val="a5"/>
                <w:rFonts w:ascii="Times New Roman" w:hAnsi="Times New Roman"/>
                <w:sz w:val="24"/>
              </w:rPr>
              <w:t>- номинация «Портрет мамы»</w:t>
            </w:r>
          </w:p>
          <w:p w14:paraId="31BF27BF" w14:textId="77777777" w:rsidR="00103F69" w:rsidRDefault="00103F69" w:rsidP="00D81483">
            <w:pPr>
              <w:rPr>
                <w:rStyle w:val="a5"/>
                <w:rFonts w:ascii="Times New Roman" w:hAnsi="Times New Roman"/>
                <w:sz w:val="24"/>
              </w:rPr>
            </w:pPr>
            <w:r>
              <w:rPr>
                <w:rStyle w:val="a5"/>
                <w:rFonts w:ascii="Times New Roman" w:hAnsi="Times New Roman"/>
                <w:sz w:val="24"/>
              </w:rPr>
              <w:t>- номинация «Завтрак для мамы!»,</w:t>
            </w:r>
          </w:p>
          <w:p w14:paraId="0D6496E4" w14:textId="77777777" w:rsidR="00103F69" w:rsidRPr="00D85149" w:rsidRDefault="00103F69" w:rsidP="00D81483">
            <w:pPr>
              <w:pStyle w:val="a4"/>
              <w:rPr>
                <w:rFonts w:ascii="Times New Roman" w:hAnsi="Times New Roman"/>
              </w:rPr>
            </w:pPr>
            <w:r w:rsidRPr="00D85149">
              <w:rPr>
                <w:rFonts w:ascii="Times New Roman" w:hAnsi="Times New Roman"/>
                <w:sz w:val="24"/>
              </w:rPr>
              <w:t>- номинация «Поздравление для мамы</w:t>
            </w:r>
          </w:p>
        </w:tc>
        <w:tc>
          <w:tcPr>
            <w:tcW w:w="1509" w:type="dxa"/>
          </w:tcPr>
          <w:p w14:paraId="66FD6DC3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8AFE0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2FFCA5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  <w:p w14:paraId="05FBF85F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23416">
              <w:rPr>
                <w:rFonts w:ascii="Times New Roman" w:hAnsi="Times New Roman"/>
                <w:sz w:val="24"/>
                <w:szCs w:val="24"/>
              </w:rPr>
              <w:t>ризеры</w:t>
            </w:r>
          </w:p>
          <w:p w14:paraId="2E74115B" w14:textId="77777777" w:rsidR="00103F69" w:rsidRPr="00D23416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460" w:type="dxa"/>
          </w:tcPr>
          <w:p w14:paraId="35CAAD69" w14:textId="77777777" w:rsidR="00103F69" w:rsidRDefault="00103F69" w:rsidP="00D814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B6B6C2D" w14:textId="77777777" w:rsidR="00103F69" w:rsidRDefault="00103F69" w:rsidP="00D814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321C008" w14:textId="77777777" w:rsidR="00103F69" w:rsidRDefault="00103F69" w:rsidP="00D814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3416">
              <w:rPr>
                <w:rFonts w:ascii="Times New Roman" w:hAnsi="Times New Roman"/>
                <w:sz w:val="24"/>
                <w:szCs w:val="24"/>
              </w:rPr>
              <w:t>Алиева О.А.</w:t>
            </w:r>
          </w:p>
          <w:p w14:paraId="60D0C9E5" w14:textId="77777777" w:rsidR="00103F69" w:rsidRDefault="00103F69" w:rsidP="00D814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Мозяковых</w:t>
            </w:r>
            <w:proofErr w:type="spellEnd"/>
          </w:p>
          <w:p w14:paraId="44DE51F9" w14:textId="77777777" w:rsidR="00103F69" w:rsidRPr="00D23416" w:rsidRDefault="00103F69" w:rsidP="00D814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Волоховых</w:t>
            </w:r>
          </w:p>
        </w:tc>
      </w:tr>
      <w:tr w:rsidR="00103F69" w:rsidRPr="00D23416" w14:paraId="0C6C3F00" w14:textId="77777777" w:rsidTr="00D81483">
        <w:tc>
          <w:tcPr>
            <w:tcW w:w="457" w:type="dxa"/>
          </w:tcPr>
          <w:p w14:paraId="124F8BA1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9" w:type="dxa"/>
          </w:tcPr>
          <w:p w14:paraId="10AC579D" w14:textId="77777777" w:rsidR="00103F69" w:rsidRPr="004763AC" w:rsidRDefault="00103F69" w:rsidP="00D81483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4763AC">
              <w:rPr>
                <w:rFonts w:ascii="Times New Roman" w:hAnsi="Times New Roman"/>
                <w:sz w:val="24"/>
              </w:rPr>
              <w:t>конкурс «Отражение»</w:t>
            </w:r>
          </w:p>
        </w:tc>
        <w:tc>
          <w:tcPr>
            <w:tcW w:w="1509" w:type="dxa"/>
          </w:tcPr>
          <w:p w14:paraId="3EA9D762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460" w:type="dxa"/>
          </w:tcPr>
          <w:p w14:paraId="14B8B108" w14:textId="77777777" w:rsidR="00103F69" w:rsidRPr="00D23416" w:rsidRDefault="00103F69" w:rsidP="00D814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Привалов Е.А.</w:t>
            </w:r>
          </w:p>
        </w:tc>
      </w:tr>
      <w:tr w:rsidR="00103F69" w:rsidRPr="00D23416" w14:paraId="09E46EA7" w14:textId="77777777" w:rsidTr="00D81483">
        <w:tc>
          <w:tcPr>
            <w:tcW w:w="457" w:type="dxa"/>
          </w:tcPr>
          <w:p w14:paraId="2FB9943B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9" w:type="dxa"/>
          </w:tcPr>
          <w:p w14:paraId="7D785BDE" w14:textId="77777777" w:rsidR="00103F69" w:rsidRPr="004763AC" w:rsidRDefault="00103F69" w:rsidP="00D81483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</w:t>
            </w:r>
            <w:r w:rsidRPr="004763AC">
              <w:rPr>
                <w:rFonts w:ascii="Times New Roman" w:hAnsi="Times New Roman"/>
                <w:sz w:val="24"/>
              </w:rPr>
              <w:t>«Планета талантов»</w:t>
            </w:r>
          </w:p>
        </w:tc>
        <w:tc>
          <w:tcPr>
            <w:tcW w:w="1509" w:type="dxa"/>
          </w:tcPr>
          <w:p w14:paraId="0D695BF2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460" w:type="dxa"/>
          </w:tcPr>
          <w:p w14:paraId="1DF915FA" w14:textId="77777777" w:rsidR="00103F69" w:rsidRDefault="00103F69" w:rsidP="00D814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О.А.,</w:t>
            </w:r>
          </w:p>
          <w:p w14:paraId="77CCE119" w14:textId="77777777" w:rsidR="00103F69" w:rsidRPr="00D23416" w:rsidRDefault="00103F69" w:rsidP="00D814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Привалов Е.А.</w:t>
            </w:r>
          </w:p>
        </w:tc>
      </w:tr>
      <w:tr w:rsidR="00103F69" w:rsidRPr="00D23416" w14:paraId="61B3E722" w14:textId="77777777" w:rsidTr="00D81483">
        <w:tc>
          <w:tcPr>
            <w:tcW w:w="457" w:type="dxa"/>
          </w:tcPr>
          <w:p w14:paraId="1B75A5CE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9" w:type="dxa"/>
          </w:tcPr>
          <w:p w14:paraId="0B669EF7" w14:textId="77777777" w:rsidR="00103F69" w:rsidRPr="004763AC" w:rsidRDefault="00103F69" w:rsidP="00D81483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4763AC">
              <w:rPr>
                <w:rFonts w:ascii="Times New Roman" w:hAnsi="Times New Roman"/>
                <w:sz w:val="24"/>
              </w:rPr>
              <w:t>конкурс «Мир творческих фантазий»</w:t>
            </w:r>
          </w:p>
        </w:tc>
        <w:tc>
          <w:tcPr>
            <w:tcW w:w="1509" w:type="dxa"/>
          </w:tcPr>
          <w:p w14:paraId="7AED1603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460" w:type="dxa"/>
          </w:tcPr>
          <w:p w14:paraId="74725857" w14:textId="77777777" w:rsidR="00103F69" w:rsidRPr="00D23416" w:rsidRDefault="00103F69" w:rsidP="00D814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Разгуляева Е.П.</w:t>
            </w:r>
          </w:p>
        </w:tc>
      </w:tr>
      <w:tr w:rsidR="00103F69" w:rsidRPr="00D23416" w14:paraId="1557CC1F" w14:textId="77777777" w:rsidTr="00D81483">
        <w:tc>
          <w:tcPr>
            <w:tcW w:w="457" w:type="dxa"/>
          </w:tcPr>
          <w:p w14:paraId="4DB6E1FC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9" w:type="dxa"/>
          </w:tcPr>
          <w:p w14:paraId="7C086A31" w14:textId="77777777" w:rsidR="00103F69" w:rsidRPr="004763AC" w:rsidRDefault="00103F69" w:rsidP="00D81483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4763AC">
              <w:rPr>
                <w:rFonts w:ascii="Times New Roman" w:hAnsi="Times New Roman"/>
                <w:sz w:val="24"/>
              </w:rPr>
              <w:t xml:space="preserve">конкурс «Весна </w:t>
            </w:r>
            <w:proofErr w:type="spellStart"/>
            <w:r w:rsidRPr="004763AC">
              <w:rPr>
                <w:rFonts w:ascii="Times New Roman" w:hAnsi="Times New Roman"/>
                <w:sz w:val="24"/>
              </w:rPr>
              <w:t>Мартовна</w:t>
            </w:r>
            <w:proofErr w:type="spellEnd"/>
            <w:r w:rsidRPr="004763A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763AC">
              <w:rPr>
                <w:rFonts w:ascii="Times New Roman" w:hAnsi="Times New Roman"/>
                <w:sz w:val="24"/>
              </w:rPr>
              <w:t>Апрелькина</w:t>
            </w:r>
            <w:proofErr w:type="spellEnd"/>
            <w:r w:rsidRPr="004763A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09" w:type="dxa"/>
          </w:tcPr>
          <w:p w14:paraId="69DEDE59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победитель,</w:t>
            </w:r>
          </w:p>
          <w:p w14:paraId="2604E29C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призёры</w:t>
            </w:r>
          </w:p>
        </w:tc>
        <w:tc>
          <w:tcPr>
            <w:tcW w:w="2460" w:type="dxa"/>
          </w:tcPr>
          <w:p w14:paraId="24765231" w14:textId="77777777" w:rsidR="00103F69" w:rsidRDefault="00103F69" w:rsidP="00D814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К.В.,</w:t>
            </w:r>
          </w:p>
          <w:p w14:paraId="6A3BDB45" w14:textId="77777777" w:rsidR="00103F69" w:rsidRPr="00D23416" w:rsidRDefault="00103F69" w:rsidP="00D814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О.А.</w:t>
            </w:r>
          </w:p>
        </w:tc>
      </w:tr>
      <w:tr w:rsidR="00103F69" w:rsidRPr="00D23416" w14:paraId="7F155ED1" w14:textId="77777777" w:rsidTr="00D81483">
        <w:tc>
          <w:tcPr>
            <w:tcW w:w="457" w:type="dxa"/>
          </w:tcPr>
          <w:p w14:paraId="643E83DF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9" w:type="dxa"/>
          </w:tcPr>
          <w:p w14:paraId="4D55EE35" w14:textId="77777777" w:rsidR="00103F69" w:rsidRPr="004763AC" w:rsidRDefault="00103F69" w:rsidP="00D81483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4763AC">
              <w:rPr>
                <w:rFonts w:ascii="Times New Roman" w:hAnsi="Times New Roman"/>
                <w:sz w:val="24"/>
              </w:rPr>
              <w:t>конкурс «Я рисую мир»</w:t>
            </w:r>
          </w:p>
        </w:tc>
        <w:tc>
          <w:tcPr>
            <w:tcW w:w="1509" w:type="dxa"/>
          </w:tcPr>
          <w:p w14:paraId="74A04C2E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победитель,</w:t>
            </w:r>
          </w:p>
          <w:p w14:paraId="44977440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призёры</w:t>
            </w:r>
          </w:p>
        </w:tc>
        <w:tc>
          <w:tcPr>
            <w:tcW w:w="2460" w:type="dxa"/>
          </w:tcPr>
          <w:p w14:paraId="015398B1" w14:textId="77777777" w:rsidR="00103F69" w:rsidRPr="00D23416" w:rsidRDefault="00103F69" w:rsidP="00D814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Дьячевская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03F69" w:rsidRPr="00D23416" w14:paraId="00714861" w14:textId="77777777" w:rsidTr="00D81483">
        <w:tc>
          <w:tcPr>
            <w:tcW w:w="457" w:type="dxa"/>
          </w:tcPr>
          <w:p w14:paraId="71E371AF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9" w:type="dxa"/>
          </w:tcPr>
          <w:p w14:paraId="3D8D3266" w14:textId="77777777" w:rsidR="00103F69" w:rsidRPr="004763AC" w:rsidRDefault="00103F69" w:rsidP="00D81483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4763AC">
              <w:rPr>
                <w:rFonts w:ascii="Times New Roman" w:hAnsi="Times New Roman"/>
                <w:sz w:val="24"/>
              </w:rPr>
              <w:t>конкурс новогодних поделок из бросового материала (МУДО ЦДТ «Ступеньки» ЯМР)</w:t>
            </w:r>
          </w:p>
        </w:tc>
        <w:tc>
          <w:tcPr>
            <w:tcW w:w="1509" w:type="dxa"/>
          </w:tcPr>
          <w:p w14:paraId="6CD33537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призёры</w:t>
            </w:r>
          </w:p>
        </w:tc>
        <w:tc>
          <w:tcPr>
            <w:tcW w:w="2460" w:type="dxa"/>
          </w:tcPr>
          <w:p w14:paraId="7DAD67BA" w14:textId="77777777" w:rsidR="00103F69" w:rsidRPr="00D23416" w:rsidRDefault="00103F69" w:rsidP="00D814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К.В.</w:t>
            </w:r>
          </w:p>
        </w:tc>
      </w:tr>
      <w:tr w:rsidR="00103F69" w:rsidRPr="00D23416" w14:paraId="2ACC8EDA" w14:textId="77777777" w:rsidTr="00D81483">
        <w:tc>
          <w:tcPr>
            <w:tcW w:w="457" w:type="dxa"/>
          </w:tcPr>
          <w:p w14:paraId="14F263D1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9" w:type="dxa"/>
          </w:tcPr>
          <w:p w14:paraId="31EC13B5" w14:textId="77777777" w:rsidR="00103F69" w:rsidRPr="00D654DC" w:rsidRDefault="00103F69" w:rsidP="00D81483">
            <w:pPr>
              <w:rPr>
                <w:rFonts w:ascii="Times New Roman" w:hAnsi="Times New Roman"/>
                <w:sz w:val="24"/>
              </w:rPr>
            </w:pPr>
            <w:r w:rsidRPr="00D654DC">
              <w:rPr>
                <w:rFonts w:ascii="Times New Roman" w:hAnsi="Times New Roman"/>
                <w:sz w:val="24"/>
              </w:rPr>
              <w:t>конкурс «Снегурочка 2021» (онлайн)</w:t>
            </w:r>
          </w:p>
        </w:tc>
        <w:tc>
          <w:tcPr>
            <w:tcW w:w="1509" w:type="dxa"/>
          </w:tcPr>
          <w:p w14:paraId="48BCD05F" w14:textId="77777777" w:rsidR="00103F69" w:rsidRDefault="00103F69" w:rsidP="00D814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призёры</w:t>
            </w:r>
          </w:p>
        </w:tc>
        <w:tc>
          <w:tcPr>
            <w:tcW w:w="2460" w:type="dxa"/>
          </w:tcPr>
          <w:p w14:paraId="0E92A4E5" w14:textId="77777777" w:rsidR="00103F69" w:rsidRDefault="00103F69" w:rsidP="00D814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Шувалова Ю.П.</w:t>
            </w:r>
          </w:p>
        </w:tc>
      </w:tr>
    </w:tbl>
    <w:p w14:paraId="04911ABD" w14:textId="77777777" w:rsidR="00103F69" w:rsidRPr="00D654DC" w:rsidRDefault="00103F69" w:rsidP="00103F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4DBB7A75" w14:textId="77777777" w:rsidR="00103F69" w:rsidRPr="00443728" w:rsidRDefault="00103F69" w:rsidP="00103F6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437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Общешкольные мероприятия </w:t>
      </w:r>
    </w:p>
    <w:p w14:paraId="2C55C461" w14:textId="77777777" w:rsidR="00103F69" w:rsidRPr="00AA42D9" w:rsidRDefault="00103F69" w:rsidP="00103F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Онлайн – концерт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</w:t>
      </w: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Дню учителя, поздравление педагогов – ветеранов </w:t>
      </w:r>
    </w:p>
    <w:p w14:paraId="715B89F6" w14:textId="77777777" w:rsidR="00103F69" w:rsidRPr="00AA42D9" w:rsidRDefault="00103F69" w:rsidP="00103F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Праздничная программа ко Дню матери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(онлайн)</w:t>
      </w:r>
    </w:p>
    <w:p w14:paraId="5FC8A291" w14:textId="77777777" w:rsidR="00103F69" w:rsidRPr="00AA42D9" w:rsidRDefault="00103F69" w:rsidP="00103F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Новогодняя сказка для учеников начальной школы</w:t>
      </w:r>
    </w:p>
    <w:p w14:paraId="2F118CCA" w14:textId="77777777" w:rsidR="00103F69" w:rsidRPr="00AA42D9" w:rsidRDefault="00103F69" w:rsidP="00103F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Музыкальная программа ко Дню 8 Марта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(онлайн)</w:t>
      </w:r>
    </w:p>
    <w:p w14:paraId="4F52DB60" w14:textId="77777777" w:rsidR="00D81483" w:rsidRDefault="00103F69" w:rsidP="00D8148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«День защиты детей», мероприятие в рамках ГО и ЧС с приглашением сотрудников пожарной части и амбулатории с. </w:t>
      </w:r>
      <w:proofErr w:type="spellStart"/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Толбухино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 июня, ДОЛ «Радуга»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38B6E258" w14:textId="77777777" w:rsidR="00161715" w:rsidRPr="00BC6AD7" w:rsidRDefault="00161715" w:rsidP="00161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161618" w14:textId="77777777" w:rsidR="00161715" w:rsidRPr="00BC6AD7" w:rsidRDefault="009127AB" w:rsidP="00161715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161715" w:rsidRPr="00BC6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 Взаимодействие с социальными партнерами</w:t>
      </w:r>
      <w:r w:rsidR="00161715" w:rsidRPr="00BC6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воспитательном процессе</w:t>
      </w:r>
    </w:p>
    <w:p w14:paraId="795A8589" w14:textId="77777777" w:rsidR="00161715" w:rsidRPr="009127AB" w:rsidRDefault="00161715" w:rsidP="00161715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Социальные партнеры МОУ СШ </w:t>
      </w:r>
      <w:proofErr w:type="spellStart"/>
      <w:r w:rsidRPr="00912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им.Ф.И.Толбухина</w:t>
      </w:r>
      <w:proofErr w:type="spellEnd"/>
      <w:r w:rsidRPr="00912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ЯМР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648"/>
        <w:gridCol w:w="754"/>
        <w:gridCol w:w="1074"/>
        <w:gridCol w:w="648"/>
        <w:gridCol w:w="1074"/>
        <w:gridCol w:w="1074"/>
        <w:gridCol w:w="648"/>
        <w:gridCol w:w="1293"/>
        <w:gridCol w:w="648"/>
        <w:gridCol w:w="797"/>
      </w:tblGrid>
      <w:tr w:rsidR="00965447" w:rsidRPr="00BC6AD7" w14:paraId="74FB70BC" w14:textId="77777777" w:rsidTr="00934766">
        <w:trPr>
          <w:cantSplit/>
          <w:trHeight w:val="3669"/>
          <w:jc w:val="center"/>
        </w:trPr>
        <w:tc>
          <w:tcPr>
            <w:tcW w:w="769" w:type="dxa"/>
            <w:textDirection w:val="btLr"/>
            <w:vAlign w:val="center"/>
          </w:tcPr>
          <w:p w14:paraId="20C1CB69" w14:textId="77777777" w:rsidR="00965447" w:rsidRPr="008C7A7A" w:rsidRDefault="00965447" w:rsidP="0093476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  Администрации ЯМР</w:t>
            </w:r>
          </w:p>
        </w:tc>
        <w:tc>
          <w:tcPr>
            <w:tcW w:w="590" w:type="dxa"/>
            <w:textDirection w:val="btLr"/>
            <w:vAlign w:val="center"/>
          </w:tcPr>
          <w:p w14:paraId="45A551B0" w14:textId="77777777" w:rsidR="00965447" w:rsidRPr="008C7A7A" w:rsidRDefault="00965447" w:rsidP="0093476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КДН Ярославского РОВД</w:t>
            </w:r>
          </w:p>
        </w:tc>
        <w:tc>
          <w:tcPr>
            <w:tcW w:w="760" w:type="dxa"/>
            <w:textDirection w:val="btLr"/>
            <w:vAlign w:val="center"/>
          </w:tcPr>
          <w:p w14:paraId="723B9EE8" w14:textId="77777777" w:rsidR="00965447" w:rsidRPr="008C7A7A" w:rsidRDefault="00965447" w:rsidP="0093476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Молодежный центр «Содействие»</w:t>
            </w:r>
          </w:p>
        </w:tc>
        <w:tc>
          <w:tcPr>
            <w:tcW w:w="1074" w:type="dxa"/>
            <w:textDirection w:val="btLr"/>
            <w:vAlign w:val="center"/>
          </w:tcPr>
          <w:p w14:paraId="744C1F8B" w14:textId="77777777" w:rsidR="00965447" w:rsidRPr="008C7A7A" w:rsidRDefault="00965447" w:rsidP="0093476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Туристическая фирма</w:t>
            </w:r>
          </w:p>
          <w:p w14:paraId="2762FBAD" w14:textId="77777777" w:rsidR="00965447" w:rsidRPr="008C7A7A" w:rsidRDefault="00965447" w:rsidP="0093476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«Град Ярославля»</w:t>
            </w:r>
          </w:p>
        </w:tc>
        <w:tc>
          <w:tcPr>
            <w:tcW w:w="648" w:type="dxa"/>
            <w:textDirection w:val="btLr"/>
            <w:vAlign w:val="center"/>
          </w:tcPr>
          <w:p w14:paraId="1B5DF025" w14:textId="77777777" w:rsidR="00965447" w:rsidRPr="008C7A7A" w:rsidRDefault="00600229" w:rsidP="0093476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КДН и ЗП ЯМР</w:t>
            </w:r>
          </w:p>
        </w:tc>
        <w:tc>
          <w:tcPr>
            <w:tcW w:w="1074" w:type="dxa"/>
            <w:textDirection w:val="btLr"/>
            <w:vAlign w:val="center"/>
          </w:tcPr>
          <w:p w14:paraId="7DD27C2D" w14:textId="77777777" w:rsidR="00965447" w:rsidRPr="008C7A7A" w:rsidRDefault="00965447" w:rsidP="0093476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Районный Совет ветеранов,</w:t>
            </w:r>
          </w:p>
          <w:p w14:paraId="0EF2C828" w14:textId="77777777" w:rsidR="00965447" w:rsidRPr="008C7A7A" w:rsidRDefault="00965447" w:rsidP="0093476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 ветеранов </w:t>
            </w:r>
            <w:proofErr w:type="spellStart"/>
            <w:r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с.Толбухино</w:t>
            </w:r>
            <w:proofErr w:type="spellEnd"/>
          </w:p>
        </w:tc>
        <w:tc>
          <w:tcPr>
            <w:tcW w:w="1074" w:type="dxa"/>
            <w:textDirection w:val="btLr"/>
            <w:vAlign w:val="center"/>
          </w:tcPr>
          <w:p w14:paraId="12F5591C" w14:textId="77777777" w:rsidR="00934766" w:rsidRDefault="00965447" w:rsidP="0093476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ГУЗ ЯО Ярославская ЦРБ</w:t>
            </w:r>
            <w:r w:rsidR="000B52DF"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696851F3" w14:textId="77777777" w:rsidR="00965447" w:rsidRPr="008C7A7A" w:rsidRDefault="00934766" w:rsidP="0093476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="000B52DF"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Толбухино</w:t>
            </w:r>
            <w:proofErr w:type="spellEnd"/>
          </w:p>
        </w:tc>
        <w:tc>
          <w:tcPr>
            <w:tcW w:w="648" w:type="dxa"/>
            <w:textDirection w:val="btLr"/>
            <w:vAlign w:val="center"/>
          </w:tcPr>
          <w:p w14:paraId="621CBBC1" w14:textId="77777777" w:rsidR="00965447" w:rsidRPr="008C7A7A" w:rsidRDefault="00965447" w:rsidP="0093476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</w:t>
            </w:r>
            <w:r w:rsidR="00EE7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лемзавод «Родина»</w:t>
            </w:r>
          </w:p>
        </w:tc>
        <w:tc>
          <w:tcPr>
            <w:tcW w:w="1330" w:type="dxa"/>
            <w:textDirection w:val="btLr"/>
            <w:vAlign w:val="center"/>
          </w:tcPr>
          <w:p w14:paraId="035BCB36" w14:textId="77777777" w:rsidR="00965447" w:rsidRPr="008C7A7A" w:rsidRDefault="00965447" w:rsidP="0093476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Районная и сельская библиотеки, ДК </w:t>
            </w:r>
            <w:proofErr w:type="spellStart"/>
            <w:r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с.Толбухин</w:t>
            </w:r>
            <w:proofErr w:type="spellEnd"/>
            <w:r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с.Андроники</w:t>
            </w:r>
            <w:proofErr w:type="spellEnd"/>
            <w:r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д.Кузнечиха</w:t>
            </w:r>
            <w:proofErr w:type="spellEnd"/>
          </w:p>
        </w:tc>
        <w:tc>
          <w:tcPr>
            <w:tcW w:w="648" w:type="dxa"/>
            <w:textDirection w:val="btLr"/>
            <w:vAlign w:val="center"/>
          </w:tcPr>
          <w:p w14:paraId="738F7FE6" w14:textId="77777777" w:rsidR="00965447" w:rsidRPr="008C7A7A" w:rsidRDefault="00EE7499" w:rsidP="0093476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МУДО </w:t>
            </w:r>
            <w:r w:rsidR="00965447"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ДЮСШ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ЯМР</w:t>
            </w:r>
          </w:p>
        </w:tc>
        <w:tc>
          <w:tcPr>
            <w:tcW w:w="805" w:type="dxa"/>
            <w:textDirection w:val="btLr"/>
            <w:vAlign w:val="center"/>
          </w:tcPr>
          <w:p w14:paraId="632A9DFA" w14:textId="77777777" w:rsidR="00965447" w:rsidRPr="008C7A7A" w:rsidRDefault="00965447" w:rsidP="0093476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МУДО ЦДТ «Ступеньки»</w:t>
            </w:r>
            <w:r w:rsidR="000B52DF"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ЯМР, </w:t>
            </w:r>
            <w:r w:rsidR="00EE7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МУДЛ </w:t>
            </w:r>
            <w:r w:rsidR="000B52DF" w:rsidRPr="008C7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ЦДТ «Шанс»</w:t>
            </w:r>
            <w:r w:rsidR="00EE7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ЯМР</w:t>
            </w:r>
          </w:p>
        </w:tc>
      </w:tr>
    </w:tbl>
    <w:p w14:paraId="6D20D23B" w14:textId="77777777" w:rsidR="00161715" w:rsidRPr="00BC6AD7" w:rsidRDefault="00161715" w:rsidP="001617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2E1E0B" w14:textId="77777777" w:rsidR="003F54C1" w:rsidRPr="009127AB" w:rsidRDefault="00161715" w:rsidP="00161715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BC6AD7">
        <w:rPr>
          <w:b/>
          <w:lang w:eastAsia="ru-RU"/>
        </w:rPr>
        <w:lastRenderedPageBreak/>
        <w:tab/>
      </w:r>
      <w:r w:rsidRPr="009127AB">
        <w:rPr>
          <w:rFonts w:ascii="Times New Roman" w:hAnsi="Times New Roman" w:cs="Times New Roman"/>
          <w:sz w:val="24"/>
          <w:lang w:eastAsia="ru-RU"/>
        </w:rPr>
        <w:t>Исходя из данных таблицы следует отметить, что школа эффективно взаимодействует с социальными партнерами. На базе школы регулярно проводятся различные воспитательные мероприятия   Обучающиеся принимают активное участие в мероприятиях районного</w:t>
      </w:r>
      <w:r w:rsidR="003F54C1" w:rsidRPr="009127AB">
        <w:rPr>
          <w:rFonts w:ascii="Times New Roman" w:hAnsi="Times New Roman" w:cs="Times New Roman"/>
          <w:sz w:val="24"/>
          <w:lang w:eastAsia="ru-RU"/>
        </w:rPr>
        <w:t xml:space="preserve">, </w:t>
      </w:r>
      <w:proofErr w:type="spellStart"/>
      <w:r w:rsidR="003F54C1" w:rsidRPr="009127AB">
        <w:rPr>
          <w:rFonts w:ascii="Times New Roman" w:hAnsi="Times New Roman" w:cs="Times New Roman"/>
          <w:sz w:val="24"/>
          <w:lang w:eastAsia="ru-RU"/>
        </w:rPr>
        <w:t>реонального</w:t>
      </w:r>
      <w:proofErr w:type="spellEnd"/>
      <w:r w:rsidR="003F54C1" w:rsidRPr="009127AB">
        <w:rPr>
          <w:rFonts w:ascii="Times New Roman" w:hAnsi="Times New Roman" w:cs="Times New Roman"/>
          <w:sz w:val="24"/>
          <w:lang w:eastAsia="ru-RU"/>
        </w:rPr>
        <w:t xml:space="preserve"> уровня</w:t>
      </w:r>
    </w:p>
    <w:p w14:paraId="4743422B" w14:textId="77777777" w:rsidR="00161715" w:rsidRPr="009127AB" w:rsidRDefault="003F54C1" w:rsidP="009127AB">
      <w:pPr>
        <w:pStyle w:val="a4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9127AB">
        <w:rPr>
          <w:rFonts w:ascii="Times New Roman" w:hAnsi="Times New Roman" w:cs="Times New Roman"/>
          <w:sz w:val="24"/>
          <w:lang w:eastAsia="ru-RU"/>
        </w:rPr>
        <w:t xml:space="preserve">В течение </w:t>
      </w:r>
      <w:r w:rsidR="00066E7F" w:rsidRPr="009127AB">
        <w:rPr>
          <w:rFonts w:ascii="Times New Roman" w:hAnsi="Times New Roman" w:cs="Times New Roman"/>
          <w:sz w:val="24"/>
          <w:lang w:eastAsia="ru-RU"/>
        </w:rPr>
        <w:t xml:space="preserve">пяти </w:t>
      </w:r>
      <w:r w:rsidRPr="009127AB">
        <w:rPr>
          <w:rFonts w:ascii="Times New Roman" w:hAnsi="Times New Roman" w:cs="Times New Roman"/>
          <w:sz w:val="24"/>
          <w:lang w:eastAsia="ru-RU"/>
        </w:rPr>
        <w:t xml:space="preserve">лет </w:t>
      </w:r>
      <w:r w:rsidR="00161715" w:rsidRPr="009127AB">
        <w:rPr>
          <w:rFonts w:ascii="Times New Roman" w:hAnsi="Times New Roman" w:cs="Times New Roman"/>
          <w:sz w:val="24"/>
          <w:lang w:eastAsia="ru-RU"/>
        </w:rPr>
        <w:t xml:space="preserve"> школа сотрудничает со школой №212 Фр</w:t>
      </w:r>
      <w:r w:rsidR="00273F41" w:rsidRPr="009127AB">
        <w:rPr>
          <w:rFonts w:ascii="Times New Roman" w:hAnsi="Times New Roman" w:cs="Times New Roman"/>
          <w:sz w:val="24"/>
          <w:lang w:eastAsia="ru-RU"/>
        </w:rPr>
        <w:t xml:space="preserve">унзенского района </w:t>
      </w:r>
      <w:proofErr w:type="spellStart"/>
      <w:r w:rsidR="00161715" w:rsidRPr="009127AB">
        <w:rPr>
          <w:rFonts w:ascii="Times New Roman" w:hAnsi="Times New Roman" w:cs="Times New Roman"/>
          <w:sz w:val="24"/>
          <w:lang w:eastAsia="ru-RU"/>
        </w:rPr>
        <w:t>г.Санкт</w:t>
      </w:r>
      <w:proofErr w:type="spellEnd"/>
      <w:r w:rsidR="00161715" w:rsidRPr="009127AB">
        <w:rPr>
          <w:rFonts w:ascii="Times New Roman" w:hAnsi="Times New Roman" w:cs="Times New Roman"/>
          <w:sz w:val="24"/>
          <w:lang w:eastAsia="ru-RU"/>
        </w:rPr>
        <w:t xml:space="preserve"> – Петербурга. Происходит обмен опытом по гражданско- патриотическому воспитанию учащихся, про</w:t>
      </w:r>
      <w:r w:rsidR="009127AB">
        <w:rPr>
          <w:rFonts w:ascii="Times New Roman" w:hAnsi="Times New Roman" w:cs="Times New Roman"/>
          <w:sz w:val="24"/>
          <w:lang w:eastAsia="ru-RU"/>
        </w:rPr>
        <w:t>водятся конференции, экскурсии.</w:t>
      </w:r>
    </w:p>
    <w:p w14:paraId="7A4E51F8" w14:textId="77777777" w:rsidR="00161715" w:rsidRPr="009127AB" w:rsidRDefault="00161715" w:rsidP="00161715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9127AB">
        <w:rPr>
          <w:rFonts w:ascii="Times New Roman" w:hAnsi="Times New Roman" w:cs="Times New Roman"/>
          <w:sz w:val="24"/>
          <w:lang w:eastAsia="ru-RU"/>
        </w:rPr>
        <w:tab/>
        <w:t>Взаимодействие с КДН Ярославского РОВД способствует снижению правонарушении с</w:t>
      </w:r>
      <w:r w:rsidR="003F54C1" w:rsidRPr="009127AB">
        <w:rPr>
          <w:rFonts w:ascii="Times New Roman" w:hAnsi="Times New Roman" w:cs="Times New Roman"/>
          <w:sz w:val="24"/>
          <w:lang w:eastAsia="ru-RU"/>
        </w:rPr>
        <w:t>реди обучающихся. В течение 20</w:t>
      </w:r>
      <w:r w:rsidR="00066E7F" w:rsidRPr="009127AB">
        <w:rPr>
          <w:rFonts w:ascii="Times New Roman" w:hAnsi="Times New Roman" w:cs="Times New Roman"/>
          <w:sz w:val="24"/>
          <w:lang w:eastAsia="ru-RU"/>
        </w:rPr>
        <w:t xml:space="preserve">20 </w:t>
      </w:r>
      <w:r w:rsidR="003F54C1" w:rsidRPr="009127AB">
        <w:rPr>
          <w:rFonts w:ascii="Times New Roman" w:hAnsi="Times New Roman" w:cs="Times New Roman"/>
          <w:sz w:val="24"/>
          <w:lang w:eastAsia="ru-RU"/>
        </w:rPr>
        <w:t xml:space="preserve"> – 20</w:t>
      </w:r>
      <w:r w:rsidR="00066E7F" w:rsidRPr="009127AB">
        <w:rPr>
          <w:rFonts w:ascii="Times New Roman" w:hAnsi="Times New Roman" w:cs="Times New Roman"/>
          <w:sz w:val="24"/>
          <w:lang w:eastAsia="ru-RU"/>
        </w:rPr>
        <w:t>21</w:t>
      </w:r>
      <w:r w:rsidR="00273F41" w:rsidRPr="009127A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127AB">
        <w:rPr>
          <w:rFonts w:ascii="Times New Roman" w:hAnsi="Times New Roman" w:cs="Times New Roman"/>
          <w:sz w:val="24"/>
          <w:lang w:eastAsia="ru-RU"/>
        </w:rPr>
        <w:t>учебного года нет отчисления обучающихся из школы по причине неуспеваемости и девиантного поведения.</w:t>
      </w:r>
    </w:p>
    <w:p w14:paraId="29AB9BF1" w14:textId="77777777" w:rsidR="00161715" w:rsidRPr="009127AB" w:rsidRDefault="00161715" w:rsidP="00161715">
      <w:pPr>
        <w:pStyle w:val="a4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9127AB">
        <w:rPr>
          <w:rFonts w:ascii="Times New Roman" w:hAnsi="Times New Roman" w:cs="Times New Roman"/>
          <w:sz w:val="24"/>
          <w:lang w:eastAsia="ru-RU"/>
        </w:rPr>
        <w:t>В текущем году  инспектора  проводили беседы по профилактике безнадзорности и правонарушений с учениками 8 – 11 классов</w:t>
      </w:r>
      <w:r w:rsidR="003F54C1" w:rsidRPr="009127AB">
        <w:rPr>
          <w:rFonts w:ascii="Times New Roman" w:hAnsi="Times New Roman" w:cs="Times New Roman"/>
          <w:sz w:val="24"/>
          <w:lang w:eastAsia="ru-RU"/>
        </w:rPr>
        <w:t>.</w:t>
      </w:r>
    </w:p>
    <w:p w14:paraId="378A4857" w14:textId="77777777" w:rsidR="00161715" w:rsidRPr="009127AB" w:rsidRDefault="00161715" w:rsidP="00161715">
      <w:pPr>
        <w:pStyle w:val="a4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9127AB">
        <w:rPr>
          <w:rFonts w:ascii="Times New Roman" w:hAnsi="Times New Roman" w:cs="Times New Roman"/>
          <w:sz w:val="24"/>
          <w:lang w:eastAsia="ru-RU"/>
        </w:rPr>
        <w:t xml:space="preserve">Молодежный центр «Содействие» проводит мероприятия, направленные на пропаганду здорового образа жизни, профилактику ПАВ. Ребята нашей школы </w:t>
      </w:r>
      <w:r w:rsidR="002F517B" w:rsidRPr="009127AB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4F05F8A3" w14:textId="77777777" w:rsidR="00161715" w:rsidRPr="009127AB" w:rsidRDefault="00161715" w:rsidP="00161715">
      <w:pPr>
        <w:pStyle w:val="a4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9127AB">
        <w:rPr>
          <w:rFonts w:ascii="Times New Roman" w:hAnsi="Times New Roman" w:cs="Times New Roman"/>
          <w:sz w:val="24"/>
          <w:lang w:eastAsia="ru-RU"/>
        </w:rPr>
        <w:t>В дни школьных каникул  для учащихся школы проводятся экскурсии, которые организов</w:t>
      </w:r>
      <w:r w:rsidR="00273F41" w:rsidRPr="009127AB">
        <w:rPr>
          <w:rFonts w:ascii="Times New Roman" w:hAnsi="Times New Roman" w:cs="Times New Roman"/>
          <w:sz w:val="24"/>
          <w:lang w:eastAsia="ru-RU"/>
        </w:rPr>
        <w:t>ывают наши партнеры: турфирма «</w:t>
      </w:r>
      <w:r w:rsidRPr="009127AB">
        <w:rPr>
          <w:rFonts w:ascii="Times New Roman" w:hAnsi="Times New Roman" w:cs="Times New Roman"/>
          <w:sz w:val="24"/>
          <w:lang w:eastAsia="ru-RU"/>
        </w:rPr>
        <w:t>Град Ярославль» Дети знакомятся с историей нашей родины и расширяют кругозор.</w:t>
      </w:r>
    </w:p>
    <w:p w14:paraId="3320668C" w14:textId="77777777" w:rsidR="00161715" w:rsidRPr="009127AB" w:rsidRDefault="00161715" w:rsidP="00161715">
      <w:pPr>
        <w:pStyle w:val="a4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9127AB">
        <w:rPr>
          <w:rFonts w:ascii="Times New Roman" w:hAnsi="Times New Roman" w:cs="Times New Roman"/>
          <w:sz w:val="24"/>
          <w:lang w:eastAsia="ru-RU"/>
        </w:rPr>
        <w:t xml:space="preserve">Одним из направлений деятельности школы является патриотическое воспитание учащихся. Благодаря тесному взаимодействию с Советом ветеранов района и села, районной и сельской библиотек, Домов  культуры </w:t>
      </w:r>
      <w:proofErr w:type="spellStart"/>
      <w:r w:rsidRPr="009127AB">
        <w:rPr>
          <w:rFonts w:ascii="Times New Roman" w:hAnsi="Times New Roman" w:cs="Times New Roman"/>
          <w:sz w:val="24"/>
          <w:lang w:eastAsia="ru-RU"/>
        </w:rPr>
        <w:t>с.Толбухино</w:t>
      </w:r>
      <w:proofErr w:type="spellEnd"/>
      <w:r w:rsidRPr="009127AB">
        <w:rPr>
          <w:rFonts w:ascii="Times New Roman" w:hAnsi="Times New Roman" w:cs="Times New Roman"/>
          <w:sz w:val="24"/>
          <w:lang w:eastAsia="ru-RU"/>
        </w:rPr>
        <w:t xml:space="preserve">, </w:t>
      </w:r>
      <w:proofErr w:type="spellStart"/>
      <w:r w:rsidRPr="009127AB">
        <w:rPr>
          <w:rFonts w:ascii="Times New Roman" w:hAnsi="Times New Roman" w:cs="Times New Roman"/>
          <w:sz w:val="24"/>
          <w:lang w:eastAsia="ru-RU"/>
        </w:rPr>
        <w:t>с.Андроники</w:t>
      </w:r>
      <w:proofErr w:type="spellEnd"/>
      <w:r w:rsidRPr="009127AB">
        <w:rPr>
          <w:rFonts w:ascii="Times New Roman" w:hAnsi="Times New Roman" w:cs="Times New Roman"/>
          <w:sz w:val="24"/>
          <w:lang w:eastAsia="ru-RU"/>
        </w:rPr>
        <w:t xml:space="preserve"> работа в данном направлении заслуживает высокой оценки. Дети занимаются поисковой работой, воспитываются на лучших традициях русского народа. Заведующий </w:t>
      </w:r>
      <w:r w:rsidR="002F517B" w:rsidRPr="009127AB">
        <w:rPr>
          <w:rFonts w:ascii="Times New Roman" w:hAnsi="Times New Roman" w:cs="Times New Roman"/>
          <w:sz w:val="24"/>
          <w:lang w:eastAsia="ru-RU"/>
        </w:rPr>
        <w:t xml:space="preserve">школьным </w:t>
      </w:r>
      <w:r w:rsidRPr="009127AB">
        <w:rPr>
          <w:rFonts w:ascii="Times New Roman" w:hAnsi="Times New Roman" w:cs="Times New Roman"/>
          <w:sz w:val="24"/>
          <w:lang w:eastAsia="ru-RU"/>
        </w:rPr>
        <w:t>музеем</w:t>
      </w:r>
      <w:r w:rsidR="002F517B" w:rsidRPr="009127AB">
        <w:rPr>
          <w:rFonts w:ascii="Times New Roman" w:hAnsi="Times New Roman" w:cs="Times New Roman"/>
          <w:sz w:val="24"/>
          <w:lang w:eastAsia="ru-RU"/>
        </w:rPr>
        <w:t xml:space="preserve"> Боевой Славы </w:t>
      </w:r>
      <w:r w:rsidRPr="009127AB">
        <w:rPr>
          <w:rFonts w:ascii="Times New Roman" w:hAnsi="Times New Roman" w:cs="Times New Roman"/>
          <w:sz w:val="24"/>
          <w:lang w:eastAsia="ru-RU"/>
        </w:rPr>
        <w:t xml:space="preserve"> Привалов </w:t>
      </w:r>
      <w:r w:rsidR="002F517B" w:rsidRPr="009127AB">
        <w:rPr>
          <w:rFonts w:ascii="Times New Roman" w:hAnsi="Times New Roman" w:cs="Times New Roman"/>
          <w:sz w:val="24"/>
          <w:lang w:eastAsia="ru-RU"/>
        </w:rPr>
        <w:t>Е.А.</w:t>
      </w:r>
      <w:r w:rsidRPr="009127AB">
        <w:rPr>
          <w:rFonts w:ascii="Times New Roman" w:hAnsi="Times New Roman" w:cs="Times New Roman"/>
          <w:sz w:val="24"/>
          <w:lang w:eastAsia="ru-RU"/>
        </w:rPr>
        <w:t xml:space="preserve">. проводит экскурсии в музей </w:t>
      </w:r>
      <w:r w:rsidR="002F517B" w:rsidRPr="009127A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127AB">
        <w:rPr>
          <w:rFonts w:ascii="Times New Roman" w:hAnsi="Times New Roman" w:cs="Times New Roman"/>
          <w:sz w:val="24"/>
          <w:lang w:eastAsia="ru-RU"/>
        </w:rPr>
        <w:t xml:space="preserve"> для учеников нашей школы</w:t>
      </w:r>
      <w:r w:rsidR="002F517B" w:rsidRPr="009127AB">
        <w:rPr>
          <w:rFonts w:ascii="Times New Roman" w:hAnsi="Times New Roman" w:cs="Times New Roman"/>
          <w:sz w:val="24"/>
          <w:lang w:eastAsia="ru-RU"/>
        </w:rPr>
        <w:t>.</w:t>
      </w:r>
    </w:p>
    <w:p w14:paraId="7D0AE0D2" w14:textId="77777777" w:rsidR="00161715" w:rsidRPr="009127AB" w:rsidRDefault="00161715" w:rsidP="00161715">
      <w:pPr>
        <w:pStyle w:val="a4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9127AB">
        <w:rPr>
          <w:rFonts w:ascii="Times New Roman" w:hAnsi="Times New Roman" w:cs="Times New Roman"/>
          <w:sz w:val="24"/>
          <w:lang w:eastAsia="ru-RU"/>
        </w:rPr>
        <w:t xml:space="preserve">Лучшие достижения школы, интересные мероприятия регулярно освещаются в районной газете. </w:t>
      </w:r>
      <w:r w:rsidR="00764746" w:rsidRPr="009127AB">
        <w:rPr>
          <w:rFonts w:ascii="Times New Roman" w:hAnsi="Times New Roman" w:cs="Times New Roman"/>
          <w:sz w:val="24"/>
          <w:lang w:eastAsia="ru-RU"/>
        </w:rPr>
        <w:t xml:space="preserve"> Педагог – организатор привалов Е.А. и заместитель директо</w:t>
      </w:r>
      <w:r w:rsidR="00ED5B00" w:rsidRPr="009127AB">
        <w:rPr>
          <w:rFonts w:ascii="Times New Roman" w:hAnsi="Times New Roman" w:cs="Times New Roman"/>
          <w:sz w:val="24"/>
          <w:lang w:eastAsia="ru-RU"/>
        </w:rPr>
        <w:t>р</w:t>
      </w:r>
      <w:r w:rsidR="00764746" w:rsidRPr="009127AB">
        <w:rPr>
          <w:rFonts w:ascii="Times New Roman" w:hAnsi="Times New Roman" w:cs="Times New Roman"/>
          <w:sz w:val="24"/>
          <w:lang w:eastAsia="ru-RU"/>
        </w:rPr>
        <w:t xml:space="preserve">а по ВР Алиева О.А. неоднократно отражали в статьях районной газеты материалы по воспитательной работе в школе. </w:t>
      </w:r>
    </w:p>
    <w:p w14:paraId="255FE1EF" w14:textId="77777777" w:rsidR="00161715" w:rsidRPr="009127AB" w:rsidRDefault="00161715" w:rsidP="00161715">
      <w:pPr>
        <w:pStyle w:val="a4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9127AB">
        <w:rPr>
          <w:rFonts w:ascii="Times New Roman" w:hAnsi="Times New Roman" w:cs="Times New Roman"/>
          <w:sz w:val="24"/>
          <w:lang w:eastAsia="ru-RU"/>
        </w:rPr>
        <w:t xml:space="preserve">Сотрудники  ГУЗ ЯО Ярославская ЦРБ должное внимание уделяют контролю за состоянием здоровья учащихся. В начале года на общешкольном родительском собрании проводится анализ работы по оздоровлению учащихся. Хотелось бы, чтобы сотрудники больницы проводили больше бесед профилактики ПАВ, пропаганде здорового образа жизни на классных часах. </w:t>
      </w:r>
    </w:p>
    <w:p w14:paraId="6A6B5B39" w14:textId="77777777" w:rsidR="00161715" w:rsidRPr="009127AB" w:rsidRDefault="00161715" w:rsidP="00161715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9127A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127AB">
        <w:rPr>
          <w:rFonts w:ascii="Times New Roman" w:hAnsi="Times New Roman" w:cs="Times New Roman"/>
          <w:sz w:val="24"/>
          <w:lang w:eastAsia="ru-RU"/>
        </w:rPr>
        <w:tab/>
        <w:t xml:space="preserve">ООО </w:t>
      </w:r>
      <w:r w:rsidR="009127AB">
        <w:rPr>
          <w:rFonts w:ascii="Times New Roman" w:hAnsi="Times New Roman" w:cs="Times New Roman"/>
          <w:sz w:val="24"/>
          <w:lang w:eastAsia="ru-RU"/>
        </w:rPr>
        <w:t>п</w:t>
      </w:r>
      <w:r w:rsidRPr="009127AB">
        <w:rPr>
          <w:rFonts w:ascii="Times New Roman" w:hAnsi="Times New Roman" w:cs="Times New Roman"/>
          <w:sz w:val="24"/>
          <w:lang w:eastAsia="ru-RU"/>
        </w:rPr>
        <w:t>лемзавод «Родина» является главным спонсором ш</w:t>
      </w:r>
      <w:r w:rsidR="00273F41" w:rsidRPr="009127AB">
        <w:rPr>
          <w:rFonts w:ascii="Times New Roman" w:hAnsi="Times New Roman" w:cs="Times New Roman"/>
          <w:sz w:val="24"/>
          <w:lang w:eastAsia="ru-RU"/>
        </w:rPr>
        <w:t xml:space="preserve">колы. Ежегодно школа получает </w:t>
      </w:r>
      <w:r w:rsidRPr="009127AB">
        <w:rPr>
          <w:rFonts w:ascii="Times New Roman" w:hAnsi="Times New Roman" w:cs="Times New Roman"/>
          <w:sz w:val="24"/>
          <w:lang w:eastAsia="ru-RU"/>
        </w:rPr>
        <w:t>финансовую поддержку от руководства хозяйства на проведение различных мероприятий. Овощи для школьной столовой выделяются бесплатно.</w:t>
      </w:r>
    </w:p>
    <w:p w14:paraId="33978BE6" w14:textId="77777777" w:rsidR="00C73843" w:rsidRPr="009127AB" w:rsidRDefault="00C73843" w:rsidP="00161715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</w:p>
    <w:p w14:paraId="57DEC980" w14:textId="77777777" w:rsidR="00161715" w:rsidRPr="009127AB" w:rsidRDefault="00161715" w:rsidP="009127A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27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127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9127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 Работа летнего лагеря с дневной формой пребывания</w:t>
      </w:r>
    </w:p>
    <w:p w14:paraId="18E51044" w14:textId="77777777" w:rsidR="00161715" w:rsidRPr="009127AB" w:rsidRDefault="00161715" w:rsidP="00161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Ведущими  направлениями в работе ДОЛ явл</w:t>
      </w:r>
      <w:r w:rsidR="00ED5B00"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яются - оздоровление учащихся, </w:t>
      </w:r>
      <w:r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ED5B00"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опаганда здорового образа жизни, воспитание юного патриота и гражданина Родины. </w:t>
      </w:r>
      <w:r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ADAF3C" w14:textId="77777777" w:rsidR="00161715" w:rsidRPr="009127AB" w:rsidRDefault="00161715" w:rsidP="00161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утренняя зарядка,  двигательная деятельность игрового характера и вызываемые ею положительные эмоции усиливают физиологические процессы в организме и улучшают работу всех органов и систем.</w:t>
      </w:r>
    </w:p>
    <w:p w14:paraId="702862EA" w14:textId="77777777" w:rsidR="00161715" w:rsidRPr="009127AB" w:rsidRDefault="00161715" w:rsidP="0016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работы летнего оздоровительного лагеря предусматривает проявление и реализацию коллективного и индивидуального </w:t>
      </w:r>
      <w:r w:rsidR="00ED5B00"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творчества.</w:t>
      </w:r>
    </w:p>
    <w:p w14:paraId="5867AE35" w14:textId="77777777" w:rsidR="00161715" w:rsidRPr="009127AB" w:rsidRDefault="00161715" w:rsidP="00EE7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Ежедневно на линейке открытия и закрытия лагерного дня поднимали и опускали флаг Российской Федерации, дети выучили слова Гимна и исполняли его во </w:t>
      </w:r>
      <w:r w:rsidR="00EE749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церемонии поднятия флага.</w:t>
      </w:r>
    </w:p>
    <w:p w14:paraId="1C930332" w14:textId="77777777" w:rsidR="00161715" w:rsidRPr="008C7A7A" w:rsidRDefault="00273F41" w:rsidP="0016171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7A7A" w:rsidRPr="008C7A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C7A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.1. </w:t>
      </w:r>
      <w:r w:rsidR="00161715" w:rsidRPr="008C7A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Контингент воспитанников лагеря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53"/>
        <w:gridCol w:w="1313"/>
        <w:gridCol w:w="1581"/>
        <w:gridCol w:w="1313"/>
        <w:gridCol w:w="1313"/>
        <w:gridCol w:w="1353"/>
      </w:tblGrid>
      <w:tr w:rsidR="00EA6C89" w:rsidRPr="009127AB" w14:paraId="2107C6C0" w14:textId="77777777" w:rsidTr="00EE7499">
        <w:trPr>
          <w:trHeight w:val="359"/>
        </w:trPr>
        <w:tc>
          <w:tcPr>
            <w:tcW w:w="1526" w:type="dxa"/>
            <w:vAlign w:val="center"/>
          </w:tcPr>
          <w:p w14:paraId="4EEE43C5" w14:textId="77777777" w:rsidR="00EA6C89" w:rsidRPr="009127AB" w:rsidRDefault="00EA6C89" w:rsidP="00273F41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127AB">
              <w:rPr>
                <w:rFonts w:ascii="Times New Roman" w:hAnsi="Times New Roman" w:cs="Times New Roman"/>
                <w:sz w:val="24"/>
                <w:lang w:eastAsia="ru-RU"/>
              </w:rPr>
              <w:t>Всего детей в ОУ</w:t>
            </w:r>
          </w:p>
        </w:tc>
        <w:tc>
          <w:tcPr>
            <w:tcW w:w="8226" w:type="dxa"/>
            <w:gridSpan w:val="6"/>
          </w:tcPr>
          <w:p w14:paraId="25AAB5A8" w14:textId="77777777" w:rsidR="00EA6C89" w:rsidRPr="009127AB" w:rsidRDefault="00EA6C89" w:rsidP="00273F41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127AB">
              <w:rPr>
                <w:rFonts w:ascii="Times New Roman" w:hAnsi="Times New Roman" w:cs="Times New Roman"/>
                <w:sz w:val="24"/>
                <w:lang w:eastAsia="ru-RU"/>
              </w:rPr>
              <w:t>Всего на лагере детей в возрасте 7-15 лет</w:t>
            </w:r>
          </w:p>
        </w:tc>
      </w:tr>
      <w:tr w:rsidR="00EA6C89" w:rsidRPr="009127AB" w14:paraId="0C9E7AB6" w14:textId="77777777" w:rsidTr="008C7A7A">
        <w:trPr>
          <w:trHeight w:val="266"/>
        </w:trPr>
        <w:tc>
          <w:tcPr>
            <w:tcW w:w="1526" w:type="dxa"/>
            <w:vMerge w:val="restart"/>
          </w:tcPr>
          <w:p w14:paraId="426069A0" w14:textId="77777777" w:rsidR="00EA6C89" w:rsidRPr="009127AB" w:rsidRDefault="00EA6C89" w:rsidP="0076474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127AB">
              <w:rPr>
                <w:rFonts w:ascii="Times New Roman" w:hAnsi="Times New Roman" w:cs="Times New Roman"/>
                <w:sz w:val="24"/>
                <w:lang w:eastAsia="ru-RU"/>
              </w:rPr>
              <w:t>155</w:t>
            </w:r>
          </w:p>
        </w:tc>
        <w:tc>
          <w:tcPr>
            <w:tcW w:w="2666" w:type="dxa"/>
            <w:gridSpan w:val="2"/>
          </w:tcPr>
          <w:p w14:paraId="07C0E99C" w14:textId="77777777" w:rsidR="00EA6C89" w:rsidRPr="009127AB" w:rsidRDefault="00EA6C89" w:rsidP="0096544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127AB">
              <w:rPr>
                <w:rFonts w:ascii="Times New Roman" w:hAnsi="Times New Roman" w:cs="Times New Roman"/>
                <w:sz w:val="24"/>
                <w:lang w:eastAsia="ru-RU"/>
              </w:rPr>
              <w:t>осень</w:t>
            </w:r>
          </w:p>
        </w:tc>
        <w:tc>
          <w:tcPr>
            <w:tcW w:w="1581" w:type="dxa"/>
          </w:tcPr>
          <w:p w14:paraId="0ECEA7EB" w14:textId="77777777" w:rsidR="00EA6C89" w:rsidRPr="009127AB" w:rsidRDefault="00EA6C89" w:rsidP="0096544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127AB">
              <w:rPr>
                <w:rFonts w:ascii="Times New Roman" w:hAnsi="Times New Roman" w:cs="Times New Roman"/>
                <w:sz w:val="24"/>
                <w:lang w:eastAsia="ru-RU"/>
              </w:rPr>
              <w:t>зима</w:t>
            </w:r>
          </w:p>
        </w:tc>
        <w:tc>
          <w:tcPr>
            <w:tcW w:w="1313" w:type="dxa"/>
          </w:tcPr>
          <w:p w14:paraId="290C9639" w14:textId="77777777" w:rsidR="00EA6C89" w:rsidRPr="009127AB" w:rsidRDefault="00EA6C89" w:rsidP="0076474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127AB">
              <w:rPr>
                <w:rFonts w:ascii="Times New Roman" w:hAnsi="Times New Roman" w:cs="Times New Roman"/>
                <w:sz w:val="24"/>
                <w:lang w:eastAsia="ru-RU"/>
              </w:rPr>
              <w:t xml:space="preserve"> весна</w:t>
            </w:r>
          </w:p>
        </w:tc>
        <w:tc>
          <w:tcPr>
            <w:tcW w:w="2666" w:type="dxa"/>
            <w:gridSpan w:val="2"/>
          </w:tcPr>
          <w:p w14:paraId="62EBD6DB" w14:textId="77777777" w:rsidR="00EA6C89" w:rsidRPr="009127AB" w:rsidRDefault="00EA6C89" w:rsidP="0076474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127AB">
              <w:rPr>
                <w:rFonts w:ascii="Times New Roman" w:hAnsi="Times New Roman" w:cs="Times New Roman"/>
                <w:sz w:val="24"/>
                <w:lang w:eastAsia="ru-RU"/>
              </w:rPr>
              <w:t>лето</w:t>
            </w:r>
          </w:p>
        </w:tc>
      </w:tr>
      <w:tr w:rsidR="00EA6C89" w:rsidRPr="009127AB" w14:paraId="077B1948" w14:textId="77777777" w:rsidTr="008C7A7A">
        <w:trPr>
          <w:trHeight w:val="266"/>
        </w:trPr>
        <w:tc>
          <w:tcPr>
            <w:tcW w:w="1526" w:type="dxa"/>
            <w:vMerge/>
          </w:tcPr>
          <w:p w14:paraId="36D641DA" w14:textId="77777777" w:rsidR="00EA6C89" w:rsidRPr="009127AB" w:rsidRDefault="00EA6C89" w:rsidP="0076474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53" w:type="dxa"/>
          </w:tcPr>
          <w:p w14:paraId="54A928B4" w14:textId="77777777" w:rsidR="00EA6C89" w:rsidRPr="009127AB" w:rsidRDefault="008C7A7A" w:rsidP="008C7A7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С </w:t>
            </w:r>
            <w:r w:rsidR="00EA6C89" w:rsidRPr="009127AB">
              <w:rPr>
                <w:rFonts w:ascii="Times New Roman" w:hAnsi="Times New Roman" w:cs="Times New Roman"/>
                <w:sz w:val="24"/>
                <w:lang w:eastAsia="ru-RU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ей</w:t>
            </w:r>
          </w:p>
        </w:tc>
        <w:tc>
          <w:tcPr>
            <w:tcW w:w="1313" w:type="dxa"/>
          </w:tcPr>
          <w:p w14:paraId="788B596E" w14:textId="77777777" w:rsidR="00EA6C89" w:rsidRPr="009127AB" w:rsidRDefault="00EA6C89" w:rsidP="0096544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127AB">
              <w:rPr>
                <w:rFonts w:ascii="Times New Roman" w:hAnsi="Times New Roman" w:cs="Times New Roman"/>
                <w:sz w:val="24"/>
                <w:lang w:eastAsia="ru-RU"/>
              </w:rPr>
              <w:t>Без категории</w:t>
            </w:r>
          </w:p>
        </w:tc>
        <w:tc>
          <w:tcPr>
            <w:tcW w:w="1581" w:type="dxa"/>
          </w:tcPr>
          <w:p w14:paraId="14F2BB36" w14:textId="77777777" w:rsidR="00EA6C89" w:rsidRPr="009127AB" w:rsidRDefault="009127AB" w:rsidP="009127AB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="00EA6C89" w:rsidRPr="009127AB">
              <w:rPr>
                <w:rFonts w:ascii="Times New Roman" w:hAnsi="Times New Roman" w:cs="Times New Roman"/>
                <w:sz w:val="24"/>
                <w:lang w:eastAsia="ru-RU"/>
              </w:rPr>
              <w:t>Без категории</w:t>
            </w:r>
          </w:p>
        </w:tc>
        <w:tc>
          <w:tcPr>
            <w:tcW w:w="1313" w:type="dxa"/>
          </w:tcPr>
          <w:p w14:paraId="3F04CFF9" w14:textId="77777777" w:rsidR="00EA6C89" w:rsidRPr="009127AB" w:rsidRDefault="009127AB" w:rsidP="009127AB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="00EA6C89" w:rsidRPr="009127AB">
              <w:rPr>
                <w:rFonts w:ascii="Times New Roman" w:hAnsi="Times New Roman" w:cs="Times New Roman"/>
                <w:sz w:val="24"/>
                <w:lang w:eastAsia="ru-RU"/>
              </w:rPr>
              <w:t>Без категории</w:t>
            </w:r>
          </w:p>
        </w:tc>
        <w:tc>
          <w:tcPr>
            <w:tcW w:w="1313" w:type="dxa"/>
          </w:tcPr>
          <w:p w14:paraId="36AB56A1" w14:textId="77777777" w:rsidR="00EA6C89" w:rsidRPr="009127AB" w:rsidRDefault="00EA6C89" w:rsidP="0096544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127AB">
              <w:rPr>
                <w:rFonts w:ascii="Times New Roman" w:hAnsi="Times New Roman" w:cs="Times New Roman"/>
                <w:sz w:val="24"/>
                <w:lang w:eastAsia="ru-RU"/>
              </w:rPr>
              <w:t>Без категории</w:t>
            </w:r>
          </w:p>
        </w:tc>
        <w:tc>
          <w:tcPr>
            <w:tcW w:w="1353" w:type="dxa"/>
          </w:tcPr>
          <w:p w14:paraId="662729CA" w14:textId="77777777" w:rsidR="00EA6C89" w:rsidRPr="009127AB" w:rsidRDefault="008C7A7A" w:rsidP="008C7A7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С </w:t>
            </w:r>
            <w:r w:rsidR="00EA6C89" w:rsidRPr="009127AB">
              <w:rPr>
                <w:rFonts w:ascii="Times New Roman" w:hAnsi="Times New Roman" w:cs="Times New Roman"/>
                <w:sz w:val="24"/>
                <w:lang w:eastAsia="ru-RU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ей</w:t>
            </w:r>
          </w:p>
        </w:tc>
      </w:tr>
      <w:tr w:rsidR="00EA6C89" w:rsidRPr="009127AB" w14:paraId="790B0B38" w14:textId="77777777" w:rsidTr="008C7A7A">
        <w:trPr>
          <w:trHeight w:val="266"/>
        </w:trPr>
        <w:tc>
          <w:tcPr>
            <w:tcW w:w="1526" w:type="dxa"/>
          </w:tcPr>
          <w:p w14:paraId="18858C0B" w14:textId="77777777" w:rsidR="00EA6C89" w:rsidRPr="009127AB" w:rsidRDefault="00EA6C89" w:rsidP="0076474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127AB">
              <w:rPr>
                <w:rFonts w:ascii="Times New Roman" w:hAnsi="Times New Roman" w:cs="Times New Roman"/>
                <w:sz w:val="24"/>
                <w:lang w:eastAsia="ru-RU"/>
              </w:rPr>
              <w:t>92</w:t>
            </w:r>
          </w:p>
        </w:tc>
        <w:tc>
          <w:tcPr>
            <w:tcW w:w="1353" w:type="dxa"/>
          </w:tcPr>
          <w:p w14:paraId="565A2DE7" w14:textId="77777777" w:rsidR="00EA6C89" w:rsidRPr="009127AB" w:rsidRDefault="00EA6C89" w:rsidP="0096544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127AB">
              <w:rPr>
                <w:rFonts w:ascii="Times New Roman" w:hAnsi="Times New Roman" w:cs="Times New Roman"/>
                <w:sz w:val="24"/>
                <w:lang w:eastAsia="ru-RU"/>
              </w:rPr>
              <w:t xml:space="preserve">5 </w:t>
            </w:r>
          </w:p>
        </w:tc>
        <w:tc>
          <w:tcPr>
            <w:tcW w:w="1313" w:type="dxa"/>
          </w:tcPr>
          <w:p w14:paraId="5C9FE1B0" w14:textId="77777777" w:rsidR="00EA6C89" w:rsidRPr="009127AB" w:rsidRDefault="00EA6C89" w:rsidP="0096544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127AB">
              <w:rPr>
                <w:rFonts w:ascii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581" w:type="dxa"/>
          </w:tcPr>
          <w:p w14:paraId="7CA216EB" w14:textId="77777777" w:rsidR="00EA6C89" w:rsidRPr="009127AB" w:rsidRDefault="00EA6C89" w:rsidP="009127AB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127AB">
              <w:rPr>
                <w:rFonts w:ascii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1313" w:type="dxa"/>
          </w:tcPr>
          <w:p w14:paraId="71562A7B" w14:textId="77777777" w:rsidR="00EA6C89" w:rsidRPr="009127AB" w:rsidRDefault="00EA6C89" w:rsidP="0096544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127AB">
              <w:rPr>
                <w:rFonts w:ascii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1313" w:type="dxa"/>
          </w:tcPr>
          <w:p w14:paraId="11A8AD4B" w14:textId="77777777" w:rsidR="00EA6C89" w:rsidRPr="009127AB" w:rsidRDefault="00EA6C89" w:rsidP="0096544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127AB">
              <w:rPr>
                <w:rFonts w:ascii="Times New Roman" w:hAnsi="Times New Roman" w:cs="Times New Roman"/>
                <w:sz w:val="24"/>
                <w:lang w:eastAsia="ru-RU"/>
              </w:rPr>
              <w:t>31</w:t>
            </w:r>
          </w:p>
        </w:tc>
        <w:tc>
          <w:tcPr>
            <w:tcW w:w="1353" w:type="dxa"/>
          </w:tcPr>
          <w:p w14:paraId="0F0CCC6C" w14:textId="77777777" w:rsidR="00EA6C89" w:rsidRPr="009127AB" w:rsidRDefault="00EA6C89" w:rsidP="0096544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127AB">
              <w:rPr>
                <w:rFonts w:ascii="Times New Roman" w:hAnsi="Times New Roman" w:cs="Times New Roman"/>
                <w:sz w:val="24"/>
                <w:lang w:eastAsia="ru-RU"/>
              </w:rPr>
              <w:t>15</w:t>
            </w:r>
          </w:p>
        </w:tc>
      </w:tr>
    </w:tbl>
    <w:p w14:paraId="37BA6831" w14:textId="77777777" w:rsidR="00161715" w:rsidRPr="009127AB" w:rsidRDefault="00161715" w:rsidP="0016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BFB98" w14:textId="77777777" w:rsidR="00161715" w:rsidRPr="008C7A7A" w:rsidRDefault="008C7A7A" w:rsidP="00161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7A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273F41" w:rsidRPr="008C7A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161715" w:rsidRPr="008C7A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273F41" w:rsidRPr="008C7A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161715" w:rsidRPr="008C7A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273F41" w:rsidRPr="008C7A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61715" w:rsidRPr="008C7A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Сохранность контингента</w:t>
      </w:r>
    </w:p>
    <w:p w14:paraId="692F96E3" w14:textId="77777777" w:rsidR="00161715" w:rsidRPr="009127AB" w:rsidRDefault="00ED5B00" w:rsidP="00161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C89"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школы организованы лагеря дневного пребывания в осенние, </w:t>
      </w:r>
      <w:r w:rsidR="00EA6C89"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зимние, </w:t>
      </w:r>
      <w:r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весенние и летние каникулы. </w:t>
      </w:r>
      <w:r w:rsidR="00161715"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 лагерь дневного пребывания на базе школы  посещали  </w:t>
      </w:r>
      <w:r w:rsidR="00EA6C89"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>92 человека, из них в трудной жизненной ситуации 36 человек</w:t>
      </w:r>
    </w:p>
    <w:p w14:paraId="61BC63CC" w14:textId="77777777" w:rsidR="00161715" w:rsidRPr="009127AB" w:rsidRDefault="00161715" w:rsidP="00161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 получали горячие завтрак и обед, в соответствии с требованиями СанПиН. </w:t>
      </w:r>
    </w:p>
    <w:p w14:paraId="134D6114" w14:textId="77777777" w:rsidR="00161715" w:rsidRPr="009127AB" w:rsidRDefault="00161715" w:rsidP="00161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в меню включаются свежие овощи, обязательными  </w:t>
      </w:r>
      <w:r w:rsidR="00273F41"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r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компоты их свежих фруктов, кисели. Проводилась ежедневная  С – витаминизация блюд.</w:t>
      </w:r>
    </w:p>
    <w:p w14:paraId="1A91F92F" w14:textId="77777777" w:rsidR="00161715" w:rsidRPr="009127AB" w:rsidRDefault="00161715" w:rsidP="00161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нарушения режима пребывания не были зафиксированы.  Явка детей в течение лагерной смены была 100%, исключая случаи, когда детей отпускали по заявлению родителей. Самовольных отлучек воспитанников во время лагерной смены зафиксировано не было.</w:t>
      </w:r>
    </w:p>
    <w:p w14:paraId="6D114D66" w14:textId="77777777" w:rsidR="00161715" w:rsidRPr="009127AB" w:rsidRDefault="00161715" w:rsidP="00161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Купание в лагере запрещено. </w:t>
      </w:r>
    </w:p>
    <w:p w14:paraId="4BD32D47" w14:textId="77777777" w:rsidR="004F65AE" w:rsidRPr="00BC6AD7" w:rsidRDefault="004F65AE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7CD3EE" w14:textId="77777777" w:rsidR="004F65AE" w:rsidRPr="00BC6AD7" w:rsidRDefault="001C2C27" w:rsidP="004F6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2DB5B2D" w14:textId="77777777" w:rsidR="00A77158" w:rsidRDefault="00A77158" w:rsidP="00A77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1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7B1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D85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B1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7B1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A771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ДОШКОЛЬНОЕ ОБРАЗОВАНИЕ</w:t>
      </w:r>
    </w:p>
    <w:p w14:paraId="6445C827" w14:textId="77777777" w:rsidR="00A77158" w:rsidRPr="00A77158" w:rsidRDefault="00A77158" w:rsidP="00A77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41C7547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ИНФОРМАЦИЯ</w:t>
      </w:r>
    </w:p>
    <w:p w14:paraId="32CC2153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7715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Целью работы дошкольных групп в 2020-2021 учебном году значилась:</w:t>
      </w:r>
      <w:r w:rsidRPr="00A77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771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Развитие у детей представлений и элементарных понятий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14:paraId="5C2742A5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7715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Задачи:</w:t>
      </w:r>
      <w:r w:rsidRPr="00A77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771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экологическое воспитание дошкольников по ФГОС — это непрерывный процесс развития детей, направленный на формирование у них экологической культуры, которая выражается в наличии:</w:t>
      </w:r>
    </w:p>
    <w:p w14:paraId="69349772" w14:textId="77777777" w:rsidR="00A77158" w:rsidRPr="00A77158" w:rsidRDefault="00A77158" w:rsidP="00A77158">
      <w:pPr>
        <w:numPr>
          <w:ilvl w:val="0"/>
          <w:numId w:val="37"/>
        </w:numPr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устойчивых знаний о природе и существующих в ней взаимосвязей;</w:t>
      </w:r>
    </w:p>
    <w:p w14:paraId="21A2D2A6" w14:textId="77777777" w:rsidR="00A77158" w:rsidRPr="00A77158" w:rsidRDefault="00A77158" w:rsidP="00A77158">
      <w:pPr>
        <w:numPr>
          <w:ilvl w:val="0"/>
          <w:numId w:val="37"/>
        </w:numPr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бережного отношения к природе;</w:t>
      </w:r>
    </w:p>
    <w:p w14:paraId="7E77E2CC" w14:textId="77777777" w:rsidR="00A77158" w:rsidRPr="00A77158" w:rsidRDefault="00A77158" w:rsidP="00A77158">
      <w:pPr>
        <w:numPr>
          <w:ilvl w:val="0"/>
          <w:numId w:val="37"/>
        </w:numPr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правильного понимания понятия «здоровый образ жизни»;</w:t>
      </w:r>
    </w:p>
    <w:p w14:paraId="5844AAA9" w14:textId="77777777" w:rsidR="00A77158" w:rsidRPr="00A77158" w:rsidRDefault="00A77158" w:rsidP="00A77158">
      <w:pPr>
        <w:numPr>
          <w:ilvl w:val="0"/>
          <w:numId w:val="37"/>
        </w:numPr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моральных и экологически ценных установок, поведенческих умений;</w:t>
      </w:r>
    </w:p>
    <w:p w14:paraId="5D540DA7" w14:textId="77777777" w:rsidR="00A77158" w:rsidRPr="00A77158" w:rsidRDefault="00A77158" w:rsidP="00A77158">
      <w:pPr>
        <w:numPr>
          <w:ilvl w:val="0"/>
          <w:numId w:val="37"/>
        </w:numPr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эмоциональной отзывчивости к живой природе;</w:t>
      </w:r>
    </w:p>
    <w:p w14:paraId="7C9CADF6" w14:textId="77777777" w:rsidR="00A77158" w:rsidRPr="00A77158" w:rsidRDefault="00A77158" w:rsidP="00A77158">
      <w:pPr>
        <w:numPr>
          <w:ilvl w:val="0"/>
          <w:numId w:val="37"/>
        </w:numPr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положительных эстетических ощущений от любования природой;</w:t>
      </w:r>
    </w:p>
    <w:p w14:paraId="21CA9E98" w14:textId="77777777" w:rsidR="00A77158" w:rsidRPr="00A77158" w:rsidRDefault="00A77158" w:rsidP="00A77158">
      <w:pPr>
        <w:numPr>
          <w:ilvl w:val="0"/>
          <w:numId w:val="37"/>
        </w:numPr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умений познавать особенности окружающего мира.</w:t>
      </w:r>
    </w:p>
    <w:p w14:paraId="7532FA2B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3FB4325E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Приоритетные направления деятельности образовательного учреждения по реализации основной образовательной программы дошкольного образования: </w:t>
      </w:r>
    </w:p>
    <w:p w14:paraId="7EFD059A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77158">
        <w:rPr>
          <w:rFonts w:ascii="Times New Roman" w:eastAsia="Calibri" w:hAnsi="Times New Roman" w:cs="Times New Roman"/>
          <w:sz w:val="24"/>
          <w:szCs w:val="24"/>
        </w:rPr>
        <w:t>Формирование экологической культуры, культуры здорового и безопасного образа жизни детей дошкольного возраста через проектную- исследовательскую деятельность.</w:t>
      </w:r>
    </w:p>
    <w:p w14:paraId="4BCCF3C2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B03B69" w14:textId="77777777" w:rsidR="00A77158" w:rsidRPr="00A77158" w:rsidRDefault="00A77158" w:rsidP="00A77158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  <w:t>Сведения о детях</w:t>
      </w:r>
    </w:p>
    <w:p w14:paraId="53E3EE21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Контингент воспитанников формируется в соответствии с их возрастом. Комплектование контингента детей осуществляется на основании Устава, Правил приема детей в дошкольное образовательное учреждение. В учреждении функционирует 5 групп:</w:t>
      </w: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br/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1418"/>
        <w:gridCol w:w="1701"/>
        <w:gridCol w:w="1533"/>
      </w:tblGrid>
      <w:tr w:rsidR="00A77158" w:rsidRPr="00A77158" w14:paraId="335D2CE4" w14:textId="77777777" w:rsidTr="00A77158">
        <w:trPr>
          <w:trHeight w:val="351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350A9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Группа, возраст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A5A15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EA6AE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A77158" w:rsidRPr="00A77158" w14:paraId="5E5FC6B9" w14:textId="77777777" w:rsidTr="00A77158">
        <w:trPr>
          <w:trHeight w:val="193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8FEBD7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55BE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815489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BE92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Конец года</w:t>
            </w:r>
          </w:p>
        </w:tc>
      </w:tr>
      <w:tr w:rsidR="00A77158" w:rsidRPr="00A77158" w14:paraId="56BD2402" w14:textId="77777777" w:rsidTr="00A7715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77F53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Группа раннего возраста (1,5-3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5E02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6F37D1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EC2B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9</w:t>
            </w:r>
          </w:p>
        </w:tc>
      </w:tr>
      <w:tr w:rsidR="00A77158" w:rsidRPr="00A77158" w14:paraId="443EF879" w14:textId="77777777" w:rsidTr="00A7715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B3A44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Группа дошкольного возраста (1,5-4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1EDD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87EE29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67B3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8</w:t>
            </w:r>
          </w:p>
        </w:tc>
      </w:tr>
      <w:tr w:rsidR="00A77158" w:rsidRPr="00A77158" w14:paraId="78D093BA" w14:textId="77777777" w:rsidTr="00A7715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F0782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Группа дошкольного возраста (3-5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DFFE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0DDFB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9D55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14</w:t>
            </w:r>
          </w:p>
        </w:tc>
      </w:tr>
      <w:tr w:rsidR="00A77158" w:rsidRPr="00A77158" w14:paraId="67D02B9D" w14:textId="77777777" w:rsidTr="00A7715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C03C34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 xml:space="preserve">Группа дошкольного возраста (4-7 лет)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9DFD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03B991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D487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23</w:t>
            </w:r>
          </w:p>
        </w:tc>
      </w:tr>
      <w:tr w:rsidR="00A77158" w:rsidRPr="00A77158" w14:paraId="51632436" w14:textId="77777777" w:rsidTr="00A77158">
        <w:trPr>
          <w:trHeight w:val="2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260785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Группа дошкольного возраста (5-7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38DC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C10499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2FA8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181910"/>
                <w:sz w:val="24"/>
                <w:szCs w:val="24"/>
                <w:lang w:eastAsia="ru-RU"/>
              </w:rPr>
              <w:t>19</w:t>
            </w:r>
          </w:p>
        </w:tc>
      </w:tr>
      <w:tr w:rsidR="00A77158" w:rsidRPr="00A77158" w14:paraId="38CCC902" w14:textId="77777777" w:rsidTr="00A77158">
        <w:trPr>
          <w:trHeight w:val="33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70FFD6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394E1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b/>
                <w:color w:val="1819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4330EF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b/>
                <w:color w:val="18191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93FAF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18191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b/>
                <w:color w:val="181910"/>
                <w:sz w:val="24"/>
                <w:szCs w:val="24"/>
                <w:lang w:eastAsia="ru-RU"/>
              </w:rPr>
              <w:t>73</w:t>
            </w:r>
          </w:p>
        </w:tc>
      </w:tr>
    </w:tbl>
    <w:p w14:paraId="2348208E" w14:textId="77777777" w:rsidR="00A77158" w:rsidRPr="00A77158" w:rsidRDefault="00A77158" w:rsidP="00A77158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  <w:lastRenderedPageBreak/>
        <w:t>Кадровое обеспечение</w:t>
      </w:r>
    </w:p>
    <w:p w14:paraId="21159E5C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color w:val="181910"/>
          <w:sz w:val="24"/>
          <w:szCs w:val="24"/>
          <w:lang w:eastAsia="ru-RU"/>
        </w:rPr>
      </w:pPr>
    </w:p>
    <w:p w14:paraId="556900CB" w14:textId="77777777" w:rsidR="00A77158" w:rsidRPr="00A77158" w:rsidRDefault="00A77158" w:rsidP="00A7715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Педагогический состав - </w:t>
      </w:r>
      <w:r w:rsidRPr="00A7715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   14   </w:t>
      </w:r>
      <w:r w:rsidRPr="00A771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человек,</w:t>
      </w:r>
      <w:r w:rsidRPr="00A7715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771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 них:</w:t>
      </w:r>
    </w:p>
    <w:p w14:paraId="38504FA0" w14:textId="77777777" w:rsidR="00A77158" w:rsidRPr="00A77158" w:rsidRDefault="00A77158" w:rsidP="00A77158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98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88"/>
        <w:gridCol w:w="3298"/>
        <w:gridCol w:w="1736"/>
      </w:tblGrid>
      <w:tr w:rsidR="00A77158" w:rsidRPr="00A77158" w14:paraId="2887F83A" w14:textId="77777777" w:rsidTr="00A77158">
        <w:tc>
          <w:tcPr>
            <w:tcW w:w="3794" w:type="dxa"/>
            <w:shd w:val="clear" w:color="auto" w:fill="auto"/>
          </w:tcPr>
          <w:p w14:paraId="7C0B8BD5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988" w:type="dxa"/>
            <w:shd w:val="clear" w:color="auto" w:fill="auto"/>
          </w:tcPr>
          <w:p w14:paraId="62005AFF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298" w:type="dxa"/>
            <w:shd w:val="clear" w:color="auto" w:fill="auto"/>
          </w:tcPr>
          <w:p w14:paraId="42AFC2C7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736" w:type="dxa"/>
            <w:shd w:val="clear" w:color="auto" w:fill="auto"/>
          </w:tcPr>
          <w:p w14:paraId="6BD01379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158" w:rsidRPr="00A77158" w14:paraId="755FD9AE" w14:textId="77777777" w:rsidTr="00A77158">
        <w:tc>
          <w:tcPr>
            <w:tcW w:w="3794" w:type="dxa"/>
            <w:vMerge w:val="restart"/>
            <w:shd w:val="clear" w:color="auto" w:fill="auto"/>
          </w:tcPr>
          <w:p w14:paraId="034A98DF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учебно- воспитательной работе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5FD767A5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8" w:type="dxa"/>
            <w:shd w:val="clear" w:color="auto" w:fill="auto"/>
          </w:tcPr>
          <w:p w14:paraId="65B00D77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Сакова</w:t>
            </w:r>
            <w:proofErr w:type="spellEnd"/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E018DFC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Светлана Викторовна</w:t>
            </w:r>
          </w:p>
        </w:tc>
        <w:tc>
          <w:tcPr>
            <w:tcW w:w="1736" w:type="dxa"/>
            <w:vMerge w:val="restart"/>
            <w:shd w:val="clear" w:color="auto" w:fill="auto"/>
          </w:tcPr>
          <w:p w14:paraId="0CB0CAC7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работник</w:t>
            </w:r>
          </w:p>
        </w:tc>
      </w:tr>
      <w:tr w:rsidR="00A77158" w:rsidRPr="00A77158" w14:paraId="212A9C64" w14:textId="77777777" w:rsidTr="00A77158">
        <w:tc>
          <w:tcPr>
            <w:tcW w:w="3794" w:type="dxa"/>
            <w:vMerge/>
            <w:shd w:val="clear" w:color="auto" w:fill="auto"/>
          </w:tcPr>
          <w:p w14:paraId="792EDA8C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15833442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65788424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Вашуркина </w:t>
            </w:r>
          </w:p>
          <w:p w14:paraId="5B7253CF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Светлана Петровна</w:t>
            </w:r>
          </w:p>
        </w:tc>
        <w:tc>
          <w:tcPr>
            <w:tcW w:w="1736" w:type="dxa"/>
            <w:vMerge/>
            <w:shd w:val="clear" w:color="auto" w:fill="auto"/>
          </w:tcPr>
          <w:p w14:paraId="4C061A45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158" w:rsidRPr="00A77158" w14:paraId="30B32DC3" w14:textId="77777777" w:rsidTr="00A77158">
        <w:trPr>
          <w:trHeight w:val="540"/>
        </w:trPr>
        <w:tc>
          <w:tcPr>
            <w:tcW w:w="3794" w:type="dxa"/>
            <w:vMerge w:val="restart"/>
            <w:shd w:val="clear" w:color="auto" w:fill="auto"/>
          </w:tcPr>
          <w:p w14:paraId="7ABE5B34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73BDC08A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8" w:type="dxa"/>
            <w:shd w:val="clear" w:color="auto" w:fill="auto"/>
          </w:tcPr>
          <w:p w14:paraId="519068A4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Климова </w:t>
            </w:r>
          </w:p>
          <w:p w14:paraId="2C0B34D2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Светлана Владимировна</w:t>
            </w:r>
          </w:p>
        </w:tc>
        <w:tc>
          <w:tcPr>
            <w:tcW w:w="1736" w:type="dxa"/>
            <w:vMerge w:val="restart"/>
            <w:shd w:val="clear" w:color="auto" w:fill="auto"/>
          </w:tcPr>
          <w:p w14:paraId="44F61C94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Основной работник </w:t>
            </w:r>
          </w:p>
        </w:tc>
      </w:tr>
      <w:tr w:rsidR="00A77158" w:rsidRPr="00A77158" w14:paraId="5A757655" w14:textId="77777777" w:rsidTr="00A77158">
        <w:trPr>
          <w:trHeight w:val="285"/>
        </w:trPr>
        <w:tc>
          <w:tcPr>
            <w:tcW w:w="3794" w:type="dxa"/>
            <w:vMerge/>
            <w:shd w:val="clear" w:color="auto" w:fill="auto"/>
          </w:tcPr>
          <w:p w14:paraId="64EF5D11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4DD23D1A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157EE5D1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Карташова </w:t>
            </w:r>
          </w:p>
          <w:p w14:paraId="40432E76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Татьяна Владимировна </w:t>
            </w:r>
          </w:p>
        </w:tc>
        <w:tc>
          <w:tcPr>
            <w:tcW w:w="1736" w:type="dxa"/>
            <w:vMerge/>
            <w:shd w:val="clear" w:color="auto" w:fill="auto"/>
          </w:tcPr>
          <w:p w14:paraId="6C5A2CCC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158" w:rsidRPr="00A77158" w14:paraId="22F4FF9E" w14:textId="77777777" w:rsidTr="00A77158">
        <w:trPr>
          <w:trHeight w:val="294"/>
        </w:trPr>
        <w:tc>
          <w:tcPr>
            <w:tcW w:w="3794" w:type="dxa"/>
            <w:vMerge/>
            <w:shd w:val="clear" w:color="auto" w:fill="auto"/>
          </w:tcPr>
          <w:p w14:paraId="67498E31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0BE0DC8C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4C79AC2B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Мальцева </w:t>
            </w:r>
          </w:p>
          <w:p w14:paraId="72CEC822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Маргарита Сергеевна  </w:t>
            </w:r>
          </w:p>
        </w:tc>
        <w:tc>
          <w:tcPr>
            <w:tcW w:w="1736" w:type="dxa"/>
            <w:vMerge/>
            <w:shd w:val="clear" w:color="auto" w:fill="auto"/>
          </w:tcPr>
          <w:p w14:paraId="01E0AA61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158" w:rsidRPr="00A77158" w14:paraId="73E94A24" w14:textId="77777777" w:rsidTr="00A77158">
        <w:trPr>
          <w:trHeight w:val="525"/>
        </w:trPr>
        <w:tc>
          <w:tcPr>
            <w:tcW w:w="3794" w:type="dxa"/>
            <w:vMerge/>
            <w:shd w:val="clear" w:color="auto" w:fill="auto"/>
          </w:tcPr>
          <w:p w14:paraId="2BFF029B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7113B33F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1BD067E8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Домкина </w:t>
            </w:r>
          </w:p>
          <w:p w14:paraId="252EF80A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Анна Валериевна   </w:t>
            </w:r>
          </w:p>
        </w:tc>
        <w:tc>
          <w:tcPr>
            <w:tcW w:w="1736" w:type="dxa"/>
            <w:vMerge/>
            <w:shd w:val="clear" w:color="auto" w:fill="auto"/>
          </w:tcPr>
          <w:p w14:paraId="15EE596C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158" w:rsidRPr="00A77158" w14:paraId="3A5EDEE3" w14:textId="77777777" w:rsidTr="00A77158">
        <w:trPr>
          <w:trHeight w:val="525"/>
        </w:trPr>
        <w:tc>
          <w:tcPr>
            <w:tcW w:w="3794" w:type="dxa"/>
            <w:vMerge/>
            <w:shd w:val="clear" w:color="auto" w:fill="auto"/>
          </w:tcPr>
          <w:p w14:paraId="57CE32F9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1C8669E1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6B989408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Круглова </w:t>
            </w:r>
          </w:p>
          <w:p w14:paraId="5773F90E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Екатерина Михайловна  </w:t>
            </w:r>
          </w:p>
        </w:tc>
        <w:tc>
          <w:tcPr>
            <w:tcW w:w="1736" w:type="dxa"/>
            <w:vMerge/>
            <w:shd w:val="clear" w:color="auto" w:fill="auto"/>
          </w:tcPr>
          <w:p w14:paraId="17267B8F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158" w:rsidRPr="00A77158" w14:paraId="45FD1A76" w14:textId="77777777" w:rsidTr="00A77158">
        <w:trPr>
          <w:trHeight w:val="525"/>
        </w:trPr>
        <w:tc>
          <w:tcPr>
            <w:tcW w:w="3794" w:type="dxa"/>
            <w:vMerge/>
            <w:shd w:val="clear" w:color="auto" w:fill="auto"/>
          </w:tcPr>
          <w:p w14:paraId="64997E4F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6F8F805A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6F3BECDC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Волкова </w:t>
            </w:r>
          </w:p>
          <w:p w14:paraId="68FAB0FA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Светлана Николаевна</w:t>
            </w:r>
          </w:p>
        </w:tc>
        <w:tc>
          <w:tcPr>
            <w:tcW w:w="1736" w:type="dxa"/>
            <w:vMerge/>
            <w:shd w:val="clear" w:color="auto" w:fill="auto"/>
          </w:tcPr>
          <w:p w14:paraId="746446CD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158" w:rsidRPr="00A77158" w14:paraId="46A305F7" w14:textId="77777777" w:rsidTr="00A77158">
        <w:trPr>
          <w:trHeight w:val="525"/>
        </w:trPr>
        <w:tc>
          <w:tcPr>
            <w:tcW w:w="3794" w:type="dxa"/>
            <w:vMerge/>
            <w:shd w:val="clear" w:color="auto" w:fill="auto"/>
          </w:tcPr>
          <w:p w14:paraId="19ED019A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34633787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5D5613ED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Коваленко </w:t>
            </w:r>
          </w:p>
          <w:p w14:paraId="4A475BCA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Галина Алексеевна</w:t>
            </w:r>
          </w:p>
        </w:tc>
        <w:tc>
          <w:tcPr>
            <w:tcW w:w="1736" w:type="dxa"/>
            <w:vMerge/>
            <w:shd w:val="clear" w:color="auto" w:fill="auto"/>
          </w:tcPr>
          <w:p w14:paraId="2E99356B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158" w:rsidRPr="00A77158" w14:paraId="436BD197" w14:textId="77777777" w:rsidTr="00A77158">
        <w:trPr>
          <w:trHeight w:val="525"/>
        </w:trPr>
        <w:tc>
          <w:tcPr>
            <w:tcW w:w="3794" w:type="dxa"/>
            <w:vMerge/>
            <w:shd w:val="clear" w:color="auto" w:fill="auto"/>
          </w:tcPr>
          <w:p w14:paraId="7728A221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6CE0BE2D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04ECBDA9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Немальцева</w:t>
            </w:r>
            <w:proofErr w:type="spellEnd"/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934B2DF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Александра Валерьевна</w:t>
            </w:r>
          </w:p>
        </w:tc>
        <w:tc>
          <w:tcPr>
            <w:tcW w:w="1736" w:type="dxa"/>
            <w:vMerge/>
            <w:shd w:val="clear" w:color="auto" w:fill="auto"/>
          </w:tcPr>
          <w:p w14:paraId="45BECA83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158" w:rsidRPr="00A77158" w14:paraId="209C6F96" w14:textId="77777777" w:rsidTr="00A77158">
        <w:trPr>
          <w:trHeight w:val="165"/>
        </w:trPr>
        <w:tc>
          <w:tcPr>
            <w:tcW w:w="3794" w:type="dxa"/>
            <w:vMerge/>
            <w:shd w:val="clear" w:color="auto" w:fill="auto"/>
          </w:tcPr>
          <w:p w14:paraId="1A546B12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339C4384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0CD6FEB7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Привалова </w:t>
            </w:r>
          </w:p>
          <w:p w14:paraId="2EF66B34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Евгения Николаевна</w:t>
            </w:r>
          </w:p>
        </w:tc>
        <w:tc>
          <w:tcPr>
            <w:tcW w:w="1736" w:type="dxa"/>
            <w:vMerge/>
            <w:shd w:val="clear" w:color="auto" w:fill="auto"/>
          </w:tcPr>
          <w:p w14:paraId="3E7B70A0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158" w:rsidRPr="00A77158" w14:paraId="1D587EA9" w14:textId="77777777" w:rsidTr="00A77158">
        <w:tc>
          <w:tcPr>
            <w:tcW w:w="3794" w:type="dxa"/>
            <w:vMerge w:val="restart"/>
            <w:shd w:val="clear" w:color="auto" w:fill="auto"/>
          </w:tcPr>
          <w:p w14:paraId="2C718F95" w14:textId="77777777" w:rsidR="00A77158" w:rsidRPr="00A77158" w:rsidRDefault="00A77158" w:rsidP="00A77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1B9E028D" w14:textId="77777777" w:rsidR="00A77158" w:rsidRPr="00A77158" w:rsidRDefault="00A77158" w:rsidP="00A77158">
            <w:pPr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17D49046" w14:textId="77777777" w:rsidR="00A77158" w:rsidRPr="00A77158" w:rsidRDefault="00A77158" w:rsidP="00A77158">
            <w:pPr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50AF97FC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Карташова </w:t>
            </w:r>
          </w:p>
          <w:p w14:paraId="7B666E1E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Татьяна Владимировна </w:t>
            </w:r>
          </w:p>
        </w:tc>
        <w:tc>
          <w:tcPr>
            <w:tcW w:w="1736" w:type="dxa"/>
            <w:vMerge w:val="restart"/>
            <w:shd w:val="clear" w:color="auto" w:fill="auto"/>
          </w:tcPr>
          <w:p w14:paraId="239B715B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Внутренний совместитель </w:t>
            </w:r>
          </w:p>
        </w:tc>
      </w:tr>
      <w:tr w:rsidR="00A77158" w:rsidRPr="00A77158" w14:paraId="499204B0" w14:textId="77777777" w:rsidTr="00A77158">
        <w:tc>
          <w:tcPr>
            <w:tcW w:w="3794" w:type="dxa"/>
            <w:vMerge/>
            <w:shd w:val="clear" w:color="auto" w:fill="auto"/>
          </w:tcPr>
          <w:p w14:paraId="66FFE1A0" w14:textId="77777777" w:rsidR="00A77158" w:rsidRPr="00A77158" w:rsidRDefault="00A77158" w:rsidP="00A77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017F94DD" w14:textId="77777777" w:rsidR="00A77158" w:rsidRPr="00A77158" w:rsidRDefault="00A77158" w:rsidP="00A77158">
            <w:pPr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167E9EAE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Вашуркина </w:t>
            </w:r>
          </w:p>
          <w:p w14:paraId="129A3C20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Светлана Петровна</w:t>
            </w:r>
          </w:p>
        </w:tc>
        <w:tc>
          <w:tcPr>
            <w:tcW w:w="1736" w:type="dxa"/>
            <w:vMerge/>
            <w:shd w:val="clear" w:color="auto" w:fill="auto"/>
          </w:tcPr>
          <w:p w14:paraId="42015E78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158" w:rsidRPr="00A77158" w14:paraId="4F30971F" w14:textId="77777777" w:rsidTr="00A77158">
        <w:tc>
          <w:tcPr>
            <w:tcW w:w="3794" w:type="dxa"/>
            <w:shd w:val="clear" w:color="auto" w:fill="auto"/>
          </w:tcPr>
          <w:p w14:paraId="01CAA311" w14:textId="77777777" w:rsidR="00A77158" w:rsidRPr="00A77158" w:rsidRDefault="00A77158" w:rsidP="00A77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  <w:tc>
          <w:tcPr>
            <w:tcW w:w="988" w:type="dxa"/>
            <w:shd w:val="clear" w:color="auto" w:fill="auto"/>
          </w:tcPr>
          <w:p w14:paraId="55DE6F75" w14:textId="77777777" w:rsidR="00A77158" w:rsidRPr="00A77158" w:rsidRDefault="00A77158" w:rsidP="00A77158">
            <w:pPr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8" w:type="dxa"/>
            <w:shd w:val="clear" w:color="auto" w:fill="auto"/>
          </w:tcPr>
          <w:p w14:paraId="5166C2C2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Агафонова </w:t>
            </w:r>
          </w:p>
          <w:p w14:paraId="6E4A627E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Екатерина Максимовна </w:t>
            </w:r>
          </w:p>
        </w:tc>
        <w:tc>
          <w:tcPr>
            <w:tcW w:w="1736" w:type="dxa"/>
            <w:shd w:val="clear" w:color="auto" w:fill="auto"/>
          </w:tcPr>
          <w:p w14:paraId="36B169B2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Основной работник </w:t>
            </w:r>
          </w:p>
        </w:tc>
      </w:tr>
      <w:tr w:rsidR="00A77158" w:rsidRPr="00A77158" w14:paraId="12E56DD5" w14:textId="77777777" w:rsidTr="00A77158">
        <w:tc>
          <w:tcPr>
            <w:tcW w:w="3794" w:type="dxa"/>
            <w:vMerge w:val="restart"/>
            <w:shd w:val="clear" w:color="auto" w:fill="auto"/>
          </w:tcPr>
          <w:p w14:paraId="162268B7" w14:textId="77777777" w:rsidR="00A77158" w:rsidRPr="00A77158" w:rsidRDefault="00A77158" w:rsidP="00A77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- логопед</w: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4117EFE6" w14:textId="77777777" w:rsidR="00A77158" w:rsidRPr="00A77158" w:rsidRDefault="00A77158" w:rsidP="00A77158">
            <w:pPr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8" w:type="dxa"/>
            <w:shd w:val="clear" w:color="auto" w:fill="auto"/>
          </w:tcPr>
          <w:p w14:paraId="4E5B25F7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Родионова</w:t>
            </w:r>
          </w:p>
          <w:p w14:paraId="19CC65A6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Ирина Евгеньевна</w:t>
            </w:r>
          </w:p>
        </w:tc>
        <w:tc>
          <w:tcPr>
            <w:tcW w:w="1736" w:type="dxa"/>
            <w:shd w:val="clear" w:color="auto" w:fill="auto"/>
          </w:tcPr>
          <w:p w14:paraId="516460E1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Внешний совместитель</w:t>
            </w:r>
          </w:p>
        </w:tc>
      </w:tr>
      <w:tr w:rsidR="00A77158" w:rsidRPr="00A77158" w14:paraId="5859D7FA" w14:textId="77777777" w:rsidTr="00A77158">
        <w:tc>
          <w:tcPr>
            <w:tcW w:w="3794" w:type="dxa"/>
            <w:vMerge/>
            <w:shd w:val="clear" w:color="auto" w:fill="auto"/>
          </w:tcPr>
          <w:p w14:paraId="06B352E8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28804F8C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</w:tcPr>
          <w:p w14:paraId="5D78695A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Дьячевская</w:t>
            </w:r>
            <w:proofErr w:type="spellEnd"/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6E8413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Марина Леонидовна</w:t>
            </w:r>
          </w:p>
        </w:tc>
        <w:tc>
          <w:tcPr>
            <w:tcW w:w="1736" w:type="dxa"/>
            <w:shd w:val="clear" w:color="auto" w:fill="auto"/>
          </w:tcPr>
          <w:p w14:paraId="7DCDB9B2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Внутренний совместитель</w:t>
            </w:r>
          </w:p>
        </w:tc>
      </w:tr>
    </w:tbl>
    <w:p w14:paraId="09BF6478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E7E107C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b/>
          <w:i/>
          <w:color w:val="181910"/>
          <w:sz w:val="24"/>
          <w:szCs w:val="24"/>
          <w:lang w:eastAsia="ru-RU"/>
        </w:rPr>
        <w:t>Сведения о педагогических работниках</w:t>
      </w:r>
    </w:p>
    <w:p w14:paraId="154B2411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Все группы укомплектованы кадрами согласно штатному расписанию. Должностные оклады установлены в соответствии с действующим Положением об условиях (системе) оплаты труда. Надбавки, доплаты и другие выплаты производятся с учетом эффективности творческих и производственных достижений.</w:t>
      </w:r>
    </w:p>
    <w:tbl>
      <w:tblPr>
        <w:tblW w:w="10143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775"/>
        <w:gridCol w:w="864"/>
        <w:gridCol w:w="655"/>
        <w:gridCol w:w="661"/>
        <w:gridCol w:w="872"/>
        <w:gridCol w:w="889"/>
        <w:gridCol w:w="549"/>
        <w:gridCol w:w="710"/>
        <w:gridCol w:w="624"/>
      </w:tblGrid>
      <w:tr w:rsidR="00A77158" w:rsidRPr="00A77158" w14:paraId="577B3552" w14:textId="77777777" w:rsidTr="00A77158">
        <w:trPr>
          <w:trHeight w:val="347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34A6F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B6F3F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A584" w14:textId="77777777" w:rsidR="00A77158" w:rsidRPr="00A77158" w:rsidRDefault="00A77158" w:rsidP="00A77158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0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5ACCB" w14:textId="77777777" w:rsidR="00A77158" w:rsidRPr="00A77158" w:rsidRDefault="00A77158" w:rsidP="00A77158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8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C2BA8A" w14:textId="77777777" w:rsidR="00A77158" w:rsidRPr="00A77158" w:rsidRDefault="00A77158" w:rsidP="00A77158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A77158" w:rsidRPr="00A77158" w14:paraId="367B3B95" w14:textId="77777777" w:rsidTr="00A77158">
        <w:trPr>
          <w:trHeight w:val="679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B967ED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D4C078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9F78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</w:t>
            </w:r>
            <w:proofErr w:type="spellEnd"/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-шее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C3AB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сред.-спец.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14160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0-5 лет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5D9F1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6B2C3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4D63B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B64C9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63435" w14:textId="77777777" w:rsidR="00A77158" w:rsidRPr="00A77158" w:rsidRDefault="00A77158" w:rsidP="00A77158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DB024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безкат</w:t>
            </w:r>
            <w:proofErr w:type="spellEnd"/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77158" w:rsidRPr="00A77158" w14:paraId="04C9DC2A" w14:textId="77777777" w:rsidTr="00A77158"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98930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учебно- воспитательной работе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C9E8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B076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56FD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03A0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DF93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EB10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846D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2B9A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AEBA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9F21B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7158" w:rsidRPr="00A77158" w14:paraId="6DB908FB" w14:textId="77777777" w:rsidTr="00A771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EF87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F7B1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1F7D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7BE3F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6DCD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0F24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9E5C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17CB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DC7ED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8845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893F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77158" w:rsidRPr="00A77158" w14:paraId="03AC2615" w14:textId="77777777" w:rsidTr="00A771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6FE1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2FDC1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DA810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2437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B0083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F73B6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E9F4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1181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4FDD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AE7F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167B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7158" w:rsidRPr="00A77158" w14:paraId="4EB50776" w14:textId="77777777" w:rsidTr="00A771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AC59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BF6E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A46B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8552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7C92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C874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D4B3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9803D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7A40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DE23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CC57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7158" w:rsidRPr="00A77158" w14:paraId="6A8743E8" w14:textId="77777777" w:rsidTr="00A771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1C40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89AF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CE87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BD40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2088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EAE7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9689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A78F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1615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E44A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E1B8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624502FB" w14:textId="77777777" w:rsidR="00A77158" w:rsidRPr="00A77158" w:rsidRDefault="00A77158" w:rsidP="00A77158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Повышение профессионального мастерства  педагогов</w:t>
      </w:r>
    </w:p>
    <w:tbl>
      <w:tblPr>
        <w:tblW w:w="101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50"/>
        <w:gridCol w:w="3686"/>
        <w:gridCol w:w="2199"/>
      </w:tblGrid>
      <w:tr w:rsidR="00A77158" w:rsidRPr="00A77158" w14:paraId="472E0065" w14:textId="77777777" w:rsidTr="00A77158">
        <w:tc>
          <w:tcPr>
            <w:tcW w:w="2694" w:type="dxa"/>
            <w:shd w:val="clear" w:color="auto" w:fill="auto"/>
          </w:tcPr>
          <w:p w14:paraId="0C904003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550" w:type="dxa"/>
            <w:shd w:val="clear" w:color="auto" w:fill="auto"/>
          </w:tcPr>
          <w:p w14:paraId="14F46AFD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shd w:val="clear" w:color="auto" w:fill="auto"/>
          </w:tcPr>
          <w:p w14:paraId="7FB932B7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99" w:type="dxa"/>
            <w:shd w:val="clear" w:color="auto" w:fill="auto"/>
          </w:tcPr>
          <w:p w14:paraId="7EDB8944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A77158" w:rsidRPr="00A77158" w14:paraId="1EAD2E32" w14:textId="77777777" w:rsidTr="00A77158">
        <w:tc>
          <w:tcPr>
            <w:tcW w:w="2694" w:type="dxa"/>
            <w:shd w:val="clear" w:color="auto" w:fill="auto"/>
          </w:tcPr>
          <w:p w14:paraId="4AD204EC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Мальцева </w:t>
            </w:r>
          </w:p>
          <w:p w14:paraId="7613B097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Маргарита Сергеевна </w:t>
            </w:r>
          </w:p>
        </w:tc>
        <w:tc>
          <w:tcPr>
            <w:tcW w:w="1550" w:type="dxa"/>
            <w:shd w:val="clear" w:color="auto" w:fill="auto"/>
          </w:tcPr>
          <w:p w14:paraId="6C6A8F68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  <w:shd w:val="clear" w:color="auto" w:fill="auto"/>
          </w:tcPr>
          <w:p w14:paraId="4F0C810A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«Социально – педагогическое партнерство ДОУ и семьи: реализация требований ДОУ»</w:t>
            </w:r>
          </w:p>
        </w:tc>
        <w:tc>
          <w:tcPr>
            <w:tcW w:w="2199" w:type="dxa"/>
            <w:shd w:val="clear" w:color="auto" w:fill="auto"/>
          </w:tcPr>
          <w:p w14:paraId="2DBF4B01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14.09. – 25.09.2020</w:t>
            </w:r>
          </w:p>
        </w:tc>
      </w:tr>
      <w:tr w:rsidR="00A77158" w:rsidRPr="00A77158" w14:paraId="174EB1AC" w14:textId="77777777" w:rsidTr="00A77158">
        <w:tc>
          <w:tcPr>
            <w:tcW w:w="2694" w:type="dxa"/>
            <w:shd w:val="clear" w:color="auto" w:fill="auto"/>
          </w:tcPr>
          <w:p w14:paraId="74D1FCEB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Привалова </w:t>
            </w:r>
          </w:p>
          <w:p w14:paraId="36E0AB86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Евгения Николаевна</w:t>
            </w:r>
          </w:p>
        </w:tc>
        <w:tc>
          <w:tcPr>
            <w:tcW w:w="1550" w:type="dxa"/>
            <w:shd w:val="clear" w:color="auto" w:fill="auto"/>
          </w:tcPr>
          <w:p w14:paraId="6420F9BC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  <w:shd w:val="clear" w:color="auto" w:fill="auto"/>
          </w:tcPr>
          <w:p w14:paraId="60199B21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</w:rPr>
              <w:t>«Построение развивающей предметно-пространственной среды ДОО в условиях реализации ФГОСДО»</w:t>
            </w:r>
          </w:p>
        </w:tc>
        <w:tc>
          <w:tcPr>
            <w:tcW w:w="2199" w:type="dxa"/>
            <w:shd w:val="clear" w:color="auto" w:fill="auto"/>
          </w:tcPr>
          <w:p w14:paraId="5161282A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13.09. – 24.09.2020</w:t>
            </w:r>
          </w:p>
        </w:tc>
      </w:tr>
      <w:tr w:rsidR="00A77158" w:rsidRPr="00A77158" w14:paraId="0D150930" w14:textId="77777777" w:rsidTr="00A77158">
        <w:tc>
          <w:tcPr>
            <w:tcW w:w="2694" w:type="dxa"/>
            <w:shd w:val="clear" w:color="auto" w:fill="auto"/>
          </w:tcPr>
          <w:p w14:paraId="4102C1DE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Круглова </w:t>
            </w:r>
          </w:p>
          <w:p w14:paraId="21D425D6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Екатерина Михайловна </w:t>
            </w:r>
          </w:p>
        </w:tc>
        <w:tc>
          <w:tcPr>
            <w:tcW w:w="1550" w:type="dxa"/>
            <w:shd w:val="clear" w:color="auto" w:fill="auto"/>
          </w:tcPr>
          <w:p w14:paraId="62BC4175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  <w:shd w:val="clear" w:color="auto" w:fill="auto"/>
          </w:tcPr>
          <w:p w14:paraId="6B28009D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«ФГОС ДО: «Организация игровой деятельности детей дошкольного возраста»</w:t>
            </w:r>
          </w:p>
        </w:tc>
        <w:tc>
          <w:tcPr>
            <w:tcW w:w="2199" w:type="dxa"/>
            <w:shd w:val="clear" w:color="auto" w:fill="auto"/>
          </w:tcPr>
          <w:p w14:paraId="78AC8270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12.10. – 23.10.2020</w:t>
            </w:r>
          </w:p>
        </w:tc>
      </w:tr>
      <w:tr w:rsidR="00A77158" w:rsidRPr="00A77158" w14:paraId="677B80CC" w14:textId="77777777" w:rsidTr="00A77158">
        <w:tc>
          <w:tcPr>
            <w:tcW w:w="2694" w:type="dxa"/>
            <w:vMerge w:val="restart"/>
            <w:shd w:val="clear" w:color="auto" w:fill="auto"/>
          </w:tcPr>
          <w:p w14:paraId="7B0E2BB5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Коваленко </w:t>
            </w:r>
          </w:p>
          <w:p w14:paraId="69AFC493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Галина Алексеевна</w:t>
            </w:r>
          </w:p>
        </w:tc>
        <w:tc>
          <w:tcPr>
            <w:tcW w:w="1550" w:type="dxa"/>
            <w:vMerge w:val="restart"/>
            <w:shd w:val="clear" w:color="auto" w:fill="auto"/>
          </w:tcPr>
          <w:p w14:paraId="17152521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  <w:shd w:val="clear" w:color="auto" w:fill="auto"/>
          </w:tcPr>
          <w:p w14:paraId="213E21C8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</w:rPr>
              <w:t>«ФГОС ДО: организация игровой деятельности детей»</w:t>
            </w:r>
          </w:p>
        </w:tc>
        <w:tc>
          <w:tcPr>
            <w:tcW w:w="2199" w:type="dxa"/>
            <w:shd w:val="clear" w:color="auto" w:fill="auto"/>
          </w:tcPr>
          <w:p w14:paraId="67A2B15F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15.03. – 26.03.2021</w:t>
            </w:r>
          </w:p>
        </w:tc>
      </w:tr>
      <w:tr w:rsidR="00A77158" w:rsidRPr="00A77158" w14:paraId="4DB5BD8E" w14:textId="77777777" w:rsidTr="00A77158">
        <w:tc>
          <w:tcPr>
            <w:tcW w:w="2694" w:type="dxa"/>
            <w:vMerge/>
            <w:shd w:val="clear" w:color="auto" w:fill="auto"/>
          </w:tcPr>
          <w:p w14:paraId="0808F28C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14:paraId="5A4D8F91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C899C0B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детей в раннем возрасте»</w:t>
            </w:r>
          </w:p>
        </w:tc>
        <w:tc>
          <w:tcPr>
            <w:tcW w:w="2199" w:type="dxa"/>
            <w:shd w:val="clear" w:color="auto" w:fill="auto"/>
          </w:tcPr>
          <w:p w14:paraId="76344130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10.05. – 21.05.2021</w:t>
            </w:r>
          </w:p>
        </w:tc>
      </w:tr>
    </w:tbl>
    <w:p w14:paraId="5035D8CF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14:paraId="3CCB7070" w14:textId="77777777" w:rsidR="00A77158" w:rsidRPr="00A77158" w:rsidRDefault="00A77158" w:rsidP="00A77158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  <w:t>Организация воспитательно-образовательного процесса в дошкольных группах МОУ СШ им. Ф.И. Толбухина ЯМР</w:t>
      </w:r>
    </w:p>
    <w:p w14:paraId="63A56076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Образовательная деятельность в дошкольных группах организована в соответствии с</w:t>
      </w:r>
      <w:r w:rsidRPr="00A7715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A771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Федеральным законом от 29.12.2012 № 273-ФЗ «Об образовании в Российской Федерации»,</w:t>
      </w:r>
      <w:r w:rsidRPr="00A7715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A771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A727EA9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Pr="00A7715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A771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14:paraId="7571F388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Контингент воспитанников формируется в соответствии с их возрастом. Комплектование контингента детей осуществляется на основании Устава учреждения, Правил приема детей в дошкольное образовательное учреждение. В учреждении функционирует 5 групп общеразвивающей направленности.</w:t>
      </w:r>
    </w:p>
    <w:p w14:paraId="2F9895F4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sz w:val="24"/>
          <w:szCs w:val="24"/>
          <w:lang w:eastAsia="ru-RU"/>
        </w:rPr>
        <w:t>Форма обучения – очная.</w:t>
      </w:r>
    </w:p>
    <w:p w14:paraId="0BBD7AB3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Образование осуществляется на русском языке.</w:t>
      </w:r>
    </w:p>
    <w:p w14:paraId="7F18DC52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освоения образовательной программы 5,5 лет. Конкретный срок освоения образовательной программы указывается в момент подписания договора об образовании по образовательным программам дошкольного образования с родителями (законными представителями) воспитанников.</w:t>
      </w:r>
    </w:p>
    <w:p w14:paraId="77C937F0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 xml:space="preserve">Дошкольные группы МОУ СШ </w:t>
      </w:r>
      <w:proofErr w:type="spellStart"/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им.Ф.И</w:t>
      </w:r>
      <w:proofErr w:type="spellEnd"/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 xml:space="preserve">. Толбухина ЯМР располагаются в двух отдельно стоящих зданиях: </w:t>
      </w:r>
    </w:p>
    <w:p w14:paraId="7D73DFA8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 xml:space="preserve">- в </w:t>
      </w:r>
      <w:proofErr w:type="spellStart"/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с.Толбухино</w:t>
      </w:r>
      <w:proofErr w:type="spellEnd"/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 xml:space="preserve">  </w:t>
      </w:r>
      <w:proofErr w:type="spellStart"/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ул.Даниловская</w:t>
      </w:r>
      <w:proofErr w:type="spellEnd"/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 xml:space="preserve"> д.6 -  расположены две дошкольные группы на 40 мест, </w:t>
      </w:r>
    </w:p>
    <w:p w14:paraId="61581868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 xml:space="preserve">- в </w:t>
      </w:r>
      <w:proofErr w:type="spellStart"/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с.Андроники</w:t>
      </w:r>
      <w:proofErr w:type="spellEnd"/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 xml:space="preserve">  </w:t>
      </w:r>
      <w:proofErr w:type="spellStart"/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ул.Ярославская</w:t>
      </w:r>
      <w:proofErr w:type="spellEnd"/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 xml:space="preserve"> д.15 – расположены три  дошкольные  группы с общим количеством мест 50. </w:t>
      </w:r>
    </w:p>
    <w:p w14:paraId="0BAD28AC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Всего дошкольные группы рассчитаны на 90 мест (</w:t>
      </w:r>
      <w:r w:rsidRPr="00A77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</w:t>
      </w:r>
      <w:hyperlink r:id="rId6" w:history="1">
        <w:r w:rsidRPr="00A77158">
          <w:rPr>
            <w:rFonts w:ascii="Times New Roman" w:eastAsia="Calibri" w:hAnsi="Times New Roman" w:cs="Times New Roman"/>
            <w:spacing w:val="-1"/>
            <w:sz w:val="24"/>
            <w:szCs w:val="24"/>
          </w:rPr>
          <w:t>СанПиН 2.4.3648-20 «Санитарно-эпидемиологические требования к организациям воспитания и обучения, отдыха и оздоровления детей и молодежи»</w:t>
        </w:r>
      </w:hyperlink>
      <w:r w:rsidRPr="00A77158">
        <w:rPr>
          <w:rFonts w:ascii="Times New Roman" w:eastAsia="Calibri" w:hAnsi="Times New Roman" w:cs="Times New Roman"/>
          <w:sz w:val="24"/>
          <w:szCs w:val="24"/>
        </w:rPr>
        <w:t>)</w:t>
      </w:r>
      <w:r w:rsidRPr="00A7715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CFE0EA0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Цель деятельности дошкольных групп – осуществление образовательной деятельности по реализации образовательных программ дошкольного образования.</w:t>
      </w:r>
    </w:p>
    <w:p w14:paraId="0983D630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Предметом деятельности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21BC9C8C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lastRenderedPageBreak/>
        <w:t>Режим работы дошкольных групп с 07:30 до 17:30.</w:t>
      </w:r>
    </w:p>
    <w:p w14:paraId="5BCE67AC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Рабочая неделя – пятидневная, с понедельника по пятницу. Длительность пребывания детей в группах – 10 часов.</w:t>
      </w:r>
    </w:p>
    <w:p w14:paraId="186C0FE6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Обучение построено в виде диалога взрослого с ребенком, в ходе которого в доступной и занимательной (игровой) форме дошкольник овладевает математическими представлениями, знакомится с представлениями об окружающем мире, учится самостоятельно использовать полученные знания в различных ситуациях.</w:t>
      </w:r>
    </w:p>
    <w:p w14:paraId="04AA98F0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77158">
        <w:rPr>
          <w:rFonts w:ascii="Times New Roman" w:eastAsia="Calibri" w:hAnsi="Times New Roman" w:cs="Times New Roman"/>
          <w:sz w:val="24"/>
          <w:szCs w:val="24"/>
        </w:rPr>
        <w:t>Приоритетными направлениями деятельности образовательного учреждения по реализации основной образовательной программы дошкольного образования выбрано: формирование экологической культуры, культуры здорового и безопасного образа жизни детей дошкольного возраста через проектную- исследовательскую деятельность.</w:t>
      </w:r>
    </w:p>
    <w:p w14:paraId="1FB9F360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BA6897" w14:textId="77777777" w:rsidR="00A77158" w:rsidRPr="00A77158" w:rsidRDefault="00A77158" w:rsidP="00A77158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Результаты диагностики освоения детьми основной общеобразовательной программы</w:t>
      </w:r>
    </w:p>
    <w:p w14:paraId="794B43F7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577B5623" w14:textId="77777777" w:rsidR="00A77158" w:rsidRPr="00A77158" w:rsidRDefault="00A77158" w:rsidP="00A77158">
      <w:pPr>
        <w:numPr>
          <w:ilvl w:val="0"/>
          <w:numId w:val="38"/>
        </w:numPr>
        <w:spacing w:after="0" w:line="240" w:lineRule="auto"/>
        <w:ind w:left="709"/>
        <w:jc w:val="center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диагностические занятия (по каждому разделу программы);</w:t>
      </w:r>
    </w:p>
    <w:p w14:paraId="31A45CD9" w14:textId="77777777" w:rsidR="00A77158" w:rsidRPr="00A77158" w:rsidRDefault="00A77158" w:rsidP="00A77158">
      <w:pPr>
        <w:numPr>
          <w:ilvl w:val="0"/>
          <w:numId w:val="38"/>
        </w:numPr>
        <w:spacing w:after="0" w:line="240" w:lineRule="auto"/>
        <w:ind w:left="709"/>
        <w:jc w:val="center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диагностические срезы;</w:t>
      </w:r>
    </w:p>
    <w:p w14:paraId="098ACC66" w14:textId="77777777" w:rsidR="00A77158" w:rsidRPr="00A77158" w:rsidRDefault="00A77158" w:rsidP="00A77158">
      <w:pPr>
        <w:numPr>
          <w:ilvl w:val="0"/>
          <w:numId w:val="38"/>
        </w:numPr>
        <w:spacing w:after="0" w:line="240" w:lineRule="auto"/>
        <w:ind w:left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наблюдения, итоговые занятия.</w:t>
      </w:r>
    </w:p>
    <w:p w14:paraId="2CD0172F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(ООП МОУ СШ им. Ф.И. Толбухина ЯМР)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на май 2021 года выглядят следующим образом:</w:t>
      </w:r>
    </w:p>
    <w:p w14:paraId="46162D68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1002"/>
        <w:gridCol w:w="1002"/>
        <w:gridCol w:w="1002"/>
        <w:gridCol w:w="937"/>
        <w:gridCol w:w="1066"/>
        <w:gridCol w:w="1007"/>
      </w:tblGrid>
      <w:tr w:rsidR="00A77158" w:rsidRPr="00A77158" w14:paraId="17466AC0" w14:textId="77777777" w:rsidTr="00A77158">
        <w:trPr>
          <w:trHeight w:val="60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bottom"/>
          </w:tcPr>
          <w:p w14:paraId="5BD8C59F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030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2622529C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99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0DC7E917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06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4945D698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Ниже нормы</w:t>
            </w:r>
          </w:p>
        </w:tc>
      </w:tr>
      <w:tr w:rsidR="00A77158" w:rsidRPr="00A77158" w14:paraId="27543D52" w14:textId="77777777" w:rsidTr="00A77158">
        <w:trPr>
          <w:trHeight w:val="428"/>
        </w:trPr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FF3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7A5CC997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54AEAE86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4C6A3082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20D3BF4C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765E98CD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2618FAA4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A77158" w:rsidRPr="00A77158" w14:paraId="1695AC40" w14:textId="77777777" w:rsidTr="00A77158">
        <w:trPr>
          <w:trHeight w:val="728"/>
        </w:trPr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4129" w14:textId="77777777" w:rsidR="00A77158" w:rsidRPr="00A77158" w:rsidRDefault="00A77158" w:rsidP="00A771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41EDC1F2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59364B03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12E893B9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7F77EDAE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36E6255F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36347C6A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A77158" w:rsidRPr="00A77158" w14:paraId="412AFDF4" w14:textId="77777777" w:rsidTr="00A77158">
        <w:trPr>
          <w:trHeight w:val="612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14:paraId="06FDE081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549A72C1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4431314D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2E3D32FC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7CD9C97B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4A136F04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vAlign w:val="center"/>
          </w:tcPr>
          <w:p w14:paraId="6696C5B1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9%</w:t>
            </w:r>
          </w:p>
        </w:tc>
      </w:tr>
    </w:tbl>
    <w:p w14:paraId="295D4DA3" w14:textId="77777777" w:rsidR="00A77158" w:rsidRPr="00A77158" w:rsidRDefault="00A77158" w:rsidP="00A77158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 июне 2020 года педагоги дошкольных групп проводили обследование воспитанников 6-7 лет на предмет оценки сформированности предпосылок к учебной деятельности в количестве 16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7B783171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</w:pPr>
      <w:r w:rsidRPr="00A77158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деятельности.</w:t>
      </w:r>
    </w:p>
    <w:p w14:paraId="4D0DA3FA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1F588544" w14:textId="77777777" w:rsidR="00A77158" w:rsidRPr="00A77158" w:rsidRDefault="00A77158" w:rsidP="00A77158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Воспитательная работа</w:t>
      </w:r>
    </w:p>
    <w:p w14:paraId="21FD3435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Чтобы выбрать стратегию воспитательной работы в 2020 – 2021 учебном году, проводился анализ состава семей воспитанников.</w:t>
      </w:r>
    </w:p>
    <w:p w14:paraId="09C89911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Социальный паспорт дошкольных групп</w:t>
      </w:r>
    </w:p>
    <w:p w14:paraId="6FA4E369" w14:textId="77777777" w:rsid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B522DD" w14:textId="77777777" w:rsidR="003A197E" w:rsidRPr="00A77158" w:rsidRDefault="003A197E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074B87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lastRenderedPageBreak/>
        <w:t>Характеристика семей по составу</w:t>
      </w:r>
    </w:p>
    <w:tbl>
      <w:tblPr>
        <w:tblStyle w:val="310"/>
        <w:tblW w:w="9455" w:type="dxa"/>
        <w:tblLayout w:type="fixed"/>
        <w:tblLook w:val="0000" w:firstRow="0" w:lastRow="0" w:firstColumn="0" w:lastColumn="0" w:noHBand="0" w:noVBand="0"/>
      </w:tblPr>
      <w:tblGrid>
        <w:gridCol w:w="1659"/>
        <w:gridCol w:w="2126"/>
        <w:gridCol w:w="5670"/>
      </w:tblGrid>
      <w:tr w:rsidR="00A77158" w:rsidRPr="00A77158" w14:paraId="289EE601" w14:textId="77777777" w:rsidTr="00A77158">
        <w:trPr>
          <w:trHeight w:val="60"/>
        </w:trPr>
        <w:tc>
          <w:tcPr>
            <w:tcW w:w="1659" w:type="dxa"/>
          </w:tcPr>
          <w:p w14:paraId="6DE972AD" w14:textId="77777777" w:rsidR="00A77158" w:rsidRPr="00A77158" w:rsidRDefault="00A77158" w:rsidP="00A771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2126" w:type="dxa"/>
          </w:tcPr>
          <w:p w14:paraId="2FE141C6" w14:textId="77777777" w:rsidR="00A77158" w:rsidRPr="00A77158" w:rsidRDefault="00A77158" w:rsidP="00A771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5670" w:type="dxa"/>
          </w:tcPr>
          <w:p w14:paraId="6FA50432" w14:textId="77777777" w:rsidR="00A77158" w:rsidRPr="00A77158" w:rsidRDefault="00A77158" w:rsidP="00A771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A77158" w:rsidRPr="00A77158" w14:paraId="494F8FB4" w14:textId="77777777" w:rsidTr="00A77158">
        <w:trPr>
          <w:trHeight w:val="100"/>
        </w:trPr>
        <w:tc>
          <w:tcPr>
            <w:tcW w:w="1659" w:type="dxa"/>
          </w:tcPr>
          <w:p w14:paraId="72EA874E" w14:textId="77777777" w:rsidR="00A77158" w:rsidRPr="00A77158" w:rsidRDefault="00A77158" w:rsidP="00A771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2126" w:type="dxa"/>
          </w:tcPr>
          <w:p w14:paraId="2A55BE76" w14:textId="77777777" w:rsidR="00A77158" w:rsidRPr="00A77158" w:rsidRDefault="00A77158" w:rsidP="00A77158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14:paraId="367889E9" w14:textId="77777777" w:rsidR="00A77158" w:rsidRPr="00A77158" w:rsidRDefault="00A77158" w:rsidP="00A77158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98%</w:t>
            </w:r>
          </w:p>
        </w:tc>
      </w:tr>
      <w:tr w:rsidR="00A77158" w:rsidRPr="00A77158" w14:paraId="2E3A448F" w14:textId="77777777" w:rsidTr="00A77158">
        <w:trPr>
          <w:trHeight w:val="60"/>
        </w:trPr>
        <w:tc>
          <w:tcPr>
            <w:tcW w:w="1659" w:type="dxa"/>
          </w:tcPr>
          <w:p w14:paraId="0C48C0FD" w14:textId="77777777" w:rsidR="00A77158" w:rsidRPr="00A77158" w:rsidRDefault="00A77158" w:rsidP="00A771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Неполная </w:t>
            </w:r>
          </w:p>
        </w:tc>
        <w:tc>
          <w:tcPr>
            <w:tcW w:w="2126" w:type="dxa"/>
          </w:tcPr>
          <w:p w14:paraId="5E206028" w14:textId="77777777" w:rsidR="00A77158" w:rsidRPr="00A77158" w:rsidRDefault="00A77158" w:rsidP="00A77158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1B15CBDB" w14:textId="77777777" w:rsidR="00A77158" w:rsidRPr="00A77158" w:rsidRDefault="00A77158" w:rsidP="00A77158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2%</w:t>
            </w:r>
          </w:p>
        </w:tc>
      </w:tr>
    </w:tbl>
    <w:p w14:paraId="0C64FE0A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72822D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Характеристика семей по количеству детей</w:t>
      </w:r>
    </w:p>
    <w:tbl>
      <w:tblPr>
        <w:tblStyle w:val="310"/>
        <w:tblW w:w="0" w:type="auto"/>
        <w:tblLayout w:type="fixed"/>
        <w:tblLook w:val="0000" w:firstRow="0" w:lastRow="0" w:firstColumn="0" w:lastColumn="0" w:noHBand="0" w:noVBand="0"/>
      </w:tblPr>
      <w:tblGrid>
        <w:gridCol w:w="4352"/>
        <w:gridCol w:w="1517"/>
        <w:gridCol w:w="3501"/>
      </w:tblGrid>
      <w:tr w:rsidR="00A77158" w:rsidRPr="00A77158" w14:paraId="69093E34" w14:textId="77777777" w:rsidTr="00A77158">
        <w:trPr>
          <w:trHeight w:val="60"/>
        </w:trPr>
        <w:tc>
          <w:tcPr>
            <w:tcW w:w="4352" w:type="dxa"/>
          </w:tcPr>
          <w:p w14:paraId="58F8C932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517" w:type="dxa"/>
          </w:tcPr>
          <w:p w14:paraId="5B4B5CA1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501" w:type="dxa"/>
          </w:tcPr>
          <w:p w14:paraId="752D61AE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A77158" w:rsidRPr="00A77158" w14:paraId="07DD2C93" w14:textId="77777777" w:rsidTr="00A77158">
        <w:trPr>
          <w:trHeight w:val="60"/>
        </w:trPr>
        <w:tc>
          <w:tcPr>
            <w:tcW w:w="4352" w:type="dxa"/>
          </w:tcPr>
          <w:p w14:paraId="22A4439C" w14:textId="77777777" w:rsidR="00A77158" w:rsidRPr="00A77158" w:rsidRDefault="00A77158" w:rsidP="00A771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1517" w:type="dxa"/>
          </w:tcPr>
          <w:p w14:paraId="12C26EAC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01" w:type="dxa"/>
          </w:tcPr>
          <w:p w14:paraId="481C7C66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30%</w:t>
            </w:r>
          </w:p>
        </w:tc>
      </w:tr>
      <w:tr w:rsidR="00A77158" w:rsidRPr="00A77158" w14:paraId="036BA638" w14:textId="77777777" w:rsidTr="00A77158">
        <w:trPr>
          <w:trHeight w:val="60"/>
        </w:trPr>
        <w:tc>
          <w:tcPr>
            <w:tcW w:w="4352" w:type="dxa"/>
          </w:tcPr>
          <w:p w14:paraId="4B03BCDF" w14:textId="77777777" w:rsidR="00A77158" w:rsidRPr="00A77158" w:rsidRDefault="00A77158" w:rsidP="00A771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Многодетные семьи</w:t>
            </w:r>
          </w:p>
        </w:tc>
        <w:tc>
          <w:tcPr>
            <w:tcW w:w="1517" w:type="dxa"/>
          </w:tcPr>
          <w:p w14:paraId="69719D10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01" w:type="dxa"/>
          </w:tcPr>
          <w:p w14:paraId="46A357C9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22%</w:t>
            </w:r>
          </w:p>
        </w:tc>
      </w:tr>
      <w:tr w:rsidR="00A77158" w:rsidRPr="00A77158" w14:paraId="1513A6B7" w14:textId="77777777" w:rsidTr="00A77158">
        <w:trPr>
          <w:trHeight w:val="60"/>
        </w:trPr>
        <w:tc>
          <w:tcPr>
            <w:tcW w:w="4352" w:type="dxa"/>
          </w:tcPr>
          <w:p w14:paraId="53D470E8" w14:textId="77777777" w:rsidR="00A77158" w:rsidRPr="00A77158" w:rsidRDefault="00A77158" w:rsidP="00A771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Семьи, имеющие детей- инвалидов</w:t>
            </w:r>
          </w:p>
        </w:tc>
        <w:tc>
          <w:tcPr>
            <w:tcW w:w="1517" w:type="dxa"/>
          </w:tcPr>
          <w:p w14:paraId="17FC67D3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14:paraId="4927C093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1%</w:t>
            </w:r>
          </w:p>
        </w:tc>
      </w:tr>
      <w:tr w:rsidR="00A77158" w:rsidRPr="00A77158" w14:paraId="35D84E41" w14:textId="77777777" w:rsidTr="00A77158">
        <w:trPr>
          <w:trHeight w:val="60"/>
        </w:trPr>
        <w:tc>
          <w:tcPr>
            <w:tcW w:w="4352" w:type="dxa"/>
          </w:tcPr>
          <w:p w14:paraId="2DEF6FC2" w14:textId="77777777" w:rsidR="00A77158" w:rsidRPr="00A77158" w:rsidRDefault="00A77158" w:rsidP="00A771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Семьи, имеющие опекаемых детей</w:t>
            </w:r>
          </w:p>
        </w:tc>
        <w:tc>
          <w:tcPr>
            <w:tcW w:w="1517" w:type="dxa"/>
          </w:tcPr>
          <w:p w14:paraId="559F1E92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01" w:type="dxa"/>
          </w:tcPr>
          <w:p w14:paraId="5464B09D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463ED793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73E0F293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Характеристика семей по образованию родителей</w:t>
      </w:r>
    </w:p>
    <w:tbl>
      <w:tblPr>
        <w:tblStyle w:val="310"/>
        <w:tblW w:w="0" w:type="auto"/>
        <w:tblLayout w:type="fixed"/>
        <w:tblLook w:val="0000" w:firstRow="0" w:lastRow="0" w:firstColumn="0" w:lastColumn="0" w:noHBand="0" w:noVBand="0"/>
      </w:tblPr>
      <w:tblGrid>
        <w:gridCol w:w="2651"/>
        <w:gridCol w:w="2126"/>
        <w:gridCol w:w="4678"/>
      </w:tblGrid>
      <w:tr w:rsidR="00A77158" w:rsidRPr="00A77158" w14:paraId="4E79129B" w14:textId="77777777" w:rsidTr="00A77158">
        <w:trPr>
          <w:trHeight w:val="60"/>
        </w:trPr>
        <w:tc>
          <w:tcPr>
            <w:tcW w:w="2651" w:type="dxa"/>
          </w:tcPr>
          <w:p w14:paraId="17C6D8E2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Образование родителей</w:t>
            </w:r>
          </w:p>
        </w:tc>
        <w:tc>
          <w:tcPr>
            <w:tcW w:w="2126" w:type="dxa"/>
          </w:tcPr>
          <w:p w14:paraId="427B03BC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678" w:type="dxa"/>
          </w:tcPr>
          <w:p w14:paraId="044B0E87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A77158" w:rsidRPr="00A77158" w14:paraId="0B30ABA8" w14:textId="77777777" w:rsidTr="00A77158">
        <w:trPr>
          <w:trHeight w:val="60"/>
        </w:trPr>
        <w:tc>
          <w:tcPr>
            <w:tcW w:w="2651" w:type="dxa"/>
          </w:tcPr>
          <w:p w14:paraId="15CB9BAE" w14:textId="77777777" w:rsidR="00A77158" w:rsidRPr="00A77158" w:rsidRDefault="00A77158" w:rsidP="00A771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14:paraId="3F200DBF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14:paraId="4BBC2051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66%</w:t>
            </w:r>
          </w:p>
        </w:tc>
      </w:tr>
      <w:tr w:rsidR="00A77158" w:rsidRPr="00A77158" w14:paraId="756C960F" w14:textId="77777777" w:rsidTr="00A77158">
        <w:trPr>
          <w:trHeight w:val="60"/>
        </w:trPr>
        <w:tc>
          <w:tcPr>
            <w:tcW w:w="2651" w:type="dxa"/>
          </w:tcPr>
          <w:p w14:paraId="6535F28B" w14:textId="77777777" w:rsidR="00A77158" w:rsidRPr="00A77158" w:rsidRDefault="00A77158" w:rsidP="00A771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2126" w:type="dxa"/>
          </w:tcPr>
          <w:p w14:paraId="61A6A645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14:paraId="514594DC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86%</w:t>
            </w:r>
          </w:p>
        </w:tc>
      </w:tr>
      <w:tr w:rsidR="00A77158" w:rsidRPr="00A77158" w14:paraId="072C394F" w14:textId="77777777" w:rsidTr="00A77158">
        <w:trPr>
          <w:trHeight w:val="60"/>
        </w:trPr>
        <w:tc>
          <w:tcPr>
            <w:tcW w:w="2651" w:type="dxa"/>
          </w:tcPr>
          <w:p w14:paraId="61C5AAFE" w14:textId="77777777" w:rsidR="00A77158" w:rsidRPr="00A77158" w:rsidRDefault="00A77158" w:rsidP="00A771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2126" w:type="dxa"/>
          </w:tcPr>
          <w:p w14:paraId="773DC1B0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14:paraId="173C80F7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22%</w:t>
            </w:r>
          </w:p>
        </w:tc>
      </w:tr>
      <w:tr w:rsidR="00A77158" w:rsidRPr="00A77158" w14:paraId="785B424C" w14:textId="77777777" w:rsidTr="00A77158">
        <w:trPr>
          <w:trHeight w:val="60"/>
        </w:trPr>
        <w:tc>
          <w:tcPr>
            <w:tcW w:w="2651" w:type="dxa"/>
          </w:tcPr>
          <w:p w14:paraId="469F3A4E" w14:textId="77777777" w:rsidR="00A77158" w:rsidRPr="00A77158" w:rsidRDefault="00A77158" w:rsidP="00A771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2126" w:type="dxa"/>
          </w:tcPr>
          <w:p w14:paraId="658C9B6C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E337D50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3%</w:t>
            </w:r>
          </w:p>
        </w:tc>
      </w:tr>
      <w:tr w:rsidR="00A77158" w:rsidRPr="00A77158" w14:paraId="62912AE0" w14:textId="77777777" w:rsidTr="00A77158">
        <w:trPr>
          <w:trHeight w:val="60"/>
        </w:trPr>
        <w:tc>
          <w:tcPr>
            <w:tcW w:w="2651" w:type="dxa"/>
          </w:tcPr>
          <w:p w14:paraId="600B4E73" w14:textId="77777777" w:rsidR="00A77158" w:rsidRPr="00A77158" w:rsidRDefault="00A77158" w:rsidP="00A771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Без образования</w:t>
            </w:r>
          </w:p>
        </w:tc>
        <w:tc>
          <w:tcPr>
            <w:tcW w:w="2126" w:type="dxa"/>
          </w:tcPr>
          <w:p w14:paraId="2CCD80E6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14:paraId="62D6B957" w14:textId="77777777" w:rsidR="00A77158" w:rsidRPr="00A77158" w:rsidRDefault="00A77158" w:rsidP="00A771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7626BF45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Воспитательная работа в дошкольных группах МОУ СШ им. Ф.И. Толбухина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зачисления.</w:t>
      </w:r>
    </w:p>
    <w:p w14:paraId="4784A97C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77158">
        <w:rPr>
          <w:rFonts w:ascii="Times New Roman" w:eastAsia="Calibri" w:hAnsi="Times New Roman" w:cs="Times New Roman"/>
          <w:sz w:val="24"/>
          <w:szCs w:val="24"/>
        </w:rPr>
        <w:t>В наших дошкольных группах большое место занимает индивидуальная работа с воспитанниками. Особое значение имеет подготовка к выступлениям на праздниках, участие в конкурсах и общественно значимых мероприятиях. Наши воспитанники под руководством педагогов представляют свои творческие работы на конкурсах муниципального уровня.</w:t>
      </w:r>
    </w:p>
    <w:p w14:paraId="4766D7C8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14:paraId="4F70F669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 течение года воспитанники успешно участвовали в конкурсах и мероприятиях различного уровня.</w:t>
      </w:r>
    </w:p>
    <w:p w14:paraId="3BAA036B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Участие в районных и муниципальных мероприятиях</w:t>
      </w:r>
    </w:p>
    <w:tbl>
      <w:tblPr>
        <w:tblW w:w="98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1"/>
        <w:gridCol w:w="2850"/>
      </w:tblGrid>
      <w:tr w:rsidR="00A77158" w:rsidRPr="00A77158" w14:paraId="2A2C3172" w14:textId="77777777" w:rsidTr="00A77158"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0195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5F35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14:paraId="5738694A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(количество детей)</w:t>
            </w:r>
          </w:p>
        </w:tc>
      </w:tr>
      <w:tr w:rsidR="00A77158" w:rsidRPr="00A77158" w14:paraId="4B29A022" w14:textId="77777777" w:rsidTr="00A77158"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BC06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на районном семинаре </w:t>
            </w:r>
          </w:p>
          <w:p w14:paraId="32473BAD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«Маленькая Родина все равно большая – ведь она единственная»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1B4F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A77158" w:rsidRPr="00A77158" w14:paraId="4797A548" w14:textId="77777777" w:rsidTr="00A77158"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AB3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конкурс поделок «Пусть мама услышит»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4068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– 4 человека</w:t>
            </w:r>
          </w:p>
        </w:tc>
      </w:tr>
      <w:tr w:rsidR="00A77158" w:rsidRPr="00A77158" w14:paraId="2A41A5BA" w14:textId="77777777" w:rsidTr="00A77158"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8A48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A77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«Мое активное лето»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BECE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– 4 человека</w:t>
            </w:r>
          </w:p>
        </w:tc>
      </w:tr>
      <w:tr w:rsidR="00A77158" w:rsidRPr="00A77158" w14:paraId="58A06F0F" w14:textId="77777777" w:rsidTr="00A77158"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F96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A77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«Дари ромашки»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3E1E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 – 1 человек,</w:t>
            </w:r>
          </w:p>
          <w:p w14:paraId="00BFC976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– 3 человека</w:t>
            </w:r>
          </w:p>
        </w:tc>
      </w:tr>
      <w:tr w:rsidR="00A77158" w:rsidRPr="00A77158" w14:paraId="6EA905D1" w14:textId="77777777" w:rsidTr="00A77158"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F53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конкурс детского технического творчества «Юный изобретатель»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4F2C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– 1 человек, </w:t>
            </w:r>
          </w:p>
          <w:p w14:paraId="0500116C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– 3 человека</w:t>
            </w:r>
          </w:p>
        </w:tc>
      </w:tr>
      <w:tr w:rsidR="00A77158" w:rsidRPr="00A77158" w14:paraId="510A2382" w14:textId="77777777" w:rsidTr="00A77158"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1BDC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месячник </w:t>
            </w:r>
          </w:p>
          <w:p w14:paraId="73A6A75A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«Безопасность на льду в </w:t>
            </w:r>
            <w:proofErr w:type="spellStart"/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осенне</w:t>
            </w:r>
            <w:proofErr w:type="spellEnd"/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зимний период»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1F21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– 34 человек</w:t>
            </w:r>
          </w:p>
        </w:tc>
      </w:tr>
      <w:tr w:rsidR="00A77158" w:rsidRPr="00A77158" w14:paraId="7DF79DB3" w14:textId="77777777" w:rsidTr="00A77158"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08FF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конкурс поделок из бросового материала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F26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– 1 человек, </w:t>
            </w: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участники – 3 человека</w:t>
            </w:r>
          </w:p>
        </w:tc>
      </w:tr>
      <w:tr w:rsidR="00A77158" w:rsidRPr="00A77158" w14:paraId="5383A976" w14:textId="77777777" w:rsidTr="00A77158"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E79F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конкурс «Новогодний марафон»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8186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 – 2 человека</w:t>
            </w:r>
          </w:p>
          <w:p w14:paraId="1860C574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– 11 человек.</w:t>
            </w:r>
          </w:p>
        </w:tc>
      </w:tr>
      <w:tr w:rsidR="00A77158" w:rsidRPr="00A77158" w14:paraId="0B78D478" w14:textId="77777777" w:rsidTr="00A77158"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827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</w:t>
            </w:r>
            <w:proofErr w:type="spellStart"/>
            <w:r w:rsidRPr="00A77158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A77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BCC6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– 10 человек</w:t>
            </w:r>
          </w:p>
        </w:tc>
      </w:tr>
      <w:tr w:rsidR="00A77158" w:rsidRPr="00A77158" w14:paraId="0B8583C0" w14:textId="77777777" w:rsidTr="00A77158"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F95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акция «Светлячки на дороге»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959D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– 18 человек</w:t>
            </w:r>
          </w:p>
        </w:tc>
      </w:tr>
      <w:tr w:rsidR="00A77158" w:rsidRPr="00A77158" w14:paraId="3B539A0B" w14:textId="77777777" w:rsidTr="00A77158"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1CD1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акция «Окна Победы»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3D03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– 48 человек</w:t>
            </w:r>
          </w:p>
        </w:tc>
      </w:tr>
      <w:tr w:rsidR="00A77158" w:rsidRPr="00A77158" w14:paraId="320FE4E0" w14:textId="77777777" w:rsidTr="00A77158"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7EE0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акция «Сбережем зеленую красавицу»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9E9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– 20 человек</w:t>
            </w:r>
          </w:p>
        </w:tc>
      </w:tr>
    </w:tbl>
    <w:p w14:paraId="26CC2810" w14:textId="77777777" w:rsidR="00A77158" w:rsidRPr="00A77158" w:rsidRDefault="00A77158" w:rsidP="00A77158">
      <w:pPr>
        <w:spacing w:after="0" w:line="240" w:lineRule="auto"/>
        <w:rPr>
          <w:rFonts w:ascii="Times New Roman" w:eastAsia="Calibri" w:hAnsi="Times New Roman" w:cs="Times New Roman"/>
          <w:b/>
          <w:i/>
          <w:color w:val="181910"/>
          <w:sz w:val="24"/>
          <w:szCs w:val="24"/>
          <w:lang w:eastAsia="ru-RU"/>
        </w:rPr>
      </w:pPr>
    </w:p>
    <w:p w14:paraId="0129BA9E" w14:textId="77777777" w:rsidR="00A77158" w:rsidRPr="003A197E" w:rsidRDefault="00A77158" w:rsidP="003A197E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</w:pPr>
      <w:r w:rsidRPr="003A197E"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  <w:t xml:space="preserve">Физическое развитие и </w:t>
      </w:r>
      <w:proofErr w:type="spellStart"/>
      <w:r w:rsidRPr="003A197E"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  <w:t>здоровьесбережение</w:t>
      </w:r>
      <w:proofErr w:type="spellEnd"/>
      <w:r w:rsidRPr="003A197E"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  <w:t xml:space="preserve"> дошкольников</w:t>
      </w:r>
    </w:p>
    <w:p w14:paraId="38E8F9D8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 xml:space="preserve">Дошкольный возраст – это возраст интенсивного физического развития. Физическое развитие – это совокупность морфологических и функциональных признаков, позволяющих определить запас физических сил, выносливости и работоспособности организма. </w:t>
      </w:r>
    </w:p>
    <w:p w14:paraId="5CC5A105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В наших дошкольных группах разработаны:</w:t>
      </w:r>
    </w:p>
    <w:p w14:paraId="24BF220C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- система физкультурно-оздоровительной работы,</w:t>
      </w:r>
    </w:p>
    <w:p w14:paraId="5389E90B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 xml:space="preserve">- система использования </w:t>
      </w:r>
      <w:proofErr w:type="spellStart"/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здоровьесберегающих</w:t>
      </w:r>
      <w:proofErr w:type="spellEnd"/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 xml:space="preserve"> технологий,</w:t>
      </w:r>
    </w:p>
    <w:p w14:paraId="6CBE3E29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-профилактические и оздоровительные мероприятия, которые направлены на снижение заболеваемости детей и повышение их физической подготовленности. Во всех группах имеются журналы здоровья с антропометрическими данными детей, размером рекомендуемой мебели, основными и сопутствующими диагнозами и рекомендациями врача. Каждый месяц проводится анализ заболеваемости и посещаемости детей. Физическое развитие дошкольников отслеживается благодаря систематическому мониторингу:</w:t>
      </w:r>
    </w:p>
    <w:p w14:paraId="59638BB3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A1E0B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A1E0B"/>
          <w:sz w:val="24"/>
          <w:szCs w:val="24"/>
          <w:lang w:eastAsia="ru-RU"/>
        </w:rPr>
        <w:t xml:space="preserve">Диагностика физической подготовленности детей дошкольного возраста с учетом их физического развития (роста, веса); </w:t>
      </w:r>
    </w:p>
    <w:p w14:paraId="5AF345F1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A1E0B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A1E0B"/>
          <w:sz w:val="24"/>
          <w:szCs w:val="24"/>
          <w:lang w:eastAsia="ru-RU"/>
        </w:rPr>
        <w:t xml:space="preserve">Исследование двигательной активности детей на занятиях; </w:t>
      </w:r>
    </w:p>
    <w:p w14:paraId="41CF0851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A1E0B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A1E0B"/>
          <w:sz w:val="24"/>
          <w:szCs w:val="24"/>
          <w:lang w:eastAsia="ru-RU"/>
        </w:rPr>
        <w:t xml:space="preserve">Сравнительный анализ заболеваемости детей. </w:t>
      </w:r>
    </w:p>
    <w:p w14:paraId="3E7ED621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 xml:space="preserve">Питание детей в дошкольных группах осуществляется в соответствии с примерным десятидневным меню. В дошкольных группах 4-х разовое питание с усиленным полдником. Все блюда готовятся на пищеблоке. </w:t>
      </w:r>
    </w:p>
    <w:p w14:paraId="22E98D80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Режим дошкольных групп предусматривает четкое чередование различных видов деятельности и отдыха в течение дня.</w:t>
      </w:r>
    </w:p>
    <w:p w14:paraId="74E63559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Важным направлением деятельности коллектива учреждения является охрана и укрепление здоровья детей.</w:t>
      </w:r>
    </w:p>
    <w:p w14:paraId="3E998CF8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МОУ СШ им. Ф.И. Толбухина сотрудничает с ГУЗ ЯО Ярославская ЦРБ (амбулатория с. </w:t>
      </w:r>
      <w:proofErr w:type="spellStart"/>
      <w:r w:rsidRPr="00A77158">
        <w:rPr>
          <w:rFonts w:ascii="Times New Roman" w:eastAsia="Calibri" w:hAnsi="Times New Roman" w:cs="Times New Roman"/>
          <w:sz w:val="24"/>
          <w:szCs w:val="24"/>
          <w:lang w:eastAsia="ru-RU"/>
        </w:rPr>
        <w:t>Толбухино</w:t>
      </w:r>
      <w:proofErr w:type="spellEnd"/>
      <w:r w:rsidRPr="00A77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ФАП с. Андроники) по вопросам медицинского сопровождения детей, профилактике заболеваемости. Педагоги оформляются информационные стенды, папки-передвижки,  дают рекомендации родителям, проводят беседы.</w:t>
      </w:r>
    </w:p>
    <w:p w14:paraId="23C1E6D4" w14:textId="77777777" w:rsid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C11999" w14:textId="77777777" w:rsidR="003A197E" w:rsidRPr="00A77158" w:rsidRDefault="003A197E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FFE077" w14:textId="77777777" w:rsidR="00A77158" w:rsidRPr="003A197E" w:rsidRDefault="00A77158" w:rsidP="003A197E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Предметно-развивающая среда</w:t>
      </w:r>
    </w:p>
    <w:p w14:paraId="755325EB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sz w:val="24"/>
          <w:szCs w:val="24"/>
          <w:lang w:eastAsia="ru-RU"/>
        </w:rPr>
        <w:t>В МОУ СШ им. Ф.И. Толбухина (дошкольные группы) создается предметно-развивающая среда, отвечающая требованиям СанПиН, ФГОС с учетом возрастных и психологических особенностей детей, зарождающихся половых склонностей и интересов и конструируется так, чтобы ребенок в течение дня в дошкольных группах мог найти себе увлекательное дело, занятие. Помещения групп оборудованы игровыми зонами, отражающими многообразие окружающего мира и развивающими сенсорные способности детей. В группах создаются условия для самостоятельной деятельности детей на основе свободного выбора; обеспечивается баланс между дидактическим, игровым, спортивным и другим оборудованием; дидактический материал подбирается с учетом функциональности, качества, эстетичности, возможности активной и целенаправленной деятельности; в группах создаются музыкальные, театрализованные уголки, условия для творческого развития.</w:t>
      </w:r>
    </w:p>
    <w:p w14:paraId="11E2AFC5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Предметно – развивающая среда создана в соответствии с интересами и потребностями детей, реализуемой программой и детскими видами деятельности и включает:</w:t>
      </w:r>
    </w:p>
    <w:p w14:paraId="407DD4BC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- предметы, материалы, пособия, направленные на развитие органов чувств, двигательного аппарата, интеллектуальных, творческих способностей, речевой активности, а также содействующие развитию навыков повседневной практической деятельности и ознакомлению с окружающим миром;</w:t>
      </w:r>
    </w:p>
    <w:p w14:paraId="365704AB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- развивающие зоны по видам деятельности в групповых помещениях;</w:t>
      </w:r>
    </w:p>
    <w:p w14:paraId="435ADBD4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- специально оборудованные помещения по видам детской деятельности.</w:t>
      </w:r>
    </w:p>
    <w:p w14:paraId="0FB02757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</w:p>
    <w:p w14:paraId="73E1E77B" w14:textId="77777777" w:rsidR="003A197E" w:rsidRDefault="003A197E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</w:pPr>
    </w:p>
    <w:p w14:paraId="3C7A4056" w14:textId="77777777" w:rsidR="00A77158" w:rsidRPr="003A197E" w:rsidRDefault="00A77158" w:rsidP="003A197E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</w:pPr>
      <w:r w:rsidRPr="003A197E"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  <w:lastRenderedPageBreak/>
        <w:t>Материально-техническая база</w:t>
      </w:r>
    </w:p>
    <w:p w14:paraId="3902F763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sz w:val="24"/>
          <w:szCs w:val="24"/>
        </w:rPr>
        <w:t xml:space="preserve">Дошкольные группы расположены в двух населенных пунктах. В </w:t>
      </w:r>
      <w:proofErr w:type="spellStart"/>
      <w:r w:rsidRPr="00A77158">
        <w:rPr>
          <w:rFonts w:ascii="Times New Roman" w:eastAsia="Calibri" w:hAnsi="Times New Roman" w:cs="Times New Roman"/>
          <w:sz w:val="24"/>
          <w:szCs w:val="24"/>
        </w:rPr>
        <w:t>с.Андроники</w:t>
      </w:r>
      <w:proofErr w:type="spellEnd"/>
      <w:r w:rsidRPr="00A77158">
        <w:rPr>
          <w:rFonts w:ascii="Times New Roman" w:eastAsia="Calibri" w:hAnsi="Times New Roman" w:cs="Times New Roman"/>
          <w:sz w:val="24"/>
          <w:szCs w:val="24"/>
        </w:rPr>
        <w:t xml:space="preserve"> дошкольные группы находится в отдельно стоящем двухэтажном здании, построенном по типовому проекту, в </w:t>
      </w:r>
      <w:proofErr w:type="spellStart"/>
      <w:r w:rsidRPr="00A77158">
        <w:rPr>
          <w:rFonts w:ascii="Times New Roman" w:eastAsia="Calibri" w:hAnsi="Times New Roman" w:cs="Times New Roman"/>
          <w:sz w:val="24"/>
          <w:szCs w:val="24"/>
        </w:rPr>
        <w:t>с.Толбухино</w:t>
      </w:r>
      <w:proofErr w:type="spellEnd"/>
      <w:r w:rsidRPr="00A77158">
        <w:rPr>
          <w:rFonts w:ascii="Times New Roman" w:eastAsia="Calibri" w:hAnsi="Times New Roman" w:cs="Times New Roman"/>
          <w:sz w:val="24"/>
          <w:szCs w:val="24"/>
        </w:rPr>
        <w:t xml:space="preserve"> дошкольные группы расположены в здании школы на первом этаже. Оба здания оборудованы системами холодного водоснабжения, канализацией. Горячее водоснабжение организовано через водонагреватели, установленные в каждой группой ячейке, а также на пищеблоках и прачечных. Материально-технические условия, созданные в учреждении, соответствуют требованиям безопасности. В дошкольных группах имеется система видеонаблюдения (8 видеокамер по периметру здания, 2 монитора). </w:t>
      </w:r>
      <w:r w:rsidRPr="00A77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Здания школы и дошкольных групп оборудованы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дошкольных группах выполняется согласно локальным нормативно-правовым документам. Имеются планы эвакуации. Территория по всему периметру ограждена металлическим забором.  </w:t>
      </w:r>
    </w:p>
    <w:p w14:paraId="41D96A21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Развитие материальной базы тесно связано с бюджетным финансированием.</w:t>
      </w:r>
    </w:p>
    <w:p w14:paraId="4CC953AC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</w:p>
    <w:p w14:paraId="629BC599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Состояние материально-технической базы соответствует требованиям СанПиН.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7150"/>
      </w:tblGrid>
      <w:tr w:rsidR="00A77158" w:rsidRPr="00A77158" w14:paraId="587EC38E" w14:textId="77777777" w:rsidTr="00A7715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6FCD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D08F" w14:textId="77777777" w:rsidR="00A77158" w:rsidRPr="00A77158" w:rsidRDefault="00A77158" w:rsidP="00A77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Материально-техническое оснащение</w:t>
            </w:r>
          </w:p>
        </w:tc>
      </w:tr>
      <w:tr w:rsidR="00A77158" w:rsidRPr="00A77158" w14:paraId="39519AFC" w14:textId="77777777" w:rsidTr="00A7715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14FA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  зал</w:t>
            </w:r>
          </w:p>
          <w:p w14:paraId="1A2E6E00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ABCD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Методико-музыкальная литература, детские музыкальные инструменты, синтезатор, детские шумовые музыкальные инструменты, музыкальный центр, ноутбук, стационарный проектор, стульчики,</w:t>
            </w:r>
          </w:p>
        </w:tc>
      </w:tr>
      <w:tr w:rsidR="00A77158" w:rsidRPr="00A77158" w14:paraId="2393897C" w14:textId="77777777" w:rsidTr="00A7715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8248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Физкультурный зал</w:t>
            </w:r>
          </w:p>
          <w:p w14:paraId="2399A846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4E09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Методическая литература по физической культуре, спортинвентарь:</w:t>
            </w:r>
            <w:r w:rsidRPr="00A77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гимнастические коврики, скакалки, скамьи гимнастические, дуги, стойки, обручи, кегли, </w:t>
            </w:r>
            <w:proofErr w:type="spellStart"/>
            <w:r w:rsidRPr="00A77158"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A77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флажки, палки гимнастические, гимнастическая стенка, </w:t>
            </w: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массажные дорожки.</w:t>
            </w:r>
          </w:p>
        </w:tc>
      </w:tr>
      <w:tr w:rsidR="00A77158" w:rsidRPr="00A77158" w14:paraId="7A9B7724" w14:textId="77777777" w:rsidTr="00A7715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832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  <w:p w14:paraId="3028F150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A50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документация, кушетка, ростомер, медицинские весы, холодильник, шкаф медицинский и другой медицинский инструментарий.</w:t>
            </w:r>
          </w:p>
        </w:tc>
      </w:tr>
      <w:tr w:rsidR="00A77158" w:rsidRPr="00A77158" w14:paraId="5AECFFED" w14:textId="77777777" w:rsidTr="00A7715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963E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педагога-психолога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8D3B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Методико-психологическая литература, диагностические тесты, разные комплекты игрушек, шкаф, стол, стульчики.</w:t>
            </w:r>
          </w:p>
        </w:tc>
      </w:tr>
      <w:tr w:rsidR="00A77158" w:rsidRPr="00A77158" w14:paraId="2554DD7D" w14:textId="77777777" w:rsidTr="00A7715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BBA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учителя-логопеда</w:t>
            </w:r>
          </w:p>
          <w:p w14:paraId="4885B63C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0991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Дидактический материал, коррекционно-методическая литература, логопедическая документация, учебно-методические пособия, картотека по развитию всех сторон речи, доска для занятий, игрушки, шкаф, столы, стульчики.</w:t>
            </w:r>
          </w:p>
        </w:tc>
      </w:tr>
      <w:tr w:rsidR="00A77158" w:rsidRPr="00A77158" w14:paraId="015D35EE" w14:textId="77777777" w:rsidTr="00A7715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C7C5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Групповые помещения с учетом возрастных особенностей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B5B7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Игрушки и игры, дидактический и раздаточный материал, детская художественная литература, доска для занятий, плакаты, детские стенки, шкафы, столы, стульчики, магнитофоны, телевизоры (в 3 дошкольных группах для детей старше 3 лет).</w:t>
            </w:r>
          </w:p>
        </w:tc>
      </w:tr>
      <w:tr w:rsidR="00A77158" w:rsidRPr="00A77158" w14:paraId="5CFDC3C0" w14:textId="77777777" w:rsidTr="00A7715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9618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Коридоры дошкольных групп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FE20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стенды по пожарной безопасности, по антитеррористической защищенности.</w:t>
            </w:r>
          </w:p>
        </w:tc>
      </w:tr>
      <w:tr w:rsidR="00A77158" w:rsidRPr="00A77158" w14:paraId="4EC08A49" w14:textId="77777777" w:rsidTr="00A7715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8A73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«Зеленая зона»</w:t>
            </w:r>
          </w:p>
          <w:p w14:paraId="030B0E43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-территория 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C175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Участки для прогулок, цветники, спортивные площадки.</w:t>
            </w:r>
          </w:p>
        </w:tc>
      </w:tr>
      <w:tr w:rsidR="00A77158" w:rsidRPr="00A77158" w14:paraId="461DC80A" w14:textId="77777777" w:rsidTr="00A7715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E8C3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</w:rPr>
              <w:t>Участки</w:t>
            </w:r>
          </w:p>
          <w:p w14:paraId="6B3F5D4D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325A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</w:rPr>
              <w:t>Прогулочные площадки для детей всех возрастных групп.</w:t>
            </w:r>
          </w:p>
          <w:p w14:paraId="71F7AFBD" w14:textId="77777777" w:rsidR="00A77158" w:rsidRPr="00A77158" w:rsidRDefault="00A77158" w:rsidP="00A771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58">
              <w:rPr>
                <w:rFonts w:ascii="Times New Roman" w:eastAsia="Calibri" w:hAnsi="Times New Roman" w:cs="Times New Roman"/>
                <w:sz w:val="24"/>
                <w:szCs w:val="24"/>
              </w:rPr>
              <w:t>Игровое, функциональное, и спортивное оборудование</w:t>
            </w:r>
          </w:p>
        </w:tc>
      </w:tr>
    </w:tbl>
    <w:p w14:paraId="7F901480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56F6FC7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iCs/>
          <w:sz w:val="24"/>
          <w:szCs w:val="24"/>
        </w:rPr>
        <w:t>Созданная в дошкольных группах предметно-пространственная среда, соответствует требованиям, способствующим оздоровлению и укреплению здоровья, отвечает интересам и потребностям детей, способствует развитию, обеспечивает психическое и эмоциональное благополучие, содержит условия для формирования у детей эстетического отношения к окружающему.</w:t>
      </w:r>
    </w:p>
    <w:p w14:paraId="2F201A1C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lastRenderedPageBreak/>
        <w:t>Каждый воспитатель и все узкие специалисты оснащены ноутбуками для работы. В старших дошкольных группах имеются телевизоры, которые используются на занятиях. Установлены стационарные проекторы.</w:t>
      </w:r>
    </w:p>
    <w:p w14:paraId="7D965E76" w14:textId="77777777" w:rsid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</w:p>
    <w:p w14:paraId="0CB2E136" w14:textId="77777777" w:rsidR="003A197E" w:rsidRPr="00BD6258" w:rsidRDefault="003A197E" w:rsidP="003A1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2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Ремонт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дошкольных групп </w:t>
      </w:r>
      <w:r w:rsidRPr="00BD62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«Лето </w:t>
      </w:r>
      <w:r w:rsidRPr="00BD6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</w:t>
      </w:r>
      <w:r w:rsidRPr="00BD62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2021»   </w:t>
      </w: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7572"/>
        <w:gridCol w:w="1701"/>
      </w:tblGrid>
      <w:tr w:rsidR="003A197E" w:rsidRPr="00BD6258" w14:paraId="02631A74" w14:textId="77777777" w:rsidTr="009607DF">
        <w:trPr>
          <w:trHeight w:val="23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69056" w14:textId="77777777" w:rsidR="003A197E" w:rsidRPr="00BD6258" w:rsidRDefault="003A197E" w:rsidP="009607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C0429" w14:textId="77777777" w:rsidR="003A197E" w:rsidRPr="00BD6258" w:rsidRDefault="003A197E" w:rsidP="009607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участки ремонта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89FB1" w14:textId="77777777" w:rsidR="003A197E" w:rsidRPr="00BD6258" w:rsidRDefault="003A197E" w:rsidP="009607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(руб.)</w:t>
            </w:r>
          </w:p>
        </w:tc>
      </w:tr>
      <w:tr w:rsidR="003A197E" w:rsidRPr="00BD6258" w14:paraId="4F785C95" w14:textId="77777777" w:rsidTr="009607DF">
        <w:trPr>
          <w:trHeight w:val="23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A7CC1" w14:textId="77777777" w:rsidR="003A197E" w:rsidRPr="00BD6258" w:rsidRDefault="003A197E" w:rsidP="009607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0BCD3" w14:textId="77777777" w:rsidR="003A197E" w:rsidRPr="00BD6258" w:rsidRDefault="003A197E" w:rsidP="009607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цоколя, отмостки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8CAC8" w14:textId="77777777" w:rsidR="003A197E" w:rsidRPr="00BD6258" w:rsidRDefault="003A197E" w:rsidP="009607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459 033,48</w:t>
            </w:r>
          </w:p>
        </w:tc>
      </w:tr>
      <w:tr w:rsidR="003A197E" w:rsidRPr="00BD6258" w14:paraId="76B0FA32" w14:textId="77777777" w:rsidTr="009607DF">
        <w:trPr>
          <w:trHeight w:val="23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498C5" w14:textId="77777777" w:rsidR="003A197E" w:rsidRPr="00BD6258" w:rsidRDefault="003A197E" w:rsidP="009607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592D6" w14:textId="77777777" w:rsidR="003A197E" w:rsidRPr="00BD6258" w:rsidRDefault="003A197E" w:rsidP="009607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Замена окон на ПВХ (спальня старшей группы)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EEA58" w14:textId="77777777" w:rsidR="003A197E" w:rsidRDefault="003A197E" w:rsidP="009607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114 130,00</w:t>
            </w:r>
          </w:p>
        </w:tc>
      </w:tr>
      <w:tr w:rsidR="003A197E" w:rsidRPr="00BD6258" w14:paraId="64A2D1BD" w14:textId="77777777" w:rsidTr="009607DF">
        <w:trPr>
          <w:trHeight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B5442" w14:textId="77777777" w:rsidR="003A197E" w:rsidRPr="00BD6258" w:rsidRDefault="003A197E" w:rsidP="009607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C712B" w14:textId="77777777" w:rsidR="003A197E" w:rsidRPr="00BD6258" w:rsidRDefault="003A197E" w:rsidP="009607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Закупка краски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E6EF0" w14:textId="77777777" w:rsidR="003A197E" w:rsidRPr="00BD6258" w:rsidRDefault="003A197E" w:rsidP="009607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</w:tbl>
    <w:p w14:paraId="555536B8" w14:textId="77777777" w:rsidR="003A197E" w:rsidRPr="00A77158" w:rsidRDefault="003A197E" w:rsidP="003A197E">
      <w:pPr>
        <w:spacing w:after="0" w:line="240" w:lineRule="auto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</w:p>
    <w:p w14:paraId="412122BC" w14:textId="77777777" w:rsidR="00A77158" w:rsidRPr="003A197E" w:rsidRDefault="00A77158" w:rsidP="003A197E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</w:pPr>
      <w:r w:rsidRPr="003A197E"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  <w:t>Взаимодействие с семьями воспитанников.</w:t>
      </w:r>
    </w:p>
    <w:p w14:paraId="2F3E63BC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Взаимодействие с семьей является одним из направлений работы учреждения. В дошкольных группах используются различные формы организации информационно-просветительской работы: информационно-аналитические, досуговые, познавательные, наглядно-информационные, государственно-общественные.</w:t>
      </w:r>
    </w:p>
    <w:p w14:paraId="0784EA2F" w14:textId="77777777" w:rsidR="00A77158" w:rsidRPr="00A77158" w:rsidRDefault="00A77158" w:rsidP="003A197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18BA1C" w14:textId="77777777" w:rsidR="00A77158" w:rsidRPr="003A197E" w:rsidRDefault="00A77158" w:rsidP="003A197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Цель работы</w:t>
      </w:r>
      <w:r w:rsidRPr="00A77158">
        <w:rPr>
          <w:rFonts w:ascii="Times New Roman" w:eastAsia="Calibri" w:hAnsi="Times New Roman" w:cs="Times New Roman"/>
          <w:color w:val="000000"/>
          <w:sz w:val="24"/>
          <w:szCs w:val="24"/>
        </w:rPr>
        <w:t>: Вовлечение максимального числа родителей в образовательную деятельность, осуществляемую</w:t>
      </w:r>
      <w:r w:rsidR="003A1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детьми в дошкольных группах.</w:t>
      </w:r>
    </w:p>
    <w:p w14:paraId="7CA87E03" w14:textId="77777777" w:rsidR="00A77158" w:rsidRPr="00A77158" w:rsidRDefault="00A77158" w:rsidP="003A197E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Задачи:</w:t>
      </w:r>
    </w:p>
    <w:p w14:paraId="66F741FB" w14:textId="77777777" w:rsidR="00A77158" w:rsidRPr="00A77158" w:rsidRDefault="00A77158" w:rsidP="003A197E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color w:val="000000"/>
          <w:sz w:val="24"/>
          <w:szCs w:val="24"/>
        </w:rPr>
        <w:t>Создать условия для открытости образовательного процесса (предоставление информации родителям об образовательном процессе, вовлечение родителей в мероприятия и т.д.)</w:t>
      </w:r>
    </w:p>
    <w:p w14:paraId="36AB34FE" w14:textId="77777777" w:rsidR="00A77158" w:rsidRPr="003A197E" w:rsidRDefault="00A77158" w:rsidP="003A197E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Обеспечить </w:t>
      </w:r>
      <w:proofErr w:type="spellStart"/>
      <w:r w:rsidRPr="00A77158">
        <w:rPr>
          <w:rFonts w:ascii="Times New Roman" w:eastAsia="Calibri" w:hAnsi="Times New Roman" w:cs="Times New Roman"/>
          <w:color w:val="000000"/>
          <w:sz w:val="24"/>
          <w:szCs w:val="24"/>
        </w:rPr>
        <w:t>психолого</w:t>
      </w:r>
      <w:proofErr w:type="spellEnd"/>
      <w:r w:rsidRPr="00A771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педагогическое просвещение родителей по направлениям: особенности развития детей дошкольного возраста; способы общения и взаимодействия с ребёнком; внедрить в работу нетрадиционные формы взаимодействия с родителями:</w:t>
      </w:r>
    </w:p>
    <w:p w14:paraId="611CC2F2" w14:textId="77777777" w:rsidR="00A77158" w:rsidRPr="00A77158" w:rsidRDefault="00A77158" w:rsidP="003A197E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Ожидаемый результат:</w:t>
      </w:r>
    </w:p>
    <w:p w14:paraId="276FB37A" w14:textId="77777777" w:rsidR="00A77158" w:rsidRPr="00A77158" w:rsidRDefault="00A77158" w:rsidP="003A197E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Между педагогами и родителями установятся доверительные отношения, что приведёт к созданию благоприятного климата для развития ребёнка. </w:t>
      </w:r>
    </w:p>
    <w:p w14:paraId="034528F0" w14:textId="77777777" w:rsidR="00A77158" w:rsidRPr="00A77158" w:rsidRDefault="00A77158" w:rsidP="003A197E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родителей возникнет интерес к процессу воспитания и обучения детей. </w:t>
      </w:r>
    </w:p>
    <w:p w14:paraId="0F403BF5" w14:textId="77777777" w:rsidR="00A77158" w:rsidRPr="00A77158" w:rsidRDefault="00A77158" w:rsidP="003A197E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color w:val="000000"/>
          <w:sz w:val="24"/>
          <w:szCs w:val="24"/>
        </w:rPr>
        <w:t>У педагогов повысится профессиональный уровень взаимодействия с родителями.</w:t>
      </w:r>
    </w:p>
    <w:p w14:paraId="2E48E566" w14:textId="77777777" w:rsidR="00A77158" w:rsidRPr="00A77158" w:rsidRDefault="00A77158" w:rsidP="003A197E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7158">
        <w:rPr>
          <w:rFonts w:ascii="Times New Roman" w:eastAsia="Calibri" w:hAnsi="Times New Roman" w:cs="Times New Roman"/>
          <w:color w:val="000000"/>
          <w:sz w:val="24"/>
          <w:szCs w:val="24"/>
        </w:rPr>
        <w:t>У детей появится положительная мотивация посещения дошкольных групп.</w:t>
      </w:r>
    </w:p>
    <w:p w14:paraId="3D9537CC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</w:pPr>
    </w:p>
    <w:p w14:paraId="208A5A5D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77158">
        <w:rPr>
          <w:rFonts w:ascii="Times New Roman" w:eastAsia="Calibri" w:hAnsi="Times New Roman" w:cs="Times New Roman"/>
          <w:sz w:val="24"/>
          <w:szCs w:val="24"/>
        </w:rPr>
        <w:t>В дошкольных группах сложилась эффективная система взаимодействия с семьями воспитанников. Опрос родителей, проведенный в конце учебного года, позволяет сделать вывод об удовлетворенности родителей работой дошкольных групп.</w:t>
      </w:r>
    </w:p>
    <w:p w14:paraId="76B95FAC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sz w:val="24"/>
          <w:szCs w:val="24"/>
          <w:lang w:eastAsia="ru-RU"/>
        </w:rPr>
        <w:t>Таким образом, дошкольные группы стабильно функционируют и развиваются, выполняя социальный заказ родителей воспитанников, общественности. Основным критерием этой деятельности является выполнение муниципального заказа.</w:t>
      </w:r>
    </w:p>
    <w:p w14:paraId="40984B09" w14:textId="77777777" w:rsidR="003A197E" w:rsidRPr="00A77158" w:rsidRDefault="003A197E" w:rsidP="003A19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83745C" w14:textId="77777777" w:rsidR="00A77158" w:rsidRPr="003A197E" w:rsidRDefault="00A77158" w:rsidP="003A197E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Перспективы и планы развития деятельности учреждения</w:t>
      </w:r>
    </w:p>
    <w:p w14:paraId="2713A9F7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77158">
        <w:rPr>
          <w:rFonts w:ascii="Times New Roman" w:eastAsia="Calibri" w:hAnsi="Times New Roman" w:cs="Times New Roman"/>
          <w:sz w:val="24"/>
          <w:szCs w:val="24"/>
        </w:rPr>
        <w:t>Ключевая идея развития дошкольных групп ориентирует коллектив на создание качественного образовательного пространства, способствующего развитию и саморазвитию всех участников образовательного процесса: педагогов, воспитанников и их родителей (законных представителей).</w:t>
      </w:r>
    </w:p>
    <w:p w14:paraId="386C3994" w14:textId="77777777" w:rsidR="00A77158" w:rsidRPr="00A77158" w:rsidRDefault="00A77158" w:rsidP="00A7715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77158">
        <w:rPr>
          <w:rFonts w:ascii="Times New Roman" w:eastAsia="Calibri" w:hAnsi="Times New Roman" w:cs="Times New Roman"/>
          <w:sz w:val="24"/>
          <w:szCs w:val="24"/>
        </w:rPr>
        <w:t>Качественное внедрение ФГОС ДО в образовательном процессе требует комплекса мероприятий по обновлению содержания и выбору технологий в образовательный процесс. Предстоит дальнейшая работа по перестроению сознания педагогов с учебно-дисциплинарной модели построения образовательного процесса и общения с детьми на модель личностно-ориентированную.</w:t>
      </w:r>
    </w:p>
    <w:p w14:paraId="2AE9BC3B" w14:textId="77777777" w:rsidR="00A77158" w:rsidRPr="00A77158" w:rsidRDefault="00A77158" w:rsidP="00A7715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77158">
        <w:rPr>
          <w:rFonts w:ascii="Times New Roman" w:eastAsia="Calibri" w:hAnsi="Times New Roman" w:cs="Times New Roman"/>
          <w:sz w:val="24"/>
          <w:szCs w:val="24"/>
        </w:rPr>
        <w:t>Существенные изменения в системе образования требуют изменений в квалификационном уровне педагогов.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</w:t>
      </w:r>
    </w:p>
    <w:p w14:paraId="63E6F8A0" w14:textId="77777777" w:rsidR="00A77158" w:rsidRPr="00A77158" w:rsidRDefault="00A77158" w:rsidP="00A7715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7158">
        <w:rPr>
          <w:rFonts w:ascii="Times New Roman" w:eastAsia="Calibri" w:hAnsi="Times New Roman" w:cs="Times New Roman"/>
          <w:sz w:val="24"/>
          <w:szCs w:val="24"/>
        </w:rPr>
        <w:lastRenderedPageBreak/>
        <w:t>Основной вектор деятельности дошкольных групп направлен на развитие индивидуальных личностных ресурсов ребенка, его творческих способностей и ведущих психических качеств. Личностно-ориентированный подход в центр образовательной системы ставит личность ребёнка, обеспечение комфортных, бесконфликтных и безопасных условий ее развития, реализации ее природных потенциалов.</w:t>
      </w:r>
    </w:p>
    <w:p w14:paraId="2EDD001F" w14:textId="77777777" w:rsidR="00F8737C" w:rsidRPr="00BC6AD7" w:rsidRDefault="00F8737C">
      <w:pPr>
        <w:rPr>
          <w:b/>
        </w:rPr>
      </w:pPr>
    </w:p>
    <w:sectPr w:rsidR="00F8737C" w:rsidRPr="00BC6AD7" w:rsidSect="00BC6AD7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25pt;height:11.25pt" o:bullet="t">
        <v:imagedata r:id="rId1" o:title="msoFA4E"/>
      </v:shape>
    </w:pict>
  </w:numPicBullet>
  <w:abstractNum w:abstractNumId="0" w15:restartNumberingAfterBreak="0">
    <w:nsid w:val="04376A7C"/>
    <w:multiLevelType w:val="hybridMultilevel"/>
    <w:tmpl w:val="DBAE3BAE"/>
    <w:lvl w:ilvl="0" w:tplc="DF10E6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00B0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A63E2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EA333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696F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96CFF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8EDD4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0500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427A0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713E0B"/>
    <w:multiLevelType w:val="hybridMultilevel"/>
    <w:tmpl w:val="4A98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A75"/>
    <w:multiLevelType w:val="hybridMultilevel"/>
    <w:tmpl w:val="E110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E8B"/>
    <w:multiLevelType w:val="hybridMultilevel"/>
    <w:tmpl w:val="D5D0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76A09"/>
    <w:multiLevelType w:val="hybridMultilevel"/>
    <w:tmpl w:val="4A9814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80685"/>
    <w:multiLevelType w:val="hybridMultilevel"/>
    <w:tmpl w:val="3768F18E"/>
    <w:lvl w:ilvl="0" w:tplc="4A0E49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82677"/>
    <w:multiLevelType w:val="hybridMultilevel"/>
    <w:tmpl w:val="172EBABC"/>
    <w:lvl w:ilvl="0" w:tplc="1A3E00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D750325"/>
    <w:multiLevelType w:val="hybridMultilevel"/>
    <w:tmpl w:val="9BDA6B0A"/>
    <w:lvl w:ilvl="0" w:tplc="04190007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E671B9C"/>
    <w:multiLevelType w:val="hybridMultilevel"/>
    <w:tmpl w:val="B84CD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11FE4"/>
    <w:multiLevelType w:val="hybridMultilevel"/>
    <w:tmpl w:val="32DC8B9A"/>
    <w:lvl w:ilvl="0" w:tplc="FBB4C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C40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6E1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8AB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7E0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180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04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26F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364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8AD22EE"/>
    <w:multiLevelType w:val="hybridMultilevel"/>
    <w:tmpl w:val="5E2E9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D0C12"/>
    <w:multiLevelType w:val="hybridMultilevel"/>
    <w:tmpl w:val="E9ECB48A"/>
    <w:lvl w:ilvl="0" w:tplc="2DD6CE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F4932E1"/>
    <w:multiLevelType w:val="hybridMultilevel"/>
    <w:tmpl w:val="9D6A83A0"/>
    <w:lvl w:ilvl="0" w:tplc="577A7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29080A"/>
    <w:multiLevelType w:val="hybridMultilevel"/>
    <w:tmpl w:val="EE000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C5C6A"/>
    <w:multiLevelType w:val="hybridMultilevel"/>
    <w:tmpl w:val="FF54F03E"/>
    <w:lvl w:ilvl="0" w:tplc="7A08E6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83A4A"/>
    <w:multiLevelType w:val="hybridMultilevel"/>
    <w:tmpl w:val="C82609A2"/>
    <w:lvl w:ilvl="0" w:tplc="BF9C64B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DC11A0"/>
    <w:multiLevelType w:val="hybridMultilevel"/>
    <w:tmpl w:val="5DC817A0"/>
    <w:lvl w:ilvl="0" w:tplc="B0EA7FC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F43FAF"/>
    <w:multiLevelType w:val="hybridMultilevel"/>
    <w:tmpl w:val="AF700BCC"/>
    <w:lvl w:ilvl="0" w:tplc="ABB0F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E17CCB"/>
    <w:multiLevelType w:val="hybridMultilevel"/>
    <w:tmpl w:val="96F6FD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3A37FC"/>
    <w:multiLevelType w:val="hybridMultilevel"/>
    <w:tmpl w:val="C24EA2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01A4B"/>
    <w:multiLevelType w:val="hybridMultilevel"/>
    <w:tmpl w:val="BCC8DEF6"/>
    <w:lvl w:ilvl="0" w:tplc="E18671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70E66"/>
    <w:multiLevelType w:val="hybridMultilevel"/>
    <w:tmpl w:val="59EE7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273E9"/>
    <w:multiLevelType w:val="hybridMultilevel"/>
    <w:tmpl w:val="D7160388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3" w15:restartNumberingAfterBreak="0">
    <w:nsid w:val="472B068A"/>
    <w:multiLevelType w:val="hybridMultilevel"/>
    <w:tmpl w:val="1DF24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7655A"/>
    <w:multiLevelType w:val="hybridMultilevel"/>
    <w:tmpl w:val="404AA220"/>
    <w:lvl w:ilvl="0" w:tplc="E19464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CEC2F1E"/>
    <w:multiLevelType w:val="hybridMultilevel"/>
    <w:tmpl w:val="40EABF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C92"/>
    <w:multiLevelType w:val="hybridMultilevel"/>
    <w:tmpl w:val="A6E89EF8"/>
    <w:lvl w:ilvl="0" w:tplc="3C28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29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8AB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603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8C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E3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41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006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20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4D121E9"/>
    <w:multiLevelType w:val="hybridMultilevel"/>
    <w:tmpl w:val="9FE831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E6D62"/>
    <w:multiLevelType w:val="hybridMultilevel"/>
    <w:tmpl w:val="0338DB34"/>
    <w:lvl w:ilvl="0" w:tplc="48DEBA8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746BA"/>
    <w:multiLevelType w:val="hybridMultilevel"/>
    <w:tmpl w:val="2FBA55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805EA"/>
    <w:multiLevelType w:val="hybridMultilevel"/>
    <w:tmpl w:val="33547A88"/>
    <w:lvl w:ilvl="0" w:tplc="04190007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5FFD2924"/>
    <w:multiLevelType w:val="hybridMultilevel"/>
    <w:tmpl w:val="71068F1C"/>
    <w:lvl w:ilvl="0" w:tplc="D2B40296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4" w:hanging="360"/>
      </w:pPr>
    </w:lvl>
    <w:lvl w:ilvl="2" w:tplc="0419001B" w:tentative="1">
      <w:start w:val="1"/>
      <w:numFmt w:val="lowerRoman"/>
      <w:lvlText w:val="%3."/>
      <w:lvlJc w:val="right"/>
      <w:pPr>
        <w:ind w:left="3324" w:hanging="180"/>
      </w:pPr>
    </w:lvl>
    <w:lvl w:ilvl="3" w:tplc="0419000F" w:tentative="1">
      <w:start w:val="1"/>
      <w:numFmt w:val="decimal"/>
      <w:lvlText w:val="%4."/>
      <w:lvlJc w:val="left"/>
      <w:pPr>
        <w:ind w:left="4044" w:hanging="360"/>
      </w:pPr>
    </w:lvl>
    <w:lvl w:ilvl="4" w:tplc="04190019" w:tentative="1">
      <w:start w:val="1"/>
      <w:numFmt w:val="lowerLetter"/>
      <w:lvlText w:val="%5."/>
      <w:lvlJc w:val="left"/>
      <w:pPr>
        <w:ind w:left="4764" w:hanging="360"/>
      </w:pPr>
    </w:lvl>
    <w:lvl w:ilvl="5" w:tplc="0419001B" w:tentative="1">
      <w:start w:val="1"/>
      <w:numFmt w:val="lowerRoman"/>
      <w:lvlText w:val="%6."/>
      <w:lvlJc w:val="right"/>
      <w:pPr>
        <w:ind w:left="5484" w:hanging="180"/>
      </w:pPr>
    </w:lvl>
    <w:lvl w:ilvl="6" w:tplc="0419000F" w:tentative="1">
      <w:start w:val="1"/>
      <w:numFmt w:val="decimal"/>
      <w:lvlText w:val="%7."/>
      <w:lvlJc w:val="left"/>
      <w:pPr>
        <w:ind w:left="6204" w:hanging="360"/>
      </w:pPr>
    </w:lvl>
    <w:lvl w:ilvl="7" w:tplc="04190019" w:tentative="1">
      <w:start w:val="1"/>
      <w:numFmt w:val="lowerLetter"/>
      <w:lvlText w:val="%8."/>
      <w:lvlJc w:val="left"/>
      <w:pPr>
        <w:ind w:left="6924" w:hanging="360"/>
      </w:pPr>
    </w:lvl>
    <w:lvl w:ilvl="8" w:tplc="041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2" w15:restartNumberingAfterBreak="0">
    <w:nsid w:val="632B32A5"/>
    <w:multiLevelType w:val="hybridMultilevel"/>
    <w:tmpl w:val="657834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44FE2"/>
    <w:multiLevelType w:val="hybridMultilevel"/>
    <w:tmpl w:val="A55C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A6775"/>
    <w:multiLevelType w:val="hybridMultilevel"/>
    <w:tmpl w:val="815290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C3C1B8A"/>
    <w:multiLevelType w:val="hybridMultilevel"/>
    <w:tmpl w:val="7FCC2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C4309E3"/>
    <w:multiLevelType w:val="hybridMultilevel"/>
    <w:tmpl w:val="F11EC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46CFE"/>
    <w:multiLevelType w:val="hybridMultilevel"/>
    <w:tmpl w:val="586A5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547B3"/>
    <w:multiLevelType w:val="hybridMultilevel"/>
    <w:tmpl w:val="4A9814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9744D"/>
    <w:multiLevelType w:val="hybridMultilevel"/>
    <w:tmpl w:val="DB7A68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46EB5"/>
    <w:multiLevelType w:val="hybridMultilevel"/>
    <w:tmpl w:val="BE56843C"/>
    <w:lvl w:ilvl="0" w:tplc="9B5C9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02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786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FCA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CED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9A9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E45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AEF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889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F8033CA"/>
    <w:multiLevelType w:val="hybridMultilevel"/>
    <w:tmpl w:val="EF8C84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6"/>
  </w:num>
  <w:num w:numId="4">
    <w:abstractNumId w:val="28"/>
  </w:num>
  <w:num w:numId="5">
    <w:abstractNumId w:val="23"/>
  </w:num>
  <w:num w:numId="6">
    <w:abstractNumId w:val="41"/>
  </w:num>
  <w:num w:numId="7">
    <w:abstractNumId w:val="15"/>
  </w:num>
  <w:num w:numId="8">
    <w:abstractNumId w:val="19"/>
  </w:num>
  <w:num w:numId="9">
    <w:abstractNumId w:val="7"/>
  </w:num>
  <w:num w:numId="10">
    <w:abstractNumId w:val="30"/>
  </w:num>
  <w:num w:numId="11">
    <w:abstractNumId w:val="39"/>
  </w:num>
  <w:num w:numId="12">
    <w:abstractNumId w:val="26"/>
  </w:num>
  <w:num w:numId="13">
    <w:abstractNumId w:val="40"/>
  </w:num>
  <w:num w:numId="14">
    <w:abstractNumId w:val="9"/>
  </w:num>
  <w:num w:numId="15">
    <w:abstractNumId w:val="14"/>
  </w:num>
  <w:num w:numId="16">
    <w:abstractNumId w:val="22"/>
  </w:num>
  <w:num w:numId="17">
    <w:abstractNumId w:val="38"/>
  </w:num>
  <w:num w:numId="18">
    <w:abstractNumId w:val="18"/>
  </w:num>
  <w:num w:numId="19">
    <w:abstractNumId w:val="31"/>
  </w:num>
  <w:num w:numId="20">
    <w:abstractNumId w:val="25"/>
  </w:num>
  <w:num w:numId="21">
    <w:abstractNumId w:val="0"/>
  </w:num>
  <w:num w:numId="22">
    <w:abstractNumId w:val="1"/>
  </w:num>
  <w:num w:numId="23">
    <w:abstractNumId w:val="4"/>
  </w:num>
  <w:num w:numId="24">
    <w:abstractNumId w:val="32"/>
  </w:num>
  <w:num w:numId="25">
    <w:abstractNumId w:val="35"/>
  </w:num>
  <w:num w:numId="26">
    <w:abstractNumId w:val="20"/>
  </w:num>
  <w:num w:numId="27">
    <w:abstractNumId w:val="36"/>
  </w:num>
  <w:num w:numId="28">
    <w:abstractNumId w:val="2"/>
  </w:num>
  <w:num w:numId="29">
    <w:abstractNumId w:val="37"/>
  </w:num>
  <w:num w:numId="30">
    <w:abstractNumId w:val="8"/>
  </w:num>
  <w:num w:numId="31">
    <w:abstractNumId w:val="21"/>
  </w:num>
  <w:num w:numId="32">
    <w:abstractNumId w:val="27"/>
  </w:num>
  <w:num w:numId="33">
    <w:abstractNumId w:val="29"/>
  </w:num>
  <w:num w:numId="34">
    <w:abstractNumId w:val="16"/>
  </w:num>
  <w:num w:numId="35">
    <w:abstractNumId w:val="13"/>
  </w:num>
  <w:num w:numId="36">
    <w:abstractNumId w:val="34"/>
  </w:num>
  <w:num w:numId="37">
    <w:abstractNumId w:val="10"/>
  </w:num>
  <w:num w:numId="38">
    <w:abstractNumId w:val="17"/>
  </w:num>
  <w:num w:numId="39">
    <w:abstractNumId w:val="33"/>
  </w:num>
  <w:num w:numId="40">
    <w:abstractNumId w:val="3"/>
  </w:num>
  <w:num w:numId="41">
    <w:abstractNumId w:val="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AE"/>
    <w:rsid w:val="0000659A"/>
    <w:rsid w:val="0004153A"/>
    <w:rsid w:val="0004488A"/>
    <w:rsid w:val="00044F31"/>
    <w:rsid w:val="00066E7F"/>
    <w:rsid w:val="00084EC2"/>
    <w:rsid w:val="000B14D0"/>
    <w:rsid w:val="000B52DF"/>
    <w:rsid w:val="000C2575"/>
    <w:rsid w:val="00103F69"/>
    <w:rsid w:val="00116AE0"/>
    <w:rsid w:val="00161715"/>
    <w:rsid w:val="0017385E"/>
    <w:rsid w:val="00193D7B"/>
    <w:rsid w:val="001B2622"/>
    <w:rsid w:val="001C2C27"/>
    <w:rsid w:val="002308A6"/>
    <w:rsid w:val="00273F41"/>
    <w:rsid w:val="00284559"/>
    <w:rsid w:val="00290FA0"/>
    <w:rsid w:val="00297A7D"/>
    <w:rsid w:val="002C1AC6"/>
    <w:rsid w:val="002C58E1"/>
    <w:rsid w:val="002D3D70"/>
    <w:rsid w:val="002E4C88"/>
    <w:rsid w:val="002E7628"/>
    <w:rsid w:val="002F1442"/>
    <w:rsid w:val="002F517B"/>
    <w:rsid w:val="00307EC1"/>
    <w:rsid w:val="00316301"/>
    <w:rsid w:val="00321EC9"/>
    <w:rsid w:val="00330BB5"/>
    <w:rsid w:val="00370047"/>
    <w:rsid w:val="003A197E"/>
    <w:rsid w:val="003A4F02"/>
    <w:rsid w:val="003B73EF"/>
    <w:rsid w:val="003F54C1"/>
    <w:rsid w:val="00443728"/>
    <w:rsid w:val="00472128"/>
    <w:rsid w:val="004763AC"/>
    <w:rsid w:val="004C7F86"/>
    <w:rsid w:val="004F65AE"/>
    <w:rsid w:val="005060CB"/>
    <w:rsid w:val="005309F8"/>
    <w:rsid w:val="005455C1"/>
    <w:rsid w:val="005D20E7"/>
    <w:rsid w:val="005D2C08"/>
    <w:rsid w:val="005F37AB"/>
    <w:rsid w:val="00600229"/>
    <w:rsid w:val="00626E0F"/>
    <w:rsid w:val="006523F2"/>
    <w:rsid w:val="00670BF3"/>
    <w:rsid w:val="00680E6D"/>
    <w:rsid w:val="0069440A"/>
    <w:rsid w:val="006B5123"/>
    <w:rsid w:val="006C0E14"/>
    <w:rsid w:val="006C6A7C"/>
    <w:rsid w:val="006D2D15"/>
    <w:rsid w:val="007014D1"/>
    <w:rsid w:val="00713B91"/>
    <w:rsid w:val="00725F0F"/>
    <w:rsid w:val="0076294F"/>
    <w:rsid w:val="00764746"/>
    <w:rsid w:val="00765D9A"/>
    <w:rsid w:val="007750CE"/>
    <w:rsid w:val="007C74C8"/>
    <w:rsid w:val="008213D0"/>
    <w:rsid w:val="00864D40"/>
    <w:rsid w:val="00876541"/>
    <w:rsid w:val="008C7A7A"/>
    <w:rsid w:val="008E040E"/>
    <w:rsid w:val="008E2C71"/>
    <w:rsid w:val="00900ED4"/>
    <w:rsid w:val="009127AB"/>
    <w:rsid w:val="009306E1"/>
    <w:rsid w:val="00930F5C"/>
    <w:rsid w:val="00934766"/>
    <w:rsid w:val="00947E14"/>
    <w:rsid w:val="00954B48"/>
    <w:rsid w:val="00965447"/>
    <w:rsid w:val="00972987"/>
    <w:rsid w:val="00987563"/>
    <w:rsid w:val="009A016A"/>
    <w:rsid w:val="009C121F"/>
    <w:rsid w:val="00A0005D"/>
    <w:rsid w:val="00A0158E"/>
    <w:rsid w:val="00A26D9A"/>
    <w:rsid w:val="00A53A9D"/>
    <w:rsid w:val="00A74439"/>
    <w:rsid w:val="00A77158"/>
    <w:rsid w:val="00A82C4E"/>
    <w:rsid w:val="00A93068"/>
    <w:rsid w:val="00A934BB"/>
    <w:rsid w:val="00AA42D9"/>
    <w:rsid w:val="00B070D0"/>
    <w:rsid w:val="00B373AA"/>
    <w:rsid w:val="00B6588B"/>
    <w:rsid w:val="00B7081F"/>
    <w:rsid w:val="00BC56A7"/>
    <w:rsid w:val="00BC6AD7"/>
    <w:rsid w:val="00BD5EF3"/>
    <w:rsid w:val="00BD6258"/>
    <w:rsid w:val="00C06265"/>
    <w:rsid w:val="00C22EB4"/>
    <w:rsid w:val="00C32F16"/>
    <w:rsid w:val="00C53C97"/>
    <w:rsid w:val="00C73843"/>
    <w:rsid w:val="00C7650F"/>
    <w:rsid w:val="00C82607"/>
    <w:rsid w:val="00CA1D4C"/>
    <w:rsid w:val="00D17E8B"/>
    <w:rsid w:val="00D23416"/>
    <w:rsid w:val="00D654DC"/>
    <w:rsid w:val="00D65DA3"/>
    <w:rsid w:val="00D81483"/>
    <w:rsid w:val="00D85149"/>
    <w:rsid w:val="00D93F6C"/>
    <w:rsid w:val="00DD047A"/>
    <w:rsid w:val="00EA639B"/>
    <w:rsid w:val="00EA6C89"/>
    <w:rsid w:val="00ED5B00"/>
    <w:rsid w:val="00EE7499"/>
    <w:rsid w:val="00EF344E"/>
    <w:rsid w:val="00F47204"/>
    <w:rsid w:val="00F55E6D"/>
    <w:rsid w:val="00F8737C"/>
    <w:rsid w:val="00FA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C57164"/>
  <w15:docId w15:val="{911A1C89-381C-4238-835D-8834BB75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5AE"/>
  </w:style>
  <w:style w:type="paragraph" w:styleId="2">
    <w:name w:val="heading 2"/>
    <w:basedOn w:val="a"/>
    <w:next w:val="a"/>
    <w:link w:val="20"/>
    <w:uiPriority w:val="9"/>
    <w:qFormat/>
    <w:rsid w:val="007C74C8"/>
    <w:pPr>
      <w:keepNext/>
      <w:spacing w:after="0" w:line="240" w:lineRule="auto"/>
      <w:ind w:right="-119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8E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5AE"/>
    <w:pPr>
      <w:ind w:left="720"/>
      <w:contextualSpacing/>
    </w:pPr>
  </w:style>
  <w:style w:type="paragraph" w:styleId="a4">
    <w:name w:val="No Spacing"/>
    <w:link w:val="a5"/>
    <w:uiPriority w:val="1"/>
    <w:qFormat/>
    <w:rsid w:val="004F65AE"/>
    <w:pPr>
      <w:spacing w:after="0" w:line="240" w:lineRule="auto"/>
    </w:pPr>
  </w:style>
  <w:style w:type="table" w:styleId="a6">
    <w:name w:val="Table Grid"/>
    <w:basedOn w:val="a1"/>
    <w:uiPriority w:val="59"/>
    <w:rsid w:val="005D2C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5D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5D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08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6"/>
    <w:uiPriority w:val="59"/>
    <w:rsid w:val="0031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31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1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6"/>
    <w:uiPriority w:val="59"/>
    <w:rsid w:val="00F5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F5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C74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2"/>
    <w:basedOn w:val="a1"/>
    <w:next w:val="a6"/>
    <w:uiPriority w:val="59"/>
    <w:rsid w:val="00B070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C58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2C58E1"/>
  </w:style>
  <w:style w:type="character" w:customStyle="1" w:styleId="a5">
    <w:name w:val="Без интервала Знак"/>
    <w:link w:val="a4"/>
    <w:uiPriority w:val="1"/>
    <w:locked/>
    <w:rsid w:val="002C58E1"/>
  </w:style>
  <w:style w:type="character" w:customStyle="1" w:styleId="apple-converted-space">
    <w:name w:val="apple-converted-space"/>
    <w:basedOn w:val="a0"/>
    <w:rsid w:val="002C58E1"/>
  </w:style>
  <w:style w:type="table" w:customStyle="1" w:styleId="11">
    <w:name w:val="Сетка таблицы11"/>
    <w:basedOn w:val="a1"/>
    <w:next w:val="a6"/>
    <w:uiPriority w:val="59"/>
    <w:rsid w:val="002C58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2C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2C58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2C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59"/>
    <w:rsid w:val="002C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Заголовок Знак"/>
    <w:basedOn w:val="a0"/>
    <w:link w:val="ab"/>
    <w:uiPriority w:val="99"/>
    <w:rsid w:val="002C58E1"/>
    <w:rPr>
      <w:rFonts w:ascii="Times New Roman" w:eastAsia="Times New Roman" w:hAnsi="Times New Roman" w:cs="Times New Roman"/>
      <w:b/>
      <w:sz w:val="28"/>
      <w:szCs w:val="24"/>
    </w:rPr>
  </w:style>
  <w:style w:type="paragraph" w:styleId="ab">
    <w:name w:val="Title"/>
    <w:basedOn w:val="a"/>
    <w:link w:val="aa"/>
    <w:uiPriority w:val="99"/>
    <w:qFormat/>
    <w:rsid w:val="002C58E1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13">
    <w:name w:val="Название Знак1"/>
    <w:basedOn w:val="a0"/>
    <w:uiPriority w:val="10"/>
    <w:rsid w:val="002C58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ill">
    <w:name w:val="fill"/>
    <w:basedOn w:val="a0"/>
    <w:rsid w:val="002C58E1"/>
  </w:style>
  <w:style w:type="character" w:styleId="ac">
    <w:name w:val="Hyperlink"/>
    <w:basedOn w:val="a0"/>
    <w:uiPriority w:val="99"/>
    <w:semiHidden/>
    <w:unhideWhenUsed/>
    <w:rsid w:val="002C58E1"/>
    <w:rPr>
      <w:color w:val="0000FF" w:themeColor="hyperlink"/>
      <w:u w:val="single"/>
    </w:rPr>
  </w:style>
  <w:style w:type="table" w:customStyle="1" w:styleId="81">
    <w:name w:val="Сетка таблицы81"/>
    <w:basedOn w:val="a1"/>
    <w:uiPriority w:val="59"/>
    <w:rsid w:val="002C58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6"/>
    <w:uiPriority w:val="59"/>
    <w:rsid w:val="002C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6"/>
    <w:uiPriority w:val="59"/>
    <w:rsid w:val="00B7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39"/>
    <w:rsid w:val="006B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A771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66085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1E49-1523-4AFC-8F25-8BB74863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9936</Words>
  <Characters>56638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Paradise</dc:creator>
  <cp:lastModifiedBy>О.Г. Стецович</cp:lastModifiedBy>
  <cp:revision>3</cp:revision>
  <cp:lastPrinted>2019-11-12T12:47:00Z</cp:lastPrinted>
  <dcterms:created xsi:type="dcterms:W3CDTF">2021-11-29T18:06:00Z</dcterms:created>
  <dcterms:modified xsi:type="dcterms:W3CDTF">2021-11-30T05:11:00Z</dcterms:modified>
</cp:coreProperties>
</file>