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8F" w:rsidRDefault="00817D8F" w:rsidP="00817D8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Муниципальное общеобразовательное учреждение </w:t>
      </w:r>
    </w:p>
    <w:p w:rsidR="00817D8F" w:rsidRDefault="00817D8F" w:rsidP="00817D8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«Средняя школа имени </w:t>
      </w:r>
      <w:proofErr w:type="spellStart"/>
      <w:r>
        <w:rPr>
          <w:rFonts w:ascii="Times New Roman" w:hAnsi="Times New Roman" w:cs="Times New Roman"/>
          <w:sz w:val="24"/>
          <w:szCs w:val="24"/>
          <w:lang w:eastAsia="ru-RU"/>
        </w:rPr>
        <w:t>Ф.И.Толбухина</w:t>
      </w:r>
      <w:proofErr w:type="spellEnd"/>
      <w:r>
        <w:rPr>
          <w:rFonts w:ascii="Times New Roman" w:hAnsi="Times New Roman" w:cs="Times New Roman"/>
          <w:sz w:val="24"/>
          <w:szCs w:val="24"/>
          <w:lang w:eastAsia="ru-RU"/>
        </w:rPr>
        <w:t xml:space="preserve">» </w:t>
      </w:r>
    </w:p>
    <w:p w:rsidR="00817D8F" w:rsidRDefault="00817D8F" w:rsidP="00817D8F">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Ярославского муниципального района</w:t>
      </w:r>
    </w:p>
    <w:p w:rsidR="00817D8F" w:rsidRDefault="00817D8F" w:rsidP="00817D8F">
      <w:pPr>
        <w:pStyle w:val="a4"/>
        <w:rPr>
          <w:rFonts w:ascii="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17D8F" w:rsidTr="00817D8F">
        <w:tc>
          <w:tcPr>
            <w:tcW w:w="4785" w:type="dxa"/>
          </w:tcPr>
          <w:p w:rsidR="00817D8F" w:rsidRDefault="00817D8F" w:rsidP="00817D8F">
            <w:pPr>
              <w:pStyle w:val="a4"/>
              <w:rPr>
                <w:rFonts w:ascii="Times New Roman" w:hAnsi="Times New Roman" w:cs="Times New Roman"/>
                <w:sz w:val="24"/>
                <w:szCs w:val="24"/>
                <w:lang w:eastAsia="ru-RU"/>
              </w:rPr>
            </w:pPr>
          </w:p>
        </w:tc>
        <w:tc>
          <w:tcPr>
            <w:tcW w:w="4786" w:type="dxa"/>
          </w:tcPr>
          <w:p w:rsidR="00817D8F" w:rsidRDefault="00817D8F" w:rsidP="00817D8F">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rsidR="00817D8F" w:rsidRDefault="00817D8F" w:rsidP="009D25A5">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приказ №13-4/</w:t>
            </w:r>
            <w:r w:rsidR="009D25A5">
              <w:rPr>
                <w:rFonts w:ascii="Times New Roman" w:hAnsi="Times New Roman" w:cs="Times New Roman"/>
                <w:sz w:val="24"/>
                <w:szCs w:val="24"/>
                <w:lang w:eastAsia="ru-RU"/>
              </w:rPr>
              <w:t xml:space="preserve"> 05 </w:t>
            </w:r>
            <w:r>
              <w:rPr>
                <w:rFonts w:ascii="Times New Roman" w:hAnsi="Times New Roman" w:cs="Times New Roman"/>
                <w:sz w:val="24"/>
                <w:szCs w:val="24"/>
                <w:lang w:eastAsia="ru-RU"/>
              </w:rPr>
              <w:t>от 30.05.2016 г.</w:t>
            </w:r>
          </w:p>
        </w:tc>
      </w:tr>
    </w:tbl>
    <w:p w:rsidR="00817D8F" w:rsidRDefault="00817D8F" w:rsidP="00817D8F">
      <w:pPr>
        <w:pStyle w:val="a4"/>
        <w:rPr>
          <w:rFonts w:ascii="Times New Roman" w:hAnsi="Times New Roman" w:cs="Times New Roman"/>
          <w:sz w:val="24"/>
          <w:szCs w:val="24"/>
          <w:lang w:eastAsia="ru-RU"/>
        </w:rPr>
      </w:pPr>
    </w:p>
    <w:p w:rsidR="00817D8F" w:rsidRDefault="00817D8F" w:rsidP="00817D8F">
      <w:pPr>
        <w:pStyle w:val="a4"/>
        <w:jc w:val="center"/>
        <w:rPr>
          <w:rFonts w:ascii="Times New Roman" w:hAnsi="Times New Roman" w:cs="Times New Roman"/>
          <w:b/>
          <w:sz w:val="24"/>
          <w:szCs w:val="24"/>
          <w:lang w:eastAsia="ru-RU"/>
        </w:rPr>
      </w:pPr>
      <w:r w:rsidRPr="00817D8F">
        <w:rPr>
          <w:rFonts w:ascii="Times New Roman" w:hAnsi="Times New Roman" w:cs="Times New Roman"/>
          <w:b/>
          <w:sz w:val="24"/>
          <w:szCs w:val="24"/>
          <w:lang w:eastAsia="ru-RU"/>
        </w:rPr>
        <w:t xml:space="preserve">ПОЛОЖЕНИЕ </w:t>
      </w:r>
    </w:p>
    <w:p w:rsidR="009443FF" w:rsidRPr="00817D8F" w:rsidRDefault="00817D8F" w:rsidP="00817D8F">
      <w:pPr>
        <w:pStyle w:val="a4"/>
        <w:jc w:val="center"/>
        <w:rPr>
          <w:rFonts w:ascii="Times New Roman" w:hAnsi="Times New Roman" w:cs="Times New Roman"/>
          <w:b/>
          <w:sz w:val="24"/>
          <w:szCs w:val="24"/>
          <w:lang w:eastAsia="ru-RU"/>
        </w:rPr>
      </w:pPr>
      <w:r w:rsidRPr="00817D8F">
        <w:rPr>
          <w:rFonts w:ascii="Times New Roman" w:hAnsi="Times New Roman" w:cs="Times New Roman"/>
          <w:b/>
          <w:sz w:val="24"/>
          <w:szCs w:val="24"/>
          <w:lang w:eastAsia="ru-RU"/>
        </w:rPr>
        <w:t>О БРАКЕРАЖНОЙ КОМИССИИ</w:t>
      </w:r>
    </w:p>
    <w:p w:rsidR="009443FF" w:rsidRPr="00817D8F" w:rsidRDefault="00817D8F" w:rsidP="00817D8F">
      <w:pPr>
        <w:pStyle w:val="a4"/>
        <w:jc w:val="center"/>
        <w:rPr>
          <w:rFonts w:ascii="Times New Roman" w:hAnsi="Times New Roman" w:cs="Times New Roman"/>
          <w:b/>
          <w:sz w:val="24"/>
          <w:szCs w:val="24"/>
          <w:lang w:eastAsia="ru-RU"/>
        </w:rPr>
      </w:pPr>
      <w:r w:rsidRPr="00817D8F">
        <w:rPr>
          <w:rFonts w:ascii="Times New Roman" w:hAnsi="Times New Roman" w:cs="Times New Roman"/>
          <w:b/>
          <w:sz w:val="24"/>
          <w:szCs w:val="24"/>
          <w:lang w:eastAsia="ru-RU"/>
        </w:rPr>
        <w:t>В ЛАГЕРЕ ДНЕВНОГО ПРЕБЫВАНИЯ ДЕТЕЙ</w:t>
      </w:r>
    </w:p>
    <w:p w:rsidR="009443FF" w:rsidRDefault="009443FF" w:rsidP="00817D8F">
      <w:pPr>
        <w:pStyle w:val="a4"/>
        <w:rPr>
          <w:rFonts w:ascii="Times New Roman" w:hAnsi="Times New Roman" w:cs="Times New Roman"/>
          <w:sz w:val="24"/>
          <w:szCs w:val="24"/>
          <w:lang w:eastAsia="ru-RU"/>
        </w:rPr>
      </w:pPr>
    </w:p>
    <w:p w:rsidR="00817D8F" w:rsidRPr="00817D8F" w:rsidRDefault="00817D8F" w:rsidP="00126011">
      <w:pPr>
        <w:pStyle w:val="a4"/>
        <w:numPr>
          <w:ilvl w:val="0"/>
          <w:numId w:val="1"/>
        </w:num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Общие положения.</w:t>
      </w:r>
    </w:p>
    <w:p w:rsidR="00817D8F" w:rsidRDefault="009443FF" w:rsidP="00126011">
      <w:pPr>
        <w:pStyle w:val="a4"/>
        <w:numPr>
          <w:ilvl w:val="1"/>
          <w:numId w:val="1"/>
        </w:numPr>
        <w:jc w:val="both"/>
        <w:rPr>
          <w:rFonts w:ascii="Times New Roman" w:hAnsi="Times New Roman" w:cs="Times New Roman"/>
          <w:sz w:val="24"/>
          <w:szCs w:val="24"/>
          <w:lang w:eastAsia="ru-RU"/>
        </w:rPr>
      </w:pPr>
      <w:r w:rsidRPr="00817D8F">
        <w:rPr>
          <w:rFonts w:ascii="Times New Roman" w:hAnsi="Times New Roman" w:cs="Times New Roman"/>
          <w:sz w:val="24"/>
          <w:szCs w:val="24"/>
          <w:lang w:eastAsia="ru-RU"/>
        </w:rPr>
        <w:t xml:space="preserve">Настоящее Положение разработано в целях усиления </w:t>
      </w:r>
      <w:proofErr w:type="gramStart"/>
      <w:r w:rsidRPr="00817D8F">
        <w:rPr>
          <w:rFonts w:ascii="Times New Roman" w:hAnsi="Times New Roman" w:cs="Times New Roman"/>
          <w:sz w:val="24"/>
          <w:szCs w:val="24"/>
          <w:lang w:eastAsia="ru-RU"/>
        </w:rPr>
        <w:t>контроля за</w:t>
      </w:r>
      <w:proofErr w:type="gramEnd"/>
      <w:r w:rsidRPr="00817D8F">
        <w:rPr>
          <w:rFonts w:ascii="Times New Roman" w:hAnsi="Times New Roman" w:cs="Times New Roman"/>
          <w:sz w:val="24"/>
          <w:szCs w:val="24"/>
          <w:lang w:eastAsia="ru-RU"/>
        </w:rPr>
        <w:t xml:space="preserve"> качеством </w:t>
      </w:r>
    </w:p>
    <w:p w:rsidR="00817D8F" w:rsidRDefault="009443FF" w:rsidP="00126011">
      <w:pPr>
        <w:pStyle w:val="a4"/>
        <w:jc w:val="both"/>
        <w:rPr>
          <w:rFonts w:ascii="Times New Roman" w:hAnsi="Times New Roman" w:cs="Times New Roman"/>
          <w:sz w:val="24"/>
          <w:szCs w:val="24"/>
          <w:lang w:eastAsia="ru-RU"/>
        </w:rPr>
      </w:pPr>
      <w:r w:rsidRPr="00817D8F">
        <w:rPr>
          <w:rFonts w:ascii="Times New Roman" w:hAnsi="Times New Roman" w:cs="Times New Roman"/>
          <w:sz w:val="24"/>
          <w:szCs w:val="24"/>
          <w:lang w:eastAsia="ru-RU"/>
        </w:rPr>
        <w:t xml:space="preserve">питания в </w:t>
      </w:r>
      <w:r w:rsidR="00817D8F">
        <w:rPr>
          <w:rFonts w:ascii="Times New Roman" w:hAnsi="Times New Roman" w:cs="Times New Roman"/>
          <w:sz w:val="24"/>
          <w:szCs w:val="24"/>
          <w:lang w:eastAsia="ru-RU"/>
        </w:rPr>
        <w:t xml:space="preserve">лагере дневного пребывания (далее – Лагерь) муниципального общеобразовательного учреждения «Средняя школа имени </w:t>
      </w:r>
      <w:proofErr w:type="spellStart"/>
      <w:r w:rsidR="00817D8F">
        <w:rPr>
          <w:rFonts w:ascii="Times New Roman" w:hAnsi="Times New Roman" w:cs="Times New Roman"/>
          <w:sz w:val="24"/>
          <w:szCs w:val="24"/>
          <w:lang w:eastAsia="ru-RU"/>
        </w:rPr>
        <w:t>Ф.И.Толбухина</w:t>
      </w:r>
      <w:proofErr w:type="spellEnd"/>
      <w:r w:rsidR="00817D8F">
        <w:rPr>
          <w:rFonts w:ascii="Times New Roman" w:hAnsi="Times New Roman" w:cs="Times New Roman"/>
          <w:sz w:val="24"/>
          <w:szCs w:val="24"/>
          <w:lang w:eastAsia="ru-RU"/>
        </w:rPr>
        <w:t>» Ярославского муниципального района (далее – Учреждение)</w:t>
      </w:r>
      <w:r w:rsidRPr="00817D8F">
        <w:rPr>
          <w:rFonts w:ascii="Times New Roman" w:hAnsi="Times New Roman" w:cs="Times New Roman"/>
          <w:sz w:val="24"/>
          <w:szCs w:val="24"/>
          <w:lang w:eastAsia="ru-RU"/>
        </w:rPr>
        <w:t xml:space="preserve">. </w:t>
      </w:r>
    </w:p>
    <w:p w:rsidR="00081A92" w:rsidRPr="00081A92" w:rsidRDefault="00235192" w:rsidP="00126011">
      <w:pPr>
        <w:pStyle w:val="a4"/>
        <w:numPr>
          <w:ilvl w:val="1"/>
          <w:numId w:val="1"/>
        </w:numPr>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lang w:eastAsia="ru-RU"/>
        </w:rPr>
        <w:t xml:space="preserve">Состав </w:t>
      </w:r>
      <w:proofErr w:type="spellStart"/>
      <w:r>
        <w:rPr>
          <w:rFonts w:ascii="Times New Roman" w:hAnsi="Times New Roman" w:cs="Times New Roman"/>
          <w:sz w:val="24"/>
          <w:szCs w:val="24"/>
          <w:lang w:eastAsia="ru-RU"/>
        </w:rPr>
        <w:t>б</w:t>
      </w:r>
      <w:r w:rsidR="009443FF" w:rsidRPr="00817D8F">
        <w:rPr>
          <w:rFonts w:ascii="Times New Roman" w:hAnsi="Times New Roman" w:cs="Times New Roman"/>
          <w:sz w:val="24"/>
          <w:szCs w:val="24"/>
          <w:lang w:eastAsia="ru-RU"/>
        </w:rPr>
        <w:t>ракеражн</w:t>
      </w:r>
      <w:r>
        <w:rPr>
          <w:rFonts w:ascii="Times New Roman" w:hAnsi="Times New Roman" w:cs="Times New Roman"/>
          <w:sz w:val="24"/>
          <w:szCs w:val="24"/>
          <w:lang w:eastAsia="ru-RU"/>
        </w:rPr>
        <w:t>ой</w:t>
      </w:r>
      <w:proofErr w:type="spellEnd"/>
      <w:r w:rsidR="009443FF" w:rsidRPr="00817D8F">
        <w:rPr>
          <w:rFonts w:ascii="Times New Roman" w:hAnsi="Times New Roman" w:cs="Times New Roman"/>
          <w:sz w:val="24"/>
          <w:szCs w:val="24"/>
          <w:lang w:eastAsia="ru-RU"/>
        </w:rPr>
        <w:t xml:space="preserve"> комисси</w:t>
      </w:r>
      <w:r>
        <w:rPr>
          <w:rFonts w:ascii="Times New Roman" w:hAnsi="Times New Roman" w:cs="Times New Roman"/>
          <w:sz w:val="24"/>
          <w:szCs w:val="24"/>
          <w:lang w:eastAsia="ru-RU"/>
        </w:rPr>
        <w:t>и</w:t>
      </w:r>
      <w:r w:rsidR="009443FF" w:rsidRPr="00817D8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утверждается</w:t>
      </w:r>
      <w:r w:rsidR="009443FF" w:rsidRPr="00817D8F">
        <w:rPr>
          <w:rFonts w:ascii="Times New Roman" w:hAnsi="Times New Roman" w:cs="Times New Roman"/>
          <w:sz w:val="24"/>
          <w:szCs w:val="24"/>
          <w:lang w:eastAsia="ru-RU"/>
        </w:rPr>
        <w:t xml:space="preserve"> приказом директора </w:t>
      </w:r>
      <w:r w:rsidR="00817D8F">
        <w:rPr>
          <w:rFonts w:ascii="Times New Roman" w:hAnsi="Times New Roman" w:cs="Times New Roman"/>
          <w:sz w:val="24"/>
          <w:szCs w:val="24"/>
          <w:lang w:eastAsia="ru-RU"/>
        </w:rPr>
        <w:t>Учреждения</w:t>
      </w:r>
      <w:r w:rsidR="009443FF" w:rsidRPr="00817D8F">
        <w:rPr>
          <w:rFonts w:ascii="Times New Roman" w:hAnsi="Times New Roman" w:cs="Times New Roman"/>
          <w:sz w:val="24"/>
          <w:szCs w:val="24"/>
          <w:lang w:eastAsia="ru-RU"/>
        </w:rPr>
        <w:t xml:space="preserve"> </w:t>
      </w:r>
      <w:proofErr w:type="gramStart"/>
      <w:r w:rsidR="009443FF" w:rsidRPr="00817D8F">
        <w:rPr>
          <w:rFonts w:ascii="Times New Roman" w:hAnsi="Times New Roman" w:cs="Times New Roman"/>
          <w:sz w:val="24"/>
          <w:szCs w:val="24"/>
          <w:lang w:eastAsia="ru-RU"/>
        </w:rPr>
        <w:t>на</w:t>
      </w:r>
      <w:proofErr w:type="gramEnd"/>
      <w:r w:rsidR="009443FF" w:rsidRPr="00817D8F">
        <w:rPr>
          <w:rFonts w:ascii="Times New Roman" w:hAnsi="Times New Roman" w:cs="Times New Roman"/>
          <w:sz w:val="24"/>
          <w:szCs w:val="24"/>
          <w:lang w:eastAsia="ru-RU"/>
        </w:rPr>
        <w:t xml:space="preserve"> </w:t>
      </w:r>
    </w:p>
    <w:p w:rsidR="00081A92" w:rsidRDefault="009443FF" w:rsidP="00126011">
      <w:pPr>
        <w:pStyle w:val="a4"/>
        <w:jc w:val="both"/>
        <w:rPr>
          <w:rFonts w:ascii="Times New Roman" w:eastAsia="Times New Roman" w:hAnsi="Times New Roman" w:cs="Times New Roman"/>
          <w:color w:val="333333"/>
          <w:sz w:val="24"/>
          <w:szCs w:val="24"/>
          <w:lang w:eastAsia="ru-RU"/>
        </w:rPr>
      </w:pPr>
      <w:r w:rsidRPr="00817D8F">
        <w:rPr>
          <w:rFonts w:ascii="Times New Roman" w:hAnsi="Times New Roman" w:cs="Times New Roman"/>
          <w:sz w:val="24"/>
          <w:szCs w:val="24"/>
          <w:lang w:eastAsia="ru-RU"/>
        </w:rPr>
        <w:t xml:space="preserve">начало </w:t>
      </w:r>
      <w:r w:rsidR="00817D8F">
        <w:rPr>
          <w:rFonts w:ascii="Times New Roman" w:hAnsi="Times New Roman" w:cs="Times New Roman"/>
          <w:sz w:val="24"/>
          <w:szCs w:val="24"/>
          <w:lang w:eastAsia="ru-RU"/>
        </w:rPr>
        <w:t>работы Лагеря</w:t>
      </w:r>
      <w:r w:rsidR="00235192">
        <w:rPr>
          <w:rFonts w:ascii="Times New Roman" w:hAnsi="Times New Roman" w:cs="Times New Roman"/>
          <w:sz w:val="24"/>
          <w:szCs w:val="24"/>
          <w:lang w:eastAsia="ru-RU"/>
        </w:rPr>
        <w:t xml:space="preserve"> </w:t>
      </w:r>
      <w:r w:rsidR="00235192" w:rsidRPr="00235192">
        <w:rPr>
          <w:rFonts w:ascii="Times New Roman" w:hAnsi="Times New Roman" w:cs="Times New Roman"/>
          <w:sz w:val="24"/>
        </w:rPr>
        <w:t>в количестве не менее 3-х человек</w:t>
      </w:r>
      <w:r w:rsidR="00235192" w:rsidRPr="00081A92">
        <w:rPr>
          <w:rFonts w:ascii="Times New Roman" w:hAnsi="Times New Roman" w:cs="Times New Roman"/>
          <w:sz w:val="24"/>
          <w:szCs w:val="24"/>
        </w:rPr>
        <w:t>.</w:t>
      </w:r>
      <w:r w:rsidR="00081A92" w:rsidRPr="00081A92">
        <w:rPr>
          <w:rFonts w:ascii="Times New Roman" w:eastAsia="Times New Roman" w:hAnsi="Times New Roman" w:cs="Times New Roman"/>
          <w:color w:val="333333"/>
          <w:sz w:val="24"/>
          <w:szCs w:val="24"/>
          <w:lang w:eastAsia="ru-RU"/>
        </w:rPr>
        <w:t xml:space="preserve"> </w:t>
      </w:r>
    </w:p>
    <w:p w:rsidR="00081A92" w:rsidRPr="00081A92" w:rsidRDefault="00081A92" w:rsidP="00126011">
      <w:pPr>
        <w:pStyle w:val="a4"/>
        <w:numPr>
          <w:ilvl w:val="1"/>
          <w:numId w:val="1"/>
        </w:numPr>
        <w:jc w:val="both"/>
        <w:rPr>
          <w:rFonts w:ascii="Times New Roman" w:eastAsia="Times New Roman" w:hAnsi="Times New Roman" w:cs="Times New Roman"/>
          <w:sz w:val="24"/>
          <w:szCs w:val="24"/>
          <w:lang w:eastAsia="ru-RU"/>
        </w:rPr>
      </w:pPr>
      <w:r w:rsidRPr="00235192">
        <w:rPr>
          <w:rFonts w:ascii="Times New Roman" w:eastAsia="Times New Roman" w:hAnsi="Times New Roman" w:cs="Times New Roman"/>
          <w:sz w:val="24"/>
          <w:szCs w:val="24"/>
          <w:lang w:eastAsia="ru-RU"/>
        </w:rPr>
        <w:t xml:space="preserve">В состав </w:t>
      </w:r>
      <w:proofErr w:type="spellStart"/>
      <w:r w:rsidRPr="00235192">
        <w:rPr>
          <w:rFonts w:ascii="Times New Roman" w:eastAsia="Times New Roman" w:hAnsi="Times New Roman" w:cs="Times New Roman"/>
          <w:sz w:val="24"/>
          <w:szCs w:val="24"/>
          <w:lang w:eastAsia="ru-RU"/>
        </w:rPr>
        <w:t>бракеражной</w:t>
      </w:r>
      <w:proofErr w:type="spellEnd"/>
      <w:r w:rsidRPr="00235192">
        <w:rPr>
          <w:rFonts w:ascii="Times New Roman" w:eastAsia="Times New Roman" w:hAnsi="Times New Roman" w:cs="Times New Roman"/>
          <w:sz w:val="24"/>
          <w:szCs w:val="24"/>
          <w:lang w:eastAsia="ru-RU"/>
        </w:rPr>
        <w:t xml:space="preserve"> комиссии входят представители  администрации, </w:t>
      </w:r>
    </w:p>
    <w:p w:rsidR="00235192" w:rsidRPr="00081A92" w:rsidRDefault="00081A92" w:rsidP="00126011">
      <w:pPr>
        <w:pStyle w:val="a4"/>
        <w:jc w:val="both"/>
        <w:rPr>
          <w:rFonts w:ascii="Times New Roman" w:eastAsia="Times New Roman" w:hAnsi="Times New Roman" w:cs="Times New Roman"/>
          <w:sz w:val="24"/>
          <w:szCs w:val="24"/>
          <w:lang w:eastAsia="ru-RU"/>
        </w:rPr>
      </w:pPr>
      <w:r w:rsidRPr="00235192">
        <w:rPr>
          <w:rFonts w:ascii="Times New Roman" w:eastAsia="Times New Roman" w:hAnsi="Times New Roman" w:cs="Times New Roman"/>
          <w:sz w:val="24"/>
          <w:szCs w:val="24"/>
          <w:lang w:eastAsia="ru-RU"/>
        </w:rPr>
        <w:t xml:space="preserve">медицинский работник, </w:t>
      </w:r>
      <w:r>
        <w:rPr>
          <w:rFonts w:ascii="Times New Roman" w:eastAsia="Times New Roman" w:hAnsi="Times New Roman" w:cs="Times New Roman"/>
          <w:sz w:val="24"/>
          <w:szCs w:val="24"/>
          <w:lang w:eastAsia="ru-RU"/>
        </w:rPr>
        <w:t>учебно-вспомогательный персонал.</w:t>
      </w:r>
      <w:r w:rsidRPr="00235192">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235192">
        <w:rPr>
          <w:rFonts w:ascii="Times New Roman" w:eastAsia="Times New Roman" w:hAnsi="Times New Roman" w:cs="Times New Roman"/>
          <w:iCs/>
          <w:sz w:val="24"/>
          <w:szCs w:val="24"/>
          <w:lang w:eastAsia="ru-RU"/>
        </w:rPr>
        <w:t>(Можно привлекать представителей родительской общественности, при наличии санитарной одежды, медицинской книжки, знаний критериев оценки качества блюд и не имеющих ограничений по медицинским показаниям).</w:t>
      </w:r>
    </w:p>
    <w:p w:rsidR="009443FF" w:rsidRDefault="00235192" w:rsidP="00126011">
      <w:pPr>
        <w:pStyle w:val="a4"/>
        <w:jc w:val="both"/>
        <w:rPr>
          <w:rFonts w:ascii="Times New Roman" w:hAnsi="Times New Roman" w:cs="Times New Roman"/>
          <w:sz w:val="24"/>
        </w:rPr>
      </w:pPr>
      <w:r w:rsidRPr="00235192">
        <w:rPr>
          <w:rFonts w:ascii="Times New Roman" w:hAnsi="Times New Roman" w:cs="Times New Roman"/>
          <w:sz w:val="24"/>
        </w:rPr>
        <w:t>1.</w:t>
      </w:r>
      <w:r w:rsidR="00081A92">
        <w:rPr>
          <w:rFonts w:ascii="Times New Roman" w:hAnsi="Times New Roman" w:cs="Times New Roman"/>
          <w:sz w:val="24"/>
        </w:rPr>
        <w:t>4</w:t>
      </w:r>
      <w:r w:rsidRPr="00235192">
        <w:rPr>
          <w:rFonts w:ascii="Times New Roman" w:hAnsi="Times New Roman" w:cs="Times New Roman"/>
          <w:sz w:val="24"/>
        </w:rPr>
        <w:t xml:space="preserve">. </w:t>
      </w:r>
      <w:r>
        <w:rPr>
          <w:rFonts w:ascii="Times New Roman" w:hAnsi="Times New Roman" w:cs="Times New Roman"/>
          <w:sz w:val="24"/>
        </w:rPr>
        <w:tab/>
      </w:r>
      <w:r w:rsidR="00081A92" w:rsidRPr="00235192">
        <w:rPr>
          <w:rFonts w:ascii="Times New Roman" w:eastAsia="Times New Roman" w:hAnsi="Times New Roman" w:cs="Times New Roman"/>
          <w:sz w:val="24"/>
          <w:szCs w:val="21"/>
          <w:lang w:eastAsia="ru-RU"/>
        </w:rPr>
        <w:t xml:space="preserve">Назначение </w:t>
      </w:r>
      <w:proofErr w:type="spellStart"/>
      <w:r w:rsidR="00081A92" w:rsidRPr="00235192">
        <w:rPr>
          <w:rFonts w:ascii="Times New Roman" w:eastAsia="Times New Roman" w:hAnsi="Times New Roman" w:cs="Times New Roman"/>
          <w:sz w:val="24"/>
          <w:szCs w:val="21"/>
          <w:lang w:eastAsia="ru-RU"/>
        </w:rPr>
        <w:t>бракеражной</w:t>
      </w:r>
      <w:proofErr w:type="spellEnd"/>
      <w:r w:rsidR="00081A92" w:rsidRPr="00235192">
        <w:rPr>
          <w:rFonts w:ascii="Times New Roman" w:eastAsia="Times New Roman" w:hAnsi="Times New Roman" w:cs="Times New Roman"/>
          <w:sz w:val="24"/>
          <w:szCs w:val="21"/>
          <w:lang w:eastAsia="ru-RU"/>
        </w:rPr>
        <w:t xml:space="preserve"> комиссии </w:t>
      </w:r>
      <w:r w:rsidR="00081A92">
        <w:rPr>
          <w:rFonts w:ascii="Times New Roman" w:eastAsia="Times New Roman" w:hAnsi="Times New Roman" w:cs="Times New Roman"/>
          <w:sz w:val="24"/>
          <w:szCs w:val="21"/>
          <w:lang w:eastAsia="ru-RU"/>
        </w:rPr>
        <w:t xml:space="preserve">- </w:t>
      </w:r>
      <w:r w:rsidR="00081A92" w:rsidRPr="00235192">
        <w:rPr>
          <w:rFonts w:ascii="Times New Roman" w:eastAsia="Times New Roman" w:hAnsi="Times New Roman" w:cs="Times New Roman"/>
          <w:sz w:val="24"/>
          <w:szCs w:val="21"/>
          <w:lang w:eastAsia="ru-RU"/>
        </w:rPr>
        <w:t xml:space="preserve">обеспечение постоянного контроля за работой </w:t>
      </w:r>
      <w:r w:rsidR="00081A92">
        <w:rPr>
          <w:rFonts w:ascii="Times New Roman" w:eastAsia="Times New Roman" w:hAnsi="Times New Roman" w:cs="Times New Roman"/>
          <w:sz w:val="24"/>
          <w:szCs w:val="21"/>
          <w:lang w:eastAsia="ru-RU"/>
        </w:rPr>
        <w:t xml:space="preserve">столовой, </w:t>
      </w:r>
      <w:r w:rsidRPr="00235192">
        <w:rPr>
          <w:rFonts w:ascii="Times New Roman" w:hAnsi="Times New Roman" w:cs="Times New Roman"/>
          <w:sz w:val="24"/>
        </w:rPr>
        <w:t xml:space="preserve">за  качеством готовой продукции, </w:t>
      </w:r>
      <w:proofErr w:type="gramStart"/>
      <w:r w:rsidRPr="00235192">
        <w:rPr>
          <w:rFonts w:ascii="Times New Roman" w:hAnsi="Times New Roman" w:cs="Times New Roman"/>
          <w:sz w:val="24"/>
        </w:rPr>
        <w:t>который</w:t>
      </w:r>
      <w:proofErr w:type="gramEnd"/>
      <w:r w:rsidRPr="00235192">
        <w:rPr>
          <w:rFonts w:ascii="Times New Roman" w:hAnsi="Times New Roman" w:cs="Times New Roman"/>
          <w:sz w:val="24"/>
        </w:rPr>
        <w:t xml:space="preserve"> проводится органолептическим методом.</w:t>
      </w:r>
    </w:p>
    <w:p w:rsidR="00081A92" w:rsidRPr="00081A92" w:rsidRDefault="00081A92" w:rsidP="00126011">
      <w:pPr>
        <w:pStyle w:val="a4"/>
        <w:jc w:val="both"/>
        <w:rPr>
          <w:rFonts w:ascii="Times New Roman" w:hAnsi="Times New Roman" w:cs="Times New Roman"/>
          <w:sz w:val="24"/>
        </w:rPr>
      </w:pPr>
      <w:r>
        <w:rPr>
          <w:rFonts w:ascii="Times New Roman" w:hAnsi="Times New Roman" w:cs="Times New Roman"/>
          <w:sz w:val="24"/>
        </w:rPr>
        <w:t xml:space="preserve">1.5. </w:t>
      </w:r>
      <w:r>
        <w:rPr>
          <w:rFonts w:ascii="Times New Roman" w:hAnsi="Times New Roman" w:cs="Times New Roman"/>
          <w:sz w:val="24"/>
        </w:rPr>
        <w:tab/>
      </w:r>
      <w:r w:rsidRPr="00235192">
        <w:rPr>
          <w:rFonts w:ascii="Times New Roman" w:hAnsi="Times New Roman" w:cs="Times New Roman"/>
          <w:sz w:val="24"/>
        </w:rPr>
        <w:t xml:space="preserve">Выдача готовой продукции </w:t>
      </w:r>
      <w:proofErr w:type="gramStart"/>
      <w:r w:rsidRPr="00235192">
        <w:rPr>
          <w:rFonts w:ascii="Times New Roman" w:hAnsi="Times New Roman" w:cs="Times New Roman"/>
          <w:sz w:val="24"/>
        </w:rPr>
        <w:t>проводится</w:t>
      </w:r>
      <w:proofErr w:type="gramEnd"/>
      <w:r w:rsidRPr="00235192">
        <w:rPr>
          <w:rFonts w:ascii="Times New Roman" w:hAnsi="Times New Roman" w:cs="Times New Roman"/>
          <w:sz w:val="24"/>
        </w:rPr>
        <w:t xml:space="preserve"> только после снятия пробы и записи в </w:t>
      </w:r>
      <w:proofErr w:type="spellStart"/>
      <w:r w:rsidRPr="00235192">
        <w:rPr>
          <w:rFonts w:ascii="Times New Roman" w:hAnsi="Times New Roman" w:cs="Times New Roman"/>
          <w:sz w:val="24"/>
        </w:rPr>
        <w:t>бракеражном</w:t>
      </w:r>
      <w:proofErr w:type="spellEnd"/>
      <w:r w:rsidRPr="00235192">
        <w:rPr>
          <w:rFonts w:ascii="Times New Roman" w:hAnsi="Times New Roman" w:cs="Times New Roman"/>
          <w:sz w:val="24"/>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235192" w:rsidRDefault="009443FF" w:rsidP="00126011">
      <w:pPr>
        <w:pStyle w:val="a4"/>
        <w:jc w:val="both"/>
        <w:rPr>
          <w:rFonts w:ascii="Times New Roman" w:eastAsia="Times New Roman" w:hAnsi="Times New Roman" w:cs="Times New Roman"/>
          <w:sz w:val="24"/>
          <w:szCs w:val="21"/>
          <w:lang w:eastAsia="ru-RU"/>
        </w:rPr>
      </w:pPr>
      <w:r w:rsidRPr="00817D8F">
        <w:rPr>
          <w:rFonts w:ascii="Times New Roman" w:hAnsi="Times New Roman" w:cs="Times New Roman"/>
          <w:sz w:val="24"/>
          <w:szCs w:val="24"/>
          <w:lang w:eastAsia="ru-RU"/>
        </w:rPr>
        <w:t>1.</w:t>
      </w:r>
      <w:r w:rsidR="00081A92">
        <w:rPr>
          <w:rFonts w:ascii="Times New Roman" w:hAnsi="Times New Roman" w:cs="Times New Roman"/>
          <w:sz w:val="24"/>
          <w:szCs w:val="24"/>
          <w:lang w:eastAsia="ru-RU"/>
        </w:rPr>
        <w:t>6</w:t>
      </w:r>
      <w:r w:rsidRPr="00817D8F">
        <w:rPr>
          <w:rFonts w:ascii="Times New Roman" w:hAnsi="Times New Roman" w:cs="Times New Roman"/>
          <w:sz w:val="24"/>
          <w:szCs w:val="24"/>
          <w:lang w:eastAsia="ru-RU"/>
        </w:rPr>
        <w:t xml:space="preserve">. </w:t>
      </w:r>
      <w:r w:rsidR="00817D8F">
        <w:rPr>
          <w:rFonts w:ascii="Times New Roman" w:hAnsi="Times New Roman" w:cs="Times New Roman"/>
          <w:sz w:val="24"/>
          <w:szCs w:val="24"/>
          <w:lang w:eastAsia="ru-RU"/>
        </w:rPr>
        <w:tab/>
      </w:r>
      <w:r w:rsidR="00081A92" w:rsidRPr="00235192">
        <w:rPr>
          <w:rFonts w:ascii="Times New Roman" w:hAnsi="Times New Roman" w:cs="Times New Roman"/>
          <w:sz w:val="24"/>
        </w:rPr>
        <w:t xml:space="preserve">Лица, проводящие органолептическую оценку пищи должны быть ознакомлены с методикой проведения данного анализа, подтверждение допуска готовой пищи к раздаче зафиксировать своей подписью в </w:t>
      </w:r>
      <w:proofErr w:type="spellStart"/>
      <w:r w:rsidR="00081A92" w:rsidRPr="00235192">
        <w:rPr>
          <w:rFonts w:ascii="Times New Roman" w:hAnsi="Times New Roman" w:cs="Times New Roman"/>
          <w:sz w:val="24"/>
        </w:rPr>
        <w:t>бракеражном</w:t>
      </w:r>
      <w:proofErr w:type="spellEnd"/>
      <w:r w:rsidR="00081A92" w:rsidRPr="00235192">
        <w:rPr>
          <w:rFonts w:ascii="Times New Roman" w:hAnsi="Times New Roman" w:cs="Times New Roman"/>
          <w:sz w:val="24"/>
        </w:rPr>
        <w:t xml:space="preserve"> журнале.</w:t>
      </w:r>
    </w:p>
    <w:p w:rsidR="00817D8F" w:rsidRPr="00081A92" w:rsidRDefault="00081A92" w:rsidP="00126011">
      <w:pPr>
        <w:pStyle w:val="a4"/>
        <w:jc w:val="both"/>
        <w:rPr>
          <w:rFonts w:ascii="Times New Roman" w:hAnsi="Times New Roman" w:cs="Times New Roman"/>
          <w:sz w:val="32"/>
          <w:szCs w:val="24"/>
          <w:lang w:eastAsia="ru-RU"/>
        </w:rPr>
      </w:pPr>
      <w:r>
        <w:rPr>
          <w:rFonts w:ascii="Times New Roman" w:eastAsia="Times New Roman" w:hAnsi="Times New Roman" w:cs="Times New Roman"/>
          <w:sz w:val="24"/>
          <w:szCs w:val="21"/>
          <w:lang w:eastAsia="ru-RU"/>
        </w:rPr>
        <w:t xml:space="preserve">1.7. </w:t>
      </w:r>
      <w:r>
        <w:rPr>
          <w:rFonts w:ascii="Times New Roman" w:eastAsia="Times New Roman" w:hAnsi="Times New Roman" w:cs="Times New Roman"/>
          <w:sz w:val="24"/>
          <w:szCs w:val="21"/>
          <w:lang w:eastAsia="ru-RU"/>
        </w:rPr>
        <w:tab/>
      </w:r>
      <w:proofErr w:type="spellStart"/>
      <w:r w:rsidR="009443FF" w:rsidRPr="00817D8F">
        <w:rPr>
          <w:rFonts w:ascii="Times New Roman" w:hAnsi="Times New Roman" w:cs="Times New Roman"/>
          <w:sz w:val="24"/>
          <w:szCs w:val="24"/>
          <w:lang w:eastAsia="ru-RU"/>
        </w:rPr>
        <w:t>Бракеражная</w:t>
      </w:r>
      <w:proofErr w:type="spellEnd"/>
      <w:r w:rsidR="009443FF" w:rsidRPr="00817D8F">
        <w:rPr>
          <w:rFonts w:ascii="Times New Roman" w:hAnsi="Times New Roman" w:cs="Times New Roman"/>
          <w:sz w:val="24"/>
          <w:szCs w:val="24"/>
          <w:lang w:eastAsia="ru-RU"/>
        </w:rPr>
        <w:t xml:space="preserve"> комиссия в своей деятельности руководствуются</w:t>
      </w:r>
      <w:r w:rsidR="00817D8F">
        <w:rPr>
          <w:rFonts w:ascii="Times New Roman" w:hAnsi="Times New Roman" w:cs="Times New Roman"/>
          <w:sz w:val="24"/>
          <w:szCs w:val="24"/>
          <w:lang w:eastAsia="ru-RU"/>
        </w:rPr>
        <w:t>:</w:t>
      </w:r>
      <w:r w:rsidR="009443FF" w:rsidRPr="00817D8F">
        <w:rPr>
          <w:rFonts w:ascii="Times New Roman" w:hAnsi="Times New Roman" w:cs="Times New Roman"/>
          <w:sz w:val="24"/>
          <w:szCs w:val="24"/>
          <w:lang w:eastAsia="ru-RU"/>
        </w:rPr>
        <w:t xml:space="preserve"> </w:t>
      </w:r>
    </w:p>
    <w:p w:rsidR="00817D8F" w:rsidRPr="00817D8F" w:rsidRDefault="00817D8F" w:rsidP="00126011">
      <w:pPr>
        <w:pStyle w:val="a4"/>
        <w:jc w:val="both"/>
        <w:rPr>
          <w:rFonts w:ascii="Times New Roman" w:hAnsi="Times New Roman" w:cs="Times New Roman"/>
          <w:kern w:val="36"/>
          <w:sz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817D8F">
        <w:rPr>
          <w:rFonts w:ascii="Times New Roman" w:hAnsi="Times New Roman" w:cs="Times New Roman"/>
          <w:kern w:val="36"/>
          <w:sz w:val="24"/>
          <w:lang w:eastAsia="ru-RU"/>
        </w:rPr>
        <w:t>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00235192">
        <w:rPr>
          <w:rFonts w:ascii="Times New Roman" w:hAnsi="Times New Roman" w:cs="Times New Roman"/>
          <w:kern w:val="36"/>
          <w:sz w:val="24"/>
          <w:lang w:eastAsia="ru-RU"/>
        </w:rPr>
        <w:t xml:space="preserve">; </w:t>
      </w:r>
    </w:p>
    <w:p w:rsidR="00235192" w:rsidRDefault="00235192"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009443FF" w:rsidRPr="00817D8F">
        <w:rPr>
          <w:rFonts w:ascii="Times New Roman" w:hAnsi="Times New Roman" w:cs="Times New Roman"/>
          <w:sz w:val="24"/>
          <w:szCs w:val="24"/>
          <w:lang w:eastAsia="ru-RU"/>
        </w:rPr>
        <w:t>сборниками реце</w:t>
      </w:r>
      <w:r>
        <w:rPr>
          <w:rFonts w:ascii="Times New Roman" w:hAnsi="Times New Roman" w:cs="Times New Roman"/>
          <w:sz w:val="24"/>
          <w:szCs w:val="24"/>
          <w:lang w:eastAsia="ru-RU"/>
        </w:rPr>
        <w:t xml:space="preserve">птур, технологическими картами; </w:t>
      </w:r>
    </w:p>
    <w:p w:rsidR="00235192" w:rsidRDefault="00235192"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009443FF" w:rsidRPr="00817D8F">
        <w:rPr>
          <w:rFonts w:ascii="Times New Roman" w:hAnsi="Times New Roman" w:cs="Times New Roman"/>
          <w:sz w:val="24"/>
          <w:szCs w:val="24"/>
          <w:lang w:eastAsia="ru-RU"/>
        </w:rPr>
        <w:t xml:space="preserve">данным Положением, </w:t>
      </w:r>
    </w:p>
    <w:p w:rsidR="009443FF" w:rsidRDefault="00235192"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п</w:t>
      </w:r>
      <w:r w:rsidR="009443FF" w:rsidRPr="00817D8F">
        <w:rPr>
          <w:rFonts w:ascii="Times New Roman" w:hAnsi="Times New Roman" w:cs="Times New Roman"/>
          <w:sz w:val="24"/>
          <w:szCs w:val="24"/>
          <w:lang w:eastAsia="ru-RU"/>
        </w:rPr>
        <w:t>риказом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w:t>
      </w:r>
    </w:p>
    <w:p w:rsidR="00AB5E5B" w:rsidRPr="00AB5E5B" w:rsidRDefault="00AB5E5B" w:rsidP="00126011">
      <w:pPr>
        <w:pStyle w:val="a4"/>
        <w:jc w:val="both"/>
        <w:rPr>
          <w:rFonts w:ascii="Times New Roman" w:hAnsi="Times New Roman" w:cs="Times New Roman"/>
          <w:sz w:val="24"/>
        </w:rPr>
      </w:pPr>
      <w:r w:rsidRPr="00AB5E5B">
        <w:rPr>
          <w:rFonts w:ascii="Times New Roman" w:hAnsi="Times New Roman" w:cs="Times New Roman"/>
          <w:sz w:val="24"/>
        </w:rPr>
        <w:t xml:space="preserve">1.8. </w:t>
      </w:r>
      <w:r w:rsidRPr="00AB5E5B">
        <w:rPr>
          <w:rFonts w:ascii="Times New Roman" w:hAnsi="Times New Roman" w:cs="Times New Roman"/>
          <w:sz w:val="24"/>
        </w:rPr>
        <w:tab/>
        <w:t>При назначении комиссии соблюдается принцип ежегодного обновления её состава.</w:t>
      </w:r>
    </w:p>
    <w:p w:rsidR="00235192" w:rsidRDefault="00081A92" w:rsidP="00126011">
      <w:pPr>
        <w:pStyle w:val="a4"/>
        <w:jc w:val="both"/>
        <w:rPr>
          <w:rFonts w:ascii="Times New Roman" w:eastAsia="Times New Roman" w:hAnsi="Times New Roman" w:cs="Times New Roman"/>
          <w:sz w:val="24"/>
          <w:szCs w:val="21"/>
          <w:lang w:eastAsia="ru-RU"/>
        </w:rPr>
      </w:pPr>
      <w:r>
        <w:rPr>
          <w:rFonts w:ascii="Times New Roman" w:eastAsia="Times New Roman" w:hAnsi="Times New Roman" w:cs="Times New Roman"/>
          <w:sz w:val="24"/>
          <w:szCs w:val="21"/>
          <w:lang w:eastAsia="ru-RU"/>
        </w:rPr>
        <w:t>1.</w:t>
      </w:r>
      <w:r w:rsidR="00AB5E5B">
        <w:rPr>
          <w:rFonts w:ascii="Times New Roman" w:eastAsia="Times New Roman" w:hAnsi="Times New Roman" w:cs="Times New Roman"/>
          <w:sz w:val="24"/>
          <w:szCs w:val="21"/>
          <w:lang w:eastAsia="ru-RU"/>
        </w:rPr>
        <w:t>9</w:t>
      </w:r>
      <w:r>
        <w:rPr>
          <w:rFonts w:ascii="Times New Roman" w:eastAsia="Times New Roman" w:hAnsi="Times New Roman" w:cs="Times New Roman"/>
          <w:sz w:val="24"/>
          <w:szCs w:val="21"/>
          <w:lang w:eastAsia="ru-RU"/>
        </w:rPr>
        <w:t xml:space="preserve">. </w:t>
      </w:r>
      <w:r>
        <w:rPr>
          <w:rFonts w:ascii="Times New Roman" w:eastAsia="Times New Roman" w:hAnsi="Times New Roman" w:cs="Times New Roman"/>
          <w:sz w:val="24"/>
          <w:szCs w:val="21"/>
          <w:lang w:eastAsia="ru-RU"/>
        </w:rPr>
        <w:tab/>
      </w:r>
      <w:r w:rsidRPr="00235192">
        <w:rPr>
          <w:rFonts w:ascii="Times New Roman" w:eastAsia="Times New Roman" w:hAnsi="Times New Roman" w:cs="Times New Roman"/>
          <w:sz w:val="24"/>
          <w:szCs w:val="21"/>
          <w:lang w:eastAsia="ru-RU"/>
        </w:rPr>
        <w:t>Срок действия данного положения не ограничен.</w:t>
      </w:r>
    </w:p>
    <w:p w:rsidR="00081A92" w:rsidRPr="00081A92" w:rsidRDefault="00081A92" w:rsidP="00126011">
      <w:pPr>
        <w:pStyle w:val="a4"/>
        <w:jc w:val="both"/>
        <w:rPr>
          <w:rFonts w:ascii="Times New Roman" w:hAnsi="Times New Roman" w:cs="Times New Roman"/>
          <w:sz w:val="32"/>
          <w:szCs w:val="24"/>
          <w:lang w:eastAsia="ru-RU"/>
        </w:rPr>
      </w:pPr>
    </w:p>
    <w:p w:rsidR="00235192" w:rsidRDefault="00081A92" w:rsidP="00126011">
      <w:pPr>
        <w:pStyle w:val="a4"/>
        <w:numPr>
          <w:ilvl w:val="0"/>
          <w:numId w:val="1"/>
        </w:num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Функциональные обязанности </w:t>
      </w:r>
      <w:proofErr w:type="spellStart"/>
      <w:r>
        <w:rPr>
          <w:rFonts w:ascii="Times New Roman" w:hAnsi="Times New Roman" w:cs="Times New Roman"/>
          <w:b/>
          <w:sz w:val="24"/>
          <w:szCs w:val="24"/>
          <w:lang w:eastAsia="ru-RU"/>
        </w:rPr>
        <w:t>бракеражной</w:t>
      </w:r>
      <w:proofErr w:type="spellEnd"/>
      <w:r>
        <w:rPr>
          <w:rFonts w:ascii="Times New Roman" w:hAnsi="Times New Roman" w:cs="Times New Roman"/>
          <w:b/>
          <w:sz w:val="24"/>
          <w:szCs w:val="24"/>
          <w:lang w:eastAsia="ru-RU"/>
        </w:rPr>
        <w:t xml:space="preserve"> комиссии</w:t>
      </w:r>
      <w:r w:rsidR="00235192" w:rsidRPr="00235192">
        <w:rPr>
          <w:rFonts w:ascii="Times New Roman" w:hAnsi="Times New Roman" w:cs="Times New Roman"/>
          <w:b/>
          <w:sz w:val="24"/>
          <w:szCs w:val="24"/>
          <w:lang w:eastAsia="ru-RU"/>
        </w:rPr>
        <w:t>.</w:t>
      </w:r>
    </w:p>
    <w:p w:rsidR="006A670E" w:rsidRPr="006A670E" w:rsidRDefault="006A670E"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Pr>
          <w:rFonts w:ascii="Times New Roman" w:hAnsi="Times New Roman" w:cs="Times New Roman"/>
          <w:sz w:val="24"/>
          <w:szCs w:val="24"/>
          <w:lang w:eastAsia="ru-RU"/>
        </w:rPr>
        <w:tab/>
      </w:r>
      <w:r w:rsidRPr="006A670E">
        <w:rPr>
          <w:rFonts w:ascii="Times New Roman" w:hAnsi="Times New Roman" w:cs="Times New Roman"/>
          <w:sz w:val="24"/>
          <w:szCs w:val="24"/>
          <w:lang w:eastAsia="ru-RU"/>
        </w:rPr>
        <w:t xml:space="preserve">Контроль </w:t>
      </w:r>
      <w:proofErr w:type="gramStart"/>
      <w:r w:rsidRPr="006A670E">
        <w:rPr>
          <w:rFonts w:ascii="Times New Roman" w:hAnsi="Times New Roman" w:cs="Times New Roman"/>
          <w:sz w:val="24"/>
          <w:szCs w:val="24"/>
          <w:lang w:eastAsia="ru-RU"/>
        </w:rPr>
        <w:t>за</w:t>
      </w:r>
      <w:proofErr w:type="gramEnd"/>
      <w:r w:rsidRPr="006A670E">
        <w:rPr>
          <w:rFonts w:ascii="Times New Roman" w:hAnsi="Times New Roman" w:cs="Times New Roman"/>
          <w:sz w:val="24"/>
          <w:szCs w:val="24"/>
          <w:lang w:eastAsia="ru-RU"/>
        </w:rPr>
        <w:t>:</w:t>
      </w:r>
    </w:p>
    <w:p w:rsidR="00081A92" w:rsidRDefault="006A670E" w:rsidP="00126011">
      <w:pPr>
        <w:pStyle w:val="a4"/>
        <w:jc w:val="both"/>
        <w:rPr>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00081A92" w:rsidRPr="00081A92">
        <w:rPr>
          <w:rFonts w:ascii="Times New Roman" w:hAnsi="Times New Roman" w:cs="Times New Roman"/>
          <w:sz w:val="24"/>
          <w:lang w:eastAsia="ru-RU"/>
        </w:rPr>
        <w:t>работой столовой.</w:t>
      </w:r>
    </w:p>
    <w:p w:rsidR="00081A92" w:rsidRDefault="006A670E" w:rsidP="00126011">
      <w:pPr>
        <w:pStyle w:val="a4"/>
        <w:jc w:val="both"/>
        <w:rPr>
          <w:rFonts w:ascii="Times New Roman" w:hAnsi="Times New Roman" w:cs="Times New Roman"/>
          <w:sz w:val="24"/>
          <w:lang w:eastAsia="ru-RU"/>
        </w:rPr>
      </w:pPr>
      <w:r>
        <w:rPr>
          <w:rFonts w:ascii="Times New Roman" w:hAnsi="Times New Roman" w:cs="Times New Roman"/>
          <w:sz w:val="24"/>
          <w:lang w:eastAsia="ru-RU"/>
        </w:rPr>
        <w:t xml:space="preserve">- </w:t>
      </w:r>
      <w:r>
        <w:rPr>
          <w:rFonts w:ascii="Times New Roman" w:hAnsi="Times New Roman" w:cs="Times New Roman"/>
          <w:sz w:val="24"/>
          <w:lang w:eastAsia="ru-RU"/>
        </w:rPr>
        <w:tab/>
      </w:r>
      <w:r w:rsidR="00081A92" w:rsidRPr="00081A92">
        <w:rPr>
          <w:rFonts w:ascii="Times New Roman" w:hAnsi="Times New Roman" w:cs="Times New Roman"/>
          <w:sz w:val="24"/>
          <w:lang w:eastAsia="ru-RU"/>
        </w:rPr>
        <w:t>санитарн</w:t>
      </w:r>
      <w:r w:rsidR="00081A92">
        <w:rPr>
          <w:rFonts w:ascii="Times New Roman" w:hAnsi="Times New Roman" w:cs="Times New Roman"/>
          <w:sz w:val="24"/>
          <w:lang w:eastAsia="ru-RU"/>
        </w:rPr>
        <w:t>ым</w:t>
      </w:r>
      <w:r w:rsidR="00081A92" w:rsidRPr="00081A92">
        <w:rPr>
          <w:rFonts w:ascii="Times New Roman" w:hAnsi="Times New Roman" w:cs="Times New Roman"/>
          <w:sz w:val="24"/>
          <w:lang w:eastAsia="ru-RU"/>
        </w:rPr>
        <w:t xml:space="preserve"> состояние</w:t>
      </w:r>
      <w:r w:rsidR="00081A92">
        <w:rPr>
          <w:rFonts w:ascii="Times New Roman" w:hAnsi="Times New Roman" w:cs="Times New Roman"/>
          <w:sz w:val="24"/>
          <w:lang w:eastAsia="ru-RU"/>
        </w:rPr>
        <w:t>м  пищеблока.</w:t>
      </w:r>
    </w:p>
    <w:p w:rsidR="00081A92" w:rsidRPr="006A670E" w:rsidRDefault="006A670E" w:rsidP="00126011">
      <w:pPr>
        <w:pStyle w:val="a4"/>
        <w:jc w:val="both"/>
        <w:rPr>
          <w:rFonts w:ascii="Times New Roman" w:hAnsi="Times New Roman" w:cs="Times New Roman"/>
          <w:sz w:val="24"/>
          <w:lang w:eastAsia="ru-RU"/>
        </w:rPr>
      </w:pPr>
      <w:r>
        <w:rPr>
          <w:rFonts w:ascii="Times New Roman" w:hAnsi="Times New Roman" w:cs="Times New Roman"/>
          <w:sz w:val="24"/>
          <w:lang w:eastAsia="ru-RU"/>
        </w:rPr>
        <w:t xml:space="preserve">- </w:t>
      </w:r>
      <w:r>
        <w:rPr>
          <w:rFonts w:ascii="Times New Roman" w:hAnsi="Times New Roman" w:cs="Times New Roman"/>
          <w:sz w:val="24"/>
          <w:lang w:eastAsia="ru-RU"/>
        </w:rPr>
        <w:tab/>
      </w:r>
      <w:r w:rsidRPr="00817D8F">
        <w:rPr>
          <w:rFonts w:ascii="Times New Roman" w:hAnsi="Times New Roman" w:cs="Times New Roman"/>
          <w:sz w:val="24"/>
          <w:szCs w:val="24"/>
          <w:lang w:eastAsia="ru-RU"/>
        </w:rPr>
        <w:t>соблюдением технологии приготовления пищи.</w:t>
      </w:r>
    </w:p>
    <w:p w:rsidR="009443FF" w:rsidRPr="00817D8F" w:rsidRDefault="006A670E"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ab/>
      </w:r>
      <w:r w:rsidR="009443FF" w:rsidRPr="00817D8F">
        <w:rPr>
          <w:rFonts w:ascii="Times New Roman" w:hAnsi="Times New Roman" w:cs="Times New Roman"/>
          <w:sz w:val="24"/>
          <w:szCs w:val="24"/>
          <w:lang w:eastAsia="ru-RU"/>
        </w:rPr>
        <w:t>Предотвращение пищевых отравлений.</w:t>
      </w:r>
    </w:p>
    <w:p w:rsidR="009443FF" w:rsidRPr="00817D8F" w:rsidRDefault="009443FF" w:rsidP="00126011">
      <w:pPr>
        <w:pStyle w:val="a4"/>
        <w:jc w:val="both"/>
        <w:rPr>
          <w:rFonts w:ascii="Times New Roman" w:hAnsi="Times New Roman" w:cs="Times New Roman"/>
          <w:sz w:val="24"/>
          <w:szCs w:val="24"/>
          <w:lang w:eastAsia="ru-RU"/>
        </w:rPr>
      </w:pPr>
      <w:r w:rsidRPr="00817D8F">
        <w:rPr>
          <w:rFonts w:ascii="Times New Roman" w:hAnsi="Times New Roman" w:cs="Times New Roman"/>
          <w:sz w:val="24"/>
          <w:szCs w:val="24"/>
          <w:lang w:eastAsia="ru-RU"/>
        </w:rPr>
        <w:t>2.</w:t>
      </w:r>
      <w:r w:rsidR="006A670E">
        <w:rPr>
          <w:rFonts w:ascii="Times New Roman" w:hAnsi="Times New Roman" w:cs="Times New Roman"/>
          <w:sz w:val="24"/>
          <w:szCs w:val="24"/>
          <w:lang w:eastAsia="ru-RU"/>
        </w:rPr>
        <w:t>3</w:t>
      </w:r>
      <w:r w:rsidRPr="00817D8F">
        <w:rPr>
          <w:rFonts w:ascii="Times New Roman" w:hAnsi="Times New Roman" w:cs="Times New Roman"/>
          <w:sz w:val="24"/>
          <w:szCs w:val="24"/>
          <w:lang w:eastAsia="ru-RU"/>
        </w:rPr>
        <w:t xml:space="preserve">. </w:t>
      </w:r>
      <w:r w:rsidR="00235192">
        <w:rPr>
          <w:rFonts w:ascii="Times New Roman" w:hAnsi="Times New Roman" w:cs="Times New Roman"/>
          <w:sz w:val="24"/>
          <w:szCs w:val="24"/>
          <w:lang w:eastAsia="ru-RU"/>
        </w:rPr>
        <w:tab/>
      </w:r>
      <w:r w:rsidR="006A670E">
        <w:rPr>
          <w:rFonts w:ascii="Times New Roman" w:hAnsi="Times New Roman" w:cs="Times New Roman"/>
          <w:sz w:val="24"/>
          <w:szCs w:val="24"/>
          <w:lang w:eastAsia="ru-RU"/>
        </w:rPr>
        <w:t>Предотвращени</w:t>
      </w:r>
      <w:r w:rsidRPr="00817D8F">
        <w:rPr>
          <w:rFonts w:ascii="Times New Roman" w:hAnsi="Times New Roman" w:cs="Times New Roman"/>
          <w:sz w:val="24"/>
          <w:szCs w:val="24"/>
          <w:lang w:eastAsia="ru-RU"/>
        </w:rPr>
        <w:t>е желудочно-кишечных заболеваний.</w:t>
      </w:r>
    </w:p>
    <w:p w:rsidR="00AB5E5B" w:rsidRDefault="009443FF" w:rsidP="00126011">
      <w:pPr>
        <w:pStyle w:val="a4"/>
        <w:jc w:val="both"/>
        <w:rPr>
          <w:rFonts w:ascii="Times New Roman" w:hAnsi="Times New Roman" w:cs="Times New Roman"/>
          <w:sz w:val="24"/>
          <w:szCs w:val="24"/>
          <w:lang w:eastAsia="ru-RU"/>
        </w:rPr>
      </w:pPr>
      <w:r w:rsidRPr="00817D8F">
        <w:rPr>
          <w:rFonts w:ascii="Times New Roman" w:hAnsi="Times New Roman" w:cs="Times New Roman"/>
          <w:sz w:val="24"/>
          <w:szCs w:val="24"/>
          <w:lang w:eastAsia="ru-RU"/>
        </w:rPr>
        <w:t>2.</w:t>
      </w:r>
      <w:r w:rsidR="006A670E">
        <w:rPr>
          <w:rFonts w:ascii="Times New Roman" w:hAnsi="Times New Roman" w:cs="Times New Roman"/>
          <w:sz w:val="24"/>
          <w:szCs w:val="24"/>
          <w:lang w:eastAsia="ru-RU"/>
        </w:rPr>
        <w:t>4</w:t>
      </w:r>
      <w:r w:rsidRPr="00817D8F">
        <w:rPr>
          <w:rFonts w:ascii="Times New Roman" w:hAnsi="Times New Roman" w:cs="Times New Roman"/>
          <w:sz w:val="24"/>
          <w:szCs w:val="24"/>
          <w:lang w:eastAsia="ru-RU"/>
        </w:rPr>
        <w:t xml:space="preserve">. </w:t>
      </w:r>
      <w:r w:rsidR="006A670E">
        <w:rPr>
          <w:rFonts w:ascii="Times New Roman" w:hAnsi="Times New Roman" w:cs="Times New Roman"/>
          <w:sz w:val="24"/>
          <w:szCs w:val="24"/>
          <w:lang w:eastAsia="ru-RU"/>
        </w:rPr>
        <w:tab/>
      </w:r>
      <w:r w:rsidRPr="00817D8F">
        <w:rPr>
          <w:rFonts w:ascii="Times New Roman" w:hAnsi="Times New Roman" w:cs="Times New Roman"/>
          <w:sz w:val="24"/>
          <w:szCs w:val="24"/>
          <w:lang w:eastAsia="ru-RU"/>
        </w:rPr>
        <w:t>Расширение ассортиментного перечня блюд, организация полноценного питания.</w:t>
      </w:r>
    </w:p>
    <w:p w:rsidR="00AB5E5B" w:rsidRPr="00AB5E5B" w:rsidRDefault="00AB5E5B" w:rsidP="00126011">
      <w:pPr>
        <w:pStyle w:val="a4"/>
        <w:jc w:val="both"/>
        <w:rPr>
          <w:rFonts w:ascii="Times New Roman" w:hAnsi="Times New Roman" w:cs="Times New Roman"/>
          <w:sz w:val="24"/>
          <w:szCs w:val="24"/>
          <w:lang w:eastAsia="ru-RU"/>
        </w:rPr>
      </w:pPr>
      <w:r w:rsidRPr="00FD06CC">
        <w:t xml:space="preserve">       </w:t>
      </w:r>
    </w:p>
    <w:p w:rsidR="00AB5E5B" w:rsidRPr="00AB5E5B" w:rsidRDefault="00AB5E5B" w:rsidP="00126011">
      <w:pPr>
        <w:pStyle w:val="a4"/>
        <w:numPr>
          <w:ilvl w:val="0"/>
          <w:numId w:val="1"/>
        </w:numPr>
        <w:jc w:val="both"/>
        <w:rPr>
          <w:rFonts w:ascii="Times New Roman" w:hAnsi="Times New Roman" w:cs="Times New Roman"/>
          <w:b/>
          <w:sz w:val="24"/>
        </w:rPr>
      </w:pPr>
      <w:proofErr w:type="spellStart"/>
      <w:r w:rsidRPr="00AB5E5B">
        <w:rPr>
          <w:rFonts w:ascii="Times New Roman" w:hAnsi="Times New Roman" w:cs="Times New Roman"/>
          <w:b/>
          <w:sz w:val="24"/>
        </w:rPr>
        <w:lastRenderedPageBreak/>
        <w:t>Бракеражная</w:t>
      </w:r>
      <w:proofErr w:type="spellEnd"/>
      <w:r w:rsidRPr="00AB5E5B">
        <w:rPr>
          <w:rFonts w:ascii="Times New Roman" w:hAnsi="Times New Roman" w:cs="Times New Roman"/>
          <w:b/>
          <w:sz w:val="24"/>
        </w:rPr>
        <w:t xml:space="preserve"> комиссия должна:</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 xml:space="preserve">способствовать обеспечению качественным питанием </w:t>
      </w:r>
      <w:r>
        <w:rPr>
          <w:rFonts w:ascii="Times New Roman" w:hAnsi="Times New Roman" w:cs="Times New Roman"/>
          <w:sz w:val="24"/>
        </w:rPr>
        <w:t>воспитанников Лагеря</w:t>
      </w:r>
      <w:r w:rsidRPr="00AB5E5B">
        <w:rPr>
          <w:rFonts w:ascii="Times New Roman" w:hAnsi="Times New Roman" w:cs="Times New Roman"/>
          <w:sz w:val="24"/>
        </w:rPr>
        <w:t>;</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 xml:space="preserve">осуществлять </w:t>
      </w:r>
      <w:proofErr w:type="gramStart"/>
      <w:r w:rsidRPr="00AB5E5B">
        <w:rPr>
          <w:rFonts w:ascii="Times New Roman" w:hAnsi="Times New Roman" w:cs="Times New Roman"/>
          <w:sz w:val="24"/>
        </w:rPr>
        <w:t>контроль за</w:t>
      </w:r>
      <w:proofErr w:type="gramEnd"/>
      <w:r w:rsidRPr="00AB5E5B">
        <w:rPr>
          <w:rFonts w:ascii="Times New Roman" w:hAnsi="Times New Roman" w:cs="Times New Roman"/>
          <w:sz w:val="24"/>
        </w:rPr>
        <w:t xml:space="preserve"> работой столовой:</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проверять</w:t>
      </w:r>
      <w:r w:rsidR="00396685">
        <w:rPr>
          <w:rFonts w:ascii="Times New Roman" w:hAnsi="Times New Roman" w:cs="Times New Roman"/>
          <w:sz w:val="24"/>
        </w:rPr>
        <w:t xml:space="preserve"> санитарное состояние пищеблока;</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контролировать наличие маркировки на посуде и полотенцах</w:t>
      </w:r>
      <w:r w:rsidR="00396685">
        <w:rPr>
          <w:rFonts w:ascii="Times New Roman" w:hAnsi="Times New Roman" w:cs="Times New Roman"/>
          <w:sz w:val="24"/>
        </w:rPr>
        <w:t>;</w:t>
      </w:r>
    </w:p>
    <w:p w:rsidR="00396685"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проверять выход</w:t>
      </w:r>
      <w:r>
        <w:rPr>
          <w:rFonts w:ascii="Times New Roman" w:hAnsi="Times New Roman" w:cs="Times New Roman"/>
          <w:sz w:val="24"/>
        </w:rPr>
        <w:t xml:space="preserve"> готовой </w:t>
      </w:r>
      <w:r w:rsidRPr="00AB5E5B">
        <w:rPr>
          <w:rFonts w:ascii="Times New Roman" w:hAnsi="Times New Roman" w:cs="Times New Roman"/>
          <w:sz w:val="24"/>
        </w:rPr>
        <w:t xml:space="preserve"> продукции</w:t>
      </w:r>
      <w:r w:rsidR="00396685">
        <w:rPr>
          <w:rFonts w:ascii="Times New Roman" w:hAnsi="Times New Roman" w:cs="Times New Roman"/>
          <w:sz w:val="24"/>
        </w:rPr>
        <w:t>;</w:t>
      </w:r>
    </w:p>
    <w:p w:rsidR="00396685" w:rsidRPr="00396685" w:rsidRDefault="00396685" w:rsidP="00126011">
      <w:pPr>
        <w:pStyle w:val="a4"/>
        <w:numPr>
          <w:ilvl w:val="0"/>
          <w:numId w:val="6"/>
        </w:numPr>
        <w:jc w:val="both"/>
        <w:rPr>
          <w:rFonts w:ascii="Times New Roman" w:hAnsi="Times New Roman" w:cs="Times New Roman"/>
          <w:sz w:val="24"/>
        </w:rPr>
      </w:pPr>
      <w:r w:rsidRPr="00396685">
        <w:rPr>
          <w:rFonts w:ascii="Times New Roman" w:hAnsi="Times New Roman" w:cs="Times New Roman"/>
          <w:sz w:val="24"/>
          <w:lang w:eastAsia="ru-RU"/>
        </w:rPr>
        <w:t>проводить бракераж  готовой продукции</w:t>
      </w:r>
      <w:r>
        <w:rPr>
          <w:rFonts w:ascii="Times New Roman" w:hAnsi="Times New Roman" w:cs="Times New Roman"/>
          <w:sz w:val="24"/>
          <w:lang w:eastAsia="ru-RU"/>
        </w:rPr>
        <w:t>;</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контро</w:t>
      </w:r>
      <w:r w:rsidR="00396685">
        <w:rPr>
          <w:rFonts w:ascii="Times New Roman" w:hAnsi="Times New Roman" w:cs="Times New Roman"/>
          <w:sz w:val="24"/>
        </w:rPr>
        <w:t>лировать наличие суточной пробы;</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проверять соответствие процес</w:t>
      </w:r>
      <w:r>
        <w:rPr>
          <w:rFonts w:ascii="Times New Roman" w:hAnsi="Times New Roman" w:cs="Times New Roman"/>
          <w:sz w:val="24"/>
        </w:rPr>
        <w:t xml:space="preserve">са приготовления пищи по  </w:t>
      </w:r>
      <w:r w:rsidRPr="00AB5E5B">
        <w:rPr>
          <w:rFonts w:ascii="Times New Roman" w:hAnsi="Times New Roman" w:cs="Times New Roman"/>
          <w:sz w:val="24"/>
        </w:rPr>
        <w:t xml:space="preserve"> </w:t>
      </w:r>
      <w:r w:rsidR="00396685">
        <w:rPr>
          <w:rFonts w:ascii="Times New Roman" w:hAnsi="Times New Roman" w:cs="Times New Roman"/>
          <w:sz w:val="24"/>
        </w:rPr>
        <w:t>технологическим картам;</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проверять</w:t>
      </w:r>
      <w:r w:rsidR="00396685">
        <w:rPr>
          <w:rFonts w:ascii="Times New Roman" w:hAnsi="Times New Roman" w:cs="Times New Roman"/>
          <w:sz w:val="24"/>
        </w:rPr>
        <w:t xml:space="preserve"> качество поступающей продукции;</w:t>
      </w:r>
    </w:p>
    <w:p w:rsidR="00AB5E5B" w:rsidRPr="00AB5E5B"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контролировать разнообразие и соблюдени</w:t>
      </w:r>
      <w:r w:rsidR="00396685">
        <w:rPr>
          <w:rFonts w:ascii="Times New Roman" w:hAnsi="Times New Roman" w:cs="Times New Roman"/>
          <w:sz w:val="24"/>
        </w:rPr>
        <w:t>е двухнедельного меню;</w:t>
      </w:r>
    </w:p>
    <w:p w:rsidR="00396685" w:rsidRDefault="00AB5E5B" w:rsidP="00126011">
      <w:pPr>
        <w:pStyle w:val="a4"/>
        <w:numPr>
          <w:ilvl w:val="0"/>
          <w:numId w:val="6"/>
        </w:numPr>
        <w:jc w:val="both"/>
        <w:rPr>
          <w:rFonts w:ascii="Times New Roman" w:hAnsi="Times New Roman" w:cs="Times New Roman"/>
          <w:sz w:val="24"/>
        </w:rPr>
      </w:pPr>
      <w:r w:rsidRPr="00AB5E5B">
        <w:rPr>
          <w:rFonts w:ascii="Times New Roman" w:hAnsi="Times New Roman" w:cs="Times New Roman"/>
          <w:sz w:val="24"/>
        </w:rPr>
        <w:t>проверять соблюдение правил хранения продуктов питания</w:t>
      </w:r>
      <w:r>
        <w:rPr>
          <w:rFonts w:ascii="Times New Roman" w:hAnsi="Times New Roman" w:cs="Times New Roman"/>
          <w:sz w:val="24"/>
        </w:rPr>
        <w:t xml:space="preserve">, </w:t>
      </w:r>
      <w:r w:rsidR="00396685">
        <w:rPr>
          <w:rFonts w:ascii="Times New Roman" w:eastAsia="Times New Roman" w:hAnsi="Times New Roman" w:cs="Times New Roman"/>
          <w:sz w:val="24"/>
          <w:szCs w:val="21"/>
          <w:lang w:eastAsia="ru-RU"/>
        </w:rPr>
        <w:t>сроков реализации;</w:t>
      </w:r>
    </w:p>
    <w:p w:rsidR="00396685" w:rsidRDefault="00081A92" w:rsidP="00126011">
      <w:pPr>
        <w:pStyle w:val="a4"/>
        <w:numPr>
          <w:ilvl w:val="0"/>
          <w:numId w:val="6"/>
        </w:numPr>
        <w:jc w:val="both"/>
        <w:rPr>
          <w:rFonts w:ascii="Times New Roman" w:hAnsi="Times New Roman" w:cs="Times New Roman"/>
          <w:sz w:val="24"/>
        </w:rPr>
      </w:pPr>
      <w:r w:rsidRPr="00396685">
        <w:rPr>
          <w:rFonts w:ascii="Times New Roman" w:hAnsi="Times New Roman" w:cs="Times New Roman"/>
          <w:sz w:val="24"/>
          <w:lang w:eastAsia="ru-RU"/>
        </w:rPr>
        <w:t>предотвращать пищевые отравления и</w:t>
      </w:r>
      <w:r w:rsidR="00396685">
        <w:rPr>
          <w:rFonts w:ascii="Times New Roman" w:hAnsi="Times New Roman" w:cs="Times New Roman"/>
          <w:sz w:val="24"/>
          <w:lang w:eastAsia="ru-RU"/>
        </w:rPr>
        <w:t xml:space="preserve"> желудочно-кишечные заболевания;</w:t>
      </w:r>
    </w:p>
    <w:p w:rsidR="00396685" w:rsidRPr="00396685" w:rsidRDefault="00081A92" w:rsidP="00126011">
      <w:pPr>
        <w:pStyle w:val="a4"/>
        <w:numPr>
          <w:ilvl w:val="0"/>
          <w:numId w:val="6"/>
        </w:numPr>
        <w:jc w:val="both"/>
        <w:rPr>
          <w:rFonts w:ascii="Times New Roman" w:hAnsi="Times New Roman" w:cs="Times New Roman"/>
          <w:sz w:val="24"/>
        </w:rPr>
      </w:pPr>
      <w:r w:rsidRPr="00396685">
        <w:rPr>
          <w:rFonts w:ascii="Times New Roman" w:hAnsi="Times New Roman" w:cs="Times New Roman"/>
          <w:sz w:val="24"/>
          <w:lang w:eastAsia="ru-RU"/>
        </w:rPr>
        <w:t xml:space="preserve">отчитываться </w:t>
      </w:r>
      <w:r w:rsidR="00396685" w:rsidRPr="00396685">
        <w:rPr>
          <w:rFonts w:ascii="Times New Roman" w:hAnsi="Times New Roman" w:cs="Times New Roman"/>
          <w:sz w:val="24"/>
          <w:lang w:eastAsia="ru-RU"/>
        </w:rPr>
        <w:t xml:space="preserve">(не реже 1 раза в неделю)  </w:t>
      </w:r>
      <w:r w:rsidRPr="00396685">
        <w:rPr>
          <w:rFonts w:ascii="Times New Roman" w:hAnsi="Times New Roman" w:cs="Times New Roman"/>
          <w:sz w:val="24"/>
          <w:lang w:eastAsia="ru-RU"/>
        </w:rPr>
        <w:t>о своей работе</w:t>
      </w:r>
      <w:r w:rsidR="00396685" w:rsidRPr="00396685">
        <w:rPr>
          <w:rFonts w:ascii="Times New Roman" w:hAnsi="Times New Roman" w:cs="Times New Roman"/>
          <w:sz w:val="24"/>
          <w:lang w:eastAsia="ru-RU"/>
        </w:rPr>
        <w:t xml:space="preserve"> по осуществлению </w:t>
      </w:r>
      <w:proofErr w:type="gramStart"/>
      <w:r w:rsidR="00396685" w:rsidRPr="00396685">
        <w:rPr>
          <w:rFonts w:ascii="Times New Roman" w:hAnsi="Times New Roman" w:cs="Times New Roman"/>
          <w:sz w:val="24"/>
          <w:lang w:eastAsia="ru-RU"/>
        </w:rPr>
        <w:t>контроля за</w:t>
      </w:r>
      <w:proofErr w:type="gramEnd"/>
      <w:r w:rsidR="00396685" w:rsidRPr="00396685">
        <w:rPr>
          <w:rFonts w:ascii="Times New Roman" w:hAnsi="Times New Roman" w:cs="Times New Roman"/>
          <w:sz w:val="24"/>
          <w:lang w:eastAsia="ru-RU"/>
        </w:rPr>
        <w:t xml:space="preserve"> работой столовой на совещаниях при начальнике Лагеря</w:t>
      </w:r>
      <w:r w:rsidR="00396685">
        <w:rPr>
          <w:rFonts w:ascii="Times New Roman" w:hAnsi="Times New Roman" w:cs="Times New Roman"/>
          <w:sz w:val="24"/>
          <w:lang w:eastAsia="ru-RU"/>
        </w:rPr>
        <w:t>;</w:t>
      </w:r>
    </w:p>
    <w:p w:rsidR="00081A92" w:rsidRDefault="00081A92" w:rsidP="00126011">
      <w:pPr>
        <w:pStyle w:val="a4"/>
        <w:numPr>
          <w:ilvl w:val="0"/>
          <w:numId w:val="6"/>
        </w:numPr>
        <w:jc w:val="both"/>
        <w:rPr>
          <w:rFonts w:ascii="Times New Roman" w:hAnsi="Times New Roman" w:cs="Times New Roman"/>
          <w:sz w:val="24"/>
        </w:rPr>
      </w:pPr>
      <w:r w:rsidRPr="00396685">
        <w:rPr>
          <w:rFonts w:ascii="Times New Roman" w:hAnsi="Times New Roman" w:cs="Times New Roman"/>
          <w:sz w:val="24"/>
          <w:lang w:eastAsia="ru-RU"/>
        </w:rPr>
        <w:t>своевременно выполнять предписания вышестоящих и контролирующих организаций.</w:t>
      </w:r>
    </w:p>
    <w:p w:rsidR="00396685" w:rsidRPr="00396685" w:rsidRDefault="00396685" w:rsidP="00126011">
      <w:pPr>
        <w:pStyle w:val="a4"/>
        <w:ind w:left="720"/>
        <w:jc w:val="both"/>
        <w:rPr>
          <w:rFonts w:ascii="Times New Roman" w:hAnsi="Times New Roman" w:cs="Times New Roman"/>
          <w:sz w:val="24"/>
        </w:rPr>
      </w:pPr>
    </w:p>
    <w:p w:rsidR="006A670E" w:rsidRPr="006A670E" w:rsidRDefault="00396685" w:rsidP="00126011">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6A670E">
        <w:rPr>
          <w:rFonts w:ascii="Times New Roman" w:hAnsi="Times New Roman" w:cs="Times New Roman"/>
          <w:b/>
          <w:sz w:val="24"/>
          <w:szCs w:val="24"/>
          <w:lang w:eastAsia="ru-RU"/>
        </w:rPr>
        <w:t xml:space="preserve">. </w:t>
      </w:r>
      <w:r w:rsidR="006A670E">
        <w:rPr>
          <w:rFonts w:ascii="Times New Roman" w:hAnsi="Times New Roman" w:cs="Times New Roman"/>
          <w:b/>
          <w:sz w:val="24"/>
          <w:szCs w:val="24"/>
          <w:lang w:eastAsia="ru-RU"/>
        </w:rPr>
        <w:tab/>
      </w:r>
      <w:r w:rsidR="006A670E" w:rsidRPr="006A670E">
        <w:rPr>
          <w:rFonts w:ascii="Times New Roman" w:hAnsi="Times New Roman" w:cs="Times New Roman"/>
          <w:b/>
          <w:sz w:val="24"/>
          <w:szCs w:val="24"/>
          <w:lang w:eastAsia="ru-RU"/>
        </w:rPr>
        <w:t>Содержание и формы работы.</w:t>
      </w:r>
    </w:p>
    <w:p w:rsidR="006A670E" w:rsidRPr="00817D8F"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A670E" w:rsidRPr="006A670E">
        <w:rPr>
          <w:rFonts w:ascii="Times New Roman" w:hAnsi="Times New Roman" w:cs="Times New Roman"/>
          <w:sz w:val="24"/>
          <w:szCs w:val="24"/>
          <w:lang w:eastAsia="ru-RU"/>
        </w:rPr>
        <w:t xml:space="preserve">.1.  </w:t>
      </w:r>
      <w:r w:rsidR="006A670E">
        <w:rPr>
          <w:rFonts w:ascii="Times New Roman" w:hAnsi="Times New Roman" w:cs="Times New Roman"/>
          <w:sz w:val="24"/>
          <w:szCs w:val="24"/>
          <w:lang w:eastAsia="ru-RU"/>
        </w:rPr>
        <w:tab/>
      </w:r>
      <w:proofErr w:type="spellStart"/>
      <w:r w:rsidR="00B86670" w:rsidRPr="00817D8F">
        <w:rPr>
          <w:rFonts w:ascii="Times New Roman" w:hAnsi="Times New Roman" w:cs="Times New Roman"/>
          <w:sz w:val="24"/>
          <w:szCs w:val="24"/>
          <w:lang w:eastAsia="ru-RU"/>
        </w:rPr>
        <w:t>Бракеражная</w:t>
      </w:r>
      <w:proofErr w:type="spellEnd"/>
      <w:r w:rsidR="00B86670" w:rsidRPr="00817D8F">
        <w:rPr>
          <w:rFonts w:ascii="Times New Roman" w:hAnsi="Times New Roman" w:cs="Times New Roman"/>
          <w:sz w:val="24"/>
          <w:szCs w:val="24"/>
          <w:lang w:eastAsia="ru-RU"/>
        </w:rPr>
        <w:t xml:space="preserve"> комиссия в полном составе работает по утвержденному графику, в другое время бракераж готовой продукции </w:t>
      </w:r>
      <w:proofErr w:type="gramStart"/>
      <w:r w:rsidR="00B86670">
        <w:rPr>
          <w:rFonts w:ascii="Times New Roman" w:hAnsi="Times New Roman" w:cs="Times New Roman"/>
          <w:sz w:val="24"/>
          <w:szCs w:val="24"/>
          <w:lang w:eastAsia="ru-RU"/>
        </w:rPr>
        <w:t>проводится</w:t>
      </w:r>
      <w:proofErr w:type="gramEnd"/>
      <w:r w:rsidR="00B86670">
        <w:rPr>
          <w:rFonts w:ascii="Times New Roman" w:hAnsi="Times New Roman" w:cs="Times New Roman"/>
          <w:sz w:val="24"/>
          <w:szCs w:val="24"/>
          <w:lang w:eastAsia="ru-RU"/>
        </w:rPr>
        <w:t xml:space="preserve"> медицинской сестрой У</w:t>
      </w:r>
      <w:r w:rsidR="00B86670" w:rsidRPr="00817D8F">
        <w:rPr>
          <w:rFonts w:ascii="Times New Roman" w:hAnsi="Times New Roman" w:cs="Times New Roman"/>
          <w:sz w:val="24"/>
          <w:szCs w:val="24"/>
          <w:lang w:eastAsia="ru-RU"/>
        </w:rPr>
        <w:t>чреждения.</w:t>
      </w:r>
    </w:p>
    <w:p w:rsidR="006A670E"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A670E" w:rsidRPr="00817D8F">
        <w:rPr>
          <w:rFonts w:ascii="Times New Roman" w:hAnsi="Times New Roman" w:cs="Times New Roman"/>
          <w:sz w:val="24"/>
          <w:szCs w:val="24"/>
          <w:lang w:eastAsia="ru-RU"/>
        </w:rPr>
        <w:t>.</w:t>
      </w:r>
      <w:r w:rsidR="006A670E">
        <w:rPr>
          <w:rFonts w:ascii="Times New Roman" w:hAnsi="Times New Roman" w:cs="Times New Roman"/>
          <w:sz w:val="24"/>
          <w:szCs w:val="24"/>
          <w:lang w:eastAsia="ru-RU"/>
        </w:rPr>
        <w:t>2</w:t>
      </w:r>
      <w:r w:rsidR="006A670E" w:rsidRPr="00817D8F">
        <w:rPr>
          <w:rFonts w:ascii="Times New Roman" w:hAnsi="Times New Roman" w:cs="Times New Roman"/>
          <w:sz w:val="24"/>
          <w:szCs w:val="24"/>
          <w:lang w:eastAsia="ru-RU"/>
        </w:rPr>
        <w:t xml:space="preserve">. </w:t>
      </w:r>
      <w:r w:rsidR="006A670E">
        <w:rPr>
          <w:rFonts w:ascii="Times New Roman" w:hAnsi="Times New Roman" w:cs="Times New Roman"/>
          <w:sz w:val="24"/>
          <w:szCs w:val="24"/>
          <w:lang w:eastAsia="ru-RU"/>
        </w:rPr>
        <w:tab/>
      </w:r>
      <w:r w:rsidR="00B86670" w:rsidRPr="00817D8F">
        <w:rPr>
          <w:rFonts w:ascii="Times New Roman" w:hAnsi="Times New Roman" w:cs="Times New Roman"/>
          <w:sz w:val="24"/>
          <w:szCs w:val="24"/>
          <w:lang w:eastAsia="ru-RU"/>
        </w:rPr>
        <w:t>Бракераж пищи проводится до начала отпуска каждой вновь приготовленной партии.</w:t>
      </w:r>
      <w:r w:rsidR="00B86670">
        <w:rPr>
          <w:rFonts w:ascii="Times New Roman" w:hAnsi="Times New Roman" w:cs="Times New Roman"/>
          <w:sz w:val="24"/>
          <w:szCs w:val="24"/>
          <w:lang w:eastAsia="ru-RU"/>
        </w:rPr>
        <w:t xml:space="preserve"> </w:t>
      </w:r>
      <w:r w:rsidR="00B86670" w:rsidRPr="00817D8F">
        <w:rPr>
          <w:rFonts w:ascii="Times New Roman" w:hAnsi="Times New Roman" w:cs="Times New Roman"/>
          <w:sz w:val="24"/>
          <w:szCs w:val="24"/>
          <w:lang w:eastAsia="ru-RU"/>
        </w:rPr>
        <w:t>При проведении бракеража руководствоваться требованиями на полуфабрикаты, готовые блюда и кулинарные изделия.</w:t>
      </w:r>
    </w:p>
    <w:p w:rsidR="006A670E" w:rsidRPr="00817D8F"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A670E" w:rsidRPr="00817D8F">
        <w:rPr>
          <w:rFonts w:ascii="Times New Roman" w:hAnsi="Times New Roman" w:cs="Times New Roman"/>
          <w:sz w:val="24"/>
          <w:szCs w:val="24"/>
          <w:lang w:eastAsia="ru-RU"/>
        </w:rPr>
        <w:t>.</w:t>
      </w:r>
      <w:r w:rsidR="006A670E">
        <w:rPr>
          <w:rFonts w:ascii="Times New Roman" w:hAnsi="Times New Roman" w:cs="Times New Roman"/>
          <w:sz w:val="24"/>
          <w:szCs w:val="24"/>
          <w:lang w:eastAsia="ru-RU"/>
        </w:rPr>
        <w:t>3</w:t>
      </w:r>
      <w:r w:rsidR="006A670E" w:rsidRPr="00817D8F">
        <w:rPr>
          <w:rFonts w:ascii="Times New Roman" w:hAnsi="Times New Roman" w:cs="Times New Roman"/>
          <w:sz w:val="24"/>
          <w:szCs w:val="24"/>
          <w:lang w:eastAsia="ru-RU"/>
        </w:rPr>
        <w:t xml:space="preserve">. </w:t>
      </w:r>
      <w:r w:rsidR="006A670E">
        <w:rPr>
          <w:rFonts w:ascii="Times New Roman" w:hAnsi="Times New Roman" w:cs="Times New Roman"/>
          <w:sz w:val="24"/>
          <w:szCs w:val="24"/>
          <w:lang w:eastAsia="ru-RU"/>
        </w:rPr>
        <w:tab/>
      </w:r>
      <w:r w:rsidR="006A670E" w:rsidRPr="006A670E">
        <w:rPr>
          <w:rFonts w:ascii="Times New Roman" w:hAnsi="Times New Roman" w:cs="Times New Roman"/>
          <w:sz w:val="24"/>
          <w:szCs w:val="24"/>
          <w:lang w:eastAsia="ru-RU"/>
        </w:rPr>
        <w:t xml:space="preserve">Члены </w:t>
      </w:r>
      <w:proofErr w:type="spellStart"/>
      <w:r w:rsidR="006A670E" w:rsidRPr="006A670E">
        <w:rPr>
          <w:rFonts w:ascii="Times New Roman" w:hAnsi="Times New Roman" w:cs="Times New Roman"/>
          <w:sz w:val="24"/>
          <w:szCs w:val="24"/>
          <w:lang w:eastAsia="ru-RU"/>
        </w:rPr>
        <w:t>бракеражной</w:t>
      </w:r>
      <w:proofErr w:type="spellEnd"/>
      <w:r w:rsidR="006A670E" w:rsidRPr="006A670E">
        <w:rPr>
          <w:rFonts w:ascii="Times New Roman" w:hAnsi="Times New Roman" w:cs="Times New Roman"/>
          <w:sz w:val="24"/>
          <w:szCs w:val="24"/>
          <w:lang w:eastAsia="ru-RU"/>
        </w:rPr>
        <w:t xml:space="preserve"> комиссии  ежедневно приходит на снятие </w:t>
      </w:r>
      <w:proofErr w:type="spellStart"/>
      <w:r w:rsidR="006A670E" w:rsidRPr="006A670E">
        <w:rPr>
          <w:rFonts w:ascii="Times New Roman" w:hAnsi="Times New Roman" w:cs="Times New Roman"/>
          <w:sz w:val="24"/>
          <w:szCs w:val="24"/>
          <w:lang w:eastAsia="ru-RU"/>
        </w:rPr>
        <w:t>бракеражной</w:t>
      </w:r>
      <w:proofErr w:type="spellEnd"/>
      <w:r w:rsidR="006A670E" w:rsidRPr="006A670E">
        <w:rPr>
          <w:rFonts w:ascii="Times New Roman" w:hAnsi="Times New Roman" w:cs="Times New Roman"/>
          <w:sz w:val="24"/>
          <w:szCs w:val="24"/>
          <w:lang w:eastAsia="ru-RU"/>
        </w:rPr>
        <w:t xml:space="preserve"> пробы за 30 минут до начала раздачи готовой пищи</w:t>
      </w:r>
      <w:r w:rsidR="006A670E">
        <w:rPr>
          <w:rFonts w:ascii="Times New Roman" w:hAnsi="Times New Roman" w:cs="Times New Roman"/>
          <w:sz w:val="24"/>
          <w:szCs w:val="24"/>
          <w:lang w:eastAsia="ru-RU"/>
        </w:rPr>
        <w:t>.</w:t>
      </w:r>
    </w:p>
    <w:p w:rsidR="006A670E" w:rsidRPr="00817D8F"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A670E">
        <w:rPr>
          <w:rFonts w:ascii="Times New Roman" w:hAnsi="Times New Roman" w:cs="Times New Roman"/>
          <w:sz w:val="24"/>
          <w:szCs w:val="24"/>
          <w:lang w:eastAsia="ru-RU"/>
        </w:rPr>
        <w:t xml:space="preserve">.4. </w:t>
      </w:r>
      <w:r w:rsidR="006A670E">
        <w:rPr>
          <w:rFonts w:ascii="Times New Roman" w:hAnsi="Times New Roman" w:cs="Times New Roman"/>
          <w:sz w:val="24"/>
          <w:szCs w:val="24"/>
          <w:lang w:eastAsia="ru-RU"/>
        </w:rPr>
        <w:tab/>
      </w:r>
      <w:r w:rsidR="006A670E" w:rsidRPr="006A670E">
        <w:rPr>
          <w:rFonts w:ascii="Times New Roman" w:hAnsi="Times New Roman" w:cs="Times New Roman"/>
          <w:sz w:val="24"/>
          <w:szCs w:val="24"/>
          <w:lang w:eastAsia="ru-RU"/>
        </w:rPr>
        <w:t xml:space="preserve">Предварительно комиссия должна ознакомиться с меню: в нем должны быть дата, полное наименование блюда, выход порций, цена. Меню должно быть утверждено директором </w:t>
      </w:r>
      <w:r w:rsidR="006A670E">
        <w:rPr>
          <w:rFonts w:ascii="Times New Roman" w:hAnsi="Times New Roman" w:cs="Times New Roman"/>
          <w:sz w:val="24"/>
          <w:szCs w:val="24"/>
          <w:lang w:eastAsia="ru-RU"/>
        </w:rPr>
        <w:t>Учреждения</w:t>
      </w:r>
      <w:r w:rsidR="006A670E" w:rsidRPr="006A670E">
        <w:rPr>
          <w:rFonts w:ascii="Times New Roman" w:hAnsi="Times New Roman" w:cs="Times New Roman"/>
          <w:sz w:val="24"/>
          <w:szCs w:val="24"/>
          <w:lang w:eastAsia="ru-RU"/>
        </w:rPr>
        <w:t xml:space="preserve">, подписано </w:t>
      </w:r>
      <w:r w:rsidR="006A670E">
        <w:rPr>
          <w:rFonts w:ascii="Times New Roman" w:hAnsi="Times New Roman" w:cs="Times New Roman"/>
          <w:sz w:val="24"/>
          <w:szCs w:val="24"/>
          <w:lang w:eastAsia="ru-RU"/>
        </w:rPr>
        <w:t>поваром с указанием фамилии</w:t>
      </w:r>
      <w:r w:rsidR="006A670E" w:rsidRPr="006A670E">
        <w:rPr>
          <w:rFonts w:ascii="Times New Roman" w:hAnsi="Times New Roman" w:cs="Times New Roman"/>
          <w:sz w:val="24"/>
          <w:szCs w:val="24"/>
          <w:lang w:eastAsia="ru-RU"/>
        </w:rPr>
        <w:t>.</w:t>
      </w:r>
    </w:p>
    <w:p w:rsidR="006A670E"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A670E" w:rsidRPr="00817D8F">
        <w:rPr>
          <w:rFonts w:ascii="Times New Roman" w:hAnsi="Times New Roman" w:cs="Times New Roman"/>
          <w:sz w:val="24"/>
          <w:szCs w:val="24"/>
          <w:lang w:eastAsia="ru-RU"/>
        </w:rPr>
        <w:t>.</w:t>
      </w:r>
      <w:r w:rsidR="006A670E">
        <w:rPr>
          <w:rFonts w:ascii="Times New Roman" w:hAnsi="Times New Roman" w:cs="Times New Roman"/>
          <w:sz w:val="24"/>
          <w:szCs w:val="24"/>
          <w:lang w:eastAsia="ru-RU"/>
        </w:rPr>
        <w:t>5.</w:t>
      </w:r>
      <w:r w:rsidR="006A670E">
        <w:rPr>
          <w:rFonts w:ascii="Times New Roman" w:hAnsi="Times New Roman" w:cs="Times New Roman"/>
          <w:sz w:val="24"/>
          <w:szCs w:val="24"/>
          <w:lang w:eastAsia="ru-RU"/>
        </w:rPr>
        <w:tab/>
      </w:r>
      <w:proofErr w:type="spellStart"/>
      <w:r w:rsidR="006A670E">
        <w:rPr>
          <w:rFonts w:ascii="Times New Roman" w:hAnsi="Times New Roman" w:cs="Times New Roman"/>
          <w:sz w:val="24"/>
          <w:szCs w:val="24"/>
          <w:lang w:eastAsia="ru-RU"/>
        </w:rPr>
        <w:t>Б</w:t>
      </w:r>
      <w:r w:rsidR="006A670E" w:rsidRPr="00817D8F">
        <w:rPr>
          <w:rFonts w:ascii="Times New Roman" w:hAnsi="Times New Roman" w:cs="Times New Roman"/>
          <w:sz w:val="24"/>
          <w:szCs w:val="24"/>
          <w:lang w:eastAsia="ru-RU"/>
        </w:rPr>
        <w:t>ракеражную</w:t>
      </w:r>
      <w:proofErr w:type="spellEnd"/>
      <w:r w:rsidR="006A670E" w:rsidRPr="00817D8F">
        <w:rPr>
          <w:rFonts w:ascii="Times New Roman" w:hAnsi="Times New Roman" w:cs="Times New Roman"/>
          <w:sz w:val="24"/>
          <w:szCs w:val="24"/>
          <w:lang w:eastAsia="ru-RU"/>
        </w:rPr>
        <w:t xml:space="preserve"> пробу берут из общего котла, предварительно перемешав тщательно пищу в котле.</w:t>
      </w:r>
      <w:r w:rsidR="006A670E" w:rsidRPr="006A670E">
        <w:rPr>
          <w:rFonts w:ascii="Times New Roman" w:hAnsi="Times New Roman" w:cs="Times New Roman"/>
          <w:sz w:val="24"/>
          <w:szCs w:val="24"/>
          <w:lang w:eastAsia="ru-RU"/>
        </w:rPr>
        <w:t xml:space="preserve">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B86670"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A670E">
        <w:rPr>
          <w:rFonts w:ascii="Times New Roman" w:hAnsi="Times New Roman" w:cs="Times New Roman"/>
          <w:sz w:val="24"/>
          <w:szCs w:val="24"/>
          <w:lang w:eastAsia="ru-RU"/>
        </w:rPr>
        <w:t xml:space="preserve">.6. </w:t>
      </w:r>
      <w:r w:rsidR="006A670E">
        <w:rPr>
          <w:rFonts w:ascii="Times New Roman" w:hAnsi="Times New Roman" w:cs="Times New Roman"/>
          <w:sz w:val="24"/>
          <w:szCs w:val="24"/>
          <w:lang w:eastAsia="ru-RU"/>
        </w:rPr>
        <w:tab/>
      </w:r>
      <w:r w:rsidR="00B86670" w:rsidRPr="006A670E">
        <w:rPr>
          <w:rFonts w:ascii="Times New Roman" w:hAnsi="Times New Roman" w:cs="Times New Roman"/>
          <w:sz w:val="24"/>
          <w:szCs w:val="24"/>
          <w:lang w:eastAsia="ru-RU"/>
        </w:rPr>
        <w:t xml:space="preserve"> </w:t>
      </w:r>
      <w:r w:rsidR="001D65B2" w:rsidRPr="003C2B07">
        <w:rPr>
          <w:rFonts w:ascii="Times New Roman" w:hAnsi="Times New Roman" w:cs="Times New Roman"/>
          <w:sz w:val="24"/>
          <w:lang w:eastAsia="ru-RU"/>
        </w:rPr>
        <w:t>При нарушении технологии приготовления пищи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w:t>
      </w:r>
    </w:p>
    <w:p w:rsidR="003C2B07" w:rsidRPr="003C2B07" w:rsidRDefault="00396685" w:rsidP="00126011">
      <w:pPr>
        <w:pStyle w:val="a4"/>
        <w:jc w:val="both"/>
        <w:rPr>
          <w:rFonts w:ascii="Times New Roman" w:hAnsi="Times New Roman" w:cs="Times New Roman"/>
          <w:sz w:val="24"/>
          <w:lang w:eastAsia="ru-RU"/>
        </w:rPr>
      </w:pPr>
      <w:r>
        <w:rPr>
          <w:rFonts w:ascii="Times New Roman" w:hAnsi="Times New Roman"/>
          <w:sz w:val="24"/>
          <w:szCs w:val="24"/>
          <w:lang w:eastAsia="ru-RU"/>
        </w:rPr>
        <w:t>4</w:t>
      </w:r>
      <w:r w:rsidR="00B86670">
        <w:rPr>
          <w:rFonts w:ascii="Times New Roman" w:hAnsi="Times New Roman"/>
          <w:sz w:val="24"/>
          <w:szCs w:val="24"/>
          <w:lang w:eastAsia="ru-RU"/>
        </w:rPr>
        <w:t xml:space="preserve">.7. </w:t>
      </w:r>
      <w:r w:rsidR="00B86670">
        <w:rPr>
          <w:rFonts w:ascii="Times New Roman" w:hAnsi="Times New Roman"/>
          <w:sz w:val="24"/>
          <w:szCs w:val="24"/>
          <w:lang w:eastAsia="ru-RU"/>
        </w:rPr>
        <w:tab/>
      </w:r>
      <w:proofErr w:type="spellStart"/>
      <w:r w:rsidR="001D65B2" w:rsidRPr="006A670E">
        <w:rPr>
          <w:rFonts w:ascii="Times New Roman" w:hAnsi="Times New Roman" w:cs="Times New Roman"/>
          <w:sz w:val="24"/>
          <w:szCs w:val="24"/>
          <w:lang w:eastAsia="ru-RU"/>
        </w:rPr>
        <w:t>Бракеражная</w:t>
      </w:r>
      <w:proofErr w:type="spellEnd"/>
      <w:r w:rsidR="001D65B2" w:rsidRPr="006A670E">
        <w:rPr>
          <w:rFonts w:ascii="Times New Roman" w:hAnsi="Times New Roman" w:cs="Times New Roman"/>
          <w:sz w:val="24"/>
          <w:szCs w:val="24"/>
          <w:lang w:eastAsia="ru-RU"/>
        </w:rPr>
        <w:t xml:space="preserve"> комиссия путем взвешивания 5-10 порций определяет фактический выход одной порции. Вес порционных изделий не должен быть меньше должной средней массы  (допускаются отклонения +,- 3% от нормы выхода).</w:t>
      </w:r>
    </w:p>
    <w:p w:rsidR="006A670E" w:rsidRPr="006A670E"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283F6D">
        <w:rPr>
          <w:rFonts w:ascii="Times New Roman" w:hAnsi="Times New Roman" w:cs="Times New Roman"/>
          <w:sz w:val="24"/>
          <w:szCs w:val="24"/>
          <w:lang w:eastAsia="ru-RU"/>
        </w:rPr>
        <w:t xml:space="preserve">.8. </w:t>
      </w:r>
      <w:r w:rsidR="00283F6D">
        <w:rPr>
          <w:rFonts w:ascii="Times New Roman" w:hAnsi="Times New Roman" w:cs="Times New Roman"/>
          <w:sz w:val="24"/>
          <w:szCs w:val="24"/>
          <w:lang w:eastAsia="ru-RU"/>
        </w:rPr>
        <w:tab/>
      </w:r>
      <w:r w:rsidR="001D65B2" w:rsidRPr="006A670E">
        <w:rPr>
          <w:rFonts w:ascii="Times New Roman" w:hAnsi="Times New Roman" w:cs="Times New Roman"/>
          <w:sz w:val="24"/>
          <w:szCs w:val="24"/>
          <w:lang w:eastAsia="ru-RU"/>
        </w:rPr>
        <w:t>Для проведения бракеража необходимо иметь на пищеблоке весы, пищевой термометр, чистые приборы, питьевую воду, тарелки с указанием веса на обратной стороне (вмещающие как 1 порцию блюда, так и 10 порций), линейку.</w:t>
      </w:r>
    </w:p>
    <w:p w:rsidR="006A670E" w:rsidRPr="006A670E"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B1D8C">
        <w:rPr>
          <w:rFonts w:ascii="Times New Roman" w:hAnsi="Times New Roman" w:cs="Times New Roman"/>
          <w:sz w:val="24"/>
          <w:szCs w:val="24"/>
          <w:lang w:eastAsia="ru-RU"/>
        </w:rPr>
        <w:t>.</w:t>
      </w:r>
      <w:r w:rsidR="00283F6D">
        <w:rPr>
          <w:rFonts w:ascii="Times New Roman" w:hAnsi="Times New Roman" w:cs="Times New Roman"/>
          <w:sz w:val="24"/>
          <w:szCs w:val="24"/>
          <w:lang w:eastAsia="ru-RU"/>
        </w:rPr>
        <w:t>9</w:t>
      </w:r>
      <w:r w:rsidR="006A670E" w:rsidRPr="006A670E">
        <w:rPr>
          <w:rFonts w:ascii="Times New Roman" w:hAnsi="Times New Roman" w:cs="Times New Roman"/>
          <w:sz w:val="24"/>
          <w:szCs w:val="24"/>
          <w:lang w:eastAsia="ru-RU"/>
        </w:rPr>
        <w:t xml:space="preserve">. </w:t>
      </w:r>
      <w:r w:rsidR="00DB1D8C">
        <w:rPr>
          <w:rFonts w:ascii="Times New Roman" w:hAnsi="Times New Roman" w:cs="Times New Roman"/>
          <w:sz w:val="24"/>
          <w:szCs w:val="24"/>
          <w:lang w:eastAsia="ru-RU"/>
        </w:rPr>
        <w:tab/>
      </w:r>
      <w:proofErr w:type="spellStart"/>
      <w:r w:rsidR="001D65B2" w:rsidRPr="00817D8F">
        <w:rPr>
          <w:rFonts w:ascii="Times New Roman" w:hAnsi="Times New Roman" w:cs="Times New Roman"/>
          <w:sz w:val="24"/>
          <w:szCs w:val="24"/>
          <w:lang w:eastAsia="ru-RU"/>
        </w:rPr>
        <w:t>Бракеражный</w:t>
      </w:r>
      <w:proofErr w:type="spellEnd"/>
      <w:r w:rsidR="001D65B2" w:rsidRPr="00817D8F">
        <w:rPr>
          <w:rFonts w:ascii="Times New Roman" w:hAnsi="Times New Roman" w:cs="Times New Roman"/>
          <w:sz w:val="24"/>
          <w:szCs w:val="24"/>
          <w:lang w:eastAsia="ru-RU"/>
        </w:rPr>
        <w:t xml:space="preserve"> контроль   проводится органолептическим методом</w:t>
      </w:r>
      <w:r w:rsidR="001D65B2">
        <w:rPr>
          <w:rFonts w:ascii="Times New Roman" w:hAnsi="Times New Roman" w:cs="Times New Roman"/>
          <w:sz w:val="24"/>
          <w:szCs w:val="24"/>
          <w:lang w:eastAsia="ru-RU"/>
        </w:rPr>
        <w:t xml:space="preserve">: </w:t>
      </w:r>
      <w:r w:rsidR="001D65B2" w:rsidRPr="00235192">
        <w:rPr>
          <w:rFonts w:ascii="Times New Roman" w:eastAsia="Times New Roman" w:hAnsi="Times New Roman" w:cs="Times New Roman"/>
          <w:sz w:val="24"/>
          <w:szCs w:val="21"/>
          <w:lang w:eastAsia="ru-RU"/>
        </w:rPr>
        <w:t xml:space="preserve">вкусу, запаху, внешнему виду, цвету, консистенции. </w:t>
      </w:r>
    </w:p>
    <w:p w:rsidR="00D57905"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B1D8C">
        <w:rPr>
          <w:rFonts w:ascii="Times New Roman" w:hAnsi="Times New Roman" w:cs="Times New Roman"/>
          <w:sz w:val="24"/>
          <w:szCs w:val="24"/>
          <w:lang w:eastAsia="ru-RU"/>
        </w:rPr>
        <w:t>.</w:t>
      </w:r>
      <w:r w:rsidR="00AB5E5B">
        <w:rPr>
          <w:rFonts w:ascii="Times New Roman" w:hAnsi="Times New Roman" w:cs="Times New Roman"/>
          <w:sz w:val="24"/>
          <w:szCs w:val="24"/>
          <w:lang w:eastAsia="ru-RU"/>
        </w:rPr>
        <w:t>10</w:t>
      </w:r>
      <w:r w:rsidR="00DB1D8C">
        <w:rPr>
          <w:rFonts w:ascii="Times New Roman" w:hAnsi="Times New Roman" w:cs="Times New Roman"/>
          <w:sz w:val="24"/>
          <w:szCs w:val="24"/>
          <w:lang w:eastAsia="ru-RU"/>
        </w:rPr>
        <w:t xml:space="preserve">. </w:t>
      </w:r>
      <w:r w:rsidR="00DB1D8C">
        <w:rPr>
          <w:rFonts w:ascii="Times New Roman" w:hAnsi="Times New Roman" w:cs="Times New Roman"/>
          <w:sz w:val="24"/>
          <w:szCs w:val="24"/>
          <w:lang w:eastAsia="ru-RU"/>
        </w:rPr>
        <w:tab/>
      </w:r>
      <w:r w:rsidR="00B86670" w:rsidRPr="006A670E">
        <w:rPr>
          <w:rFonts w:ascii="Times New Roman" w:hAnsi="Times New Roman" w:cs="Times New Roman"/>
          <w:sz w:val="24"/>
          <w:szCs w:val="24"/>
          <w:lang w:eastAsia="ru-RU"/>
        </w:rPr>
        <w:t xml:space="preserve"> </w:t>
      </w:r>
      <w:r w:rsidR="00D57905" w:rsidRPr="00817D8F">
        <w:rPr>
          <w:rFonts w:ascii="Times New Roman" w:hAnsi="Times New Roman" w:cs="Times New Roman"/>
          <w:sz w:val="24"/>
          <w:szCs w:val="24"/>
          <w:lang w:eastAsia="ru-RU"/>
        </w:rPr>
        <w:t xml:space="preserve">Лица, проводящие органолептическую оценку пищи должны быть ознакомлены с методикой </w:t>
      </w:r>
      <w:r w:rsidR="00D57905">
        <w:rPr>
          <w:rFonts w:ascii="Times New Roman" w:hAnsi="Times New Roman" w:cs="Times New Roman"/>
          <w:sz w:val="24"/>
          <w:szCs w:val="24"/>
          <w:lang w:eastAsia="ru-RU"/>
        </w:rPr>
        <w:t>проведения данного анализа. (Методика органолептической оценки пищи</w:t>
      </w:r>
      <w:proofErr w:type="gramStart"/>
      <w:r w:rsidR="00D57905">
        <w:rPr>
          <w:rFonts w:ascii="Times New Roman" w:hAnsi="Times New Roman" w:cs="Times New Roman"/>
          <w:sz w:val="24"/>
          <w:szCs w:val="24"/>
          <w:lang w:eastAsia="ru-RU"/>
        </w:rPr>
        <w:t>.</w:t>
      </w:r>
      <w:proofErr w:type="gramEnd"/>
      <w:r w:rsidR="00D57905">
        <w:rPr>
          <w:rFonts w:ascii="Times New Roman" w:hAnsi="Times New Roman" w:cs="Times New Roman"/>
          <w:sz w:val="24"/>
          <w:szCs w:val="24"/>
          <w:lang w:eastAsia="ru-RU"/>
        </w:rPr>
        <w:t xml:space="preserve"> </w:t>
      </w:r>
      <w:proofErr w:type="gramStart"/>
      <w:r w:rsidR="00D57905" w:rsidRPr="00817D8F">
        <w:rPr>
          <w:rFonts w:ascii="Times New Roman" w:hAnsi="Times New Roman" w:cs="Times New Roman"/>
          <w:sz w:val="24"/>
          <w:szCs w:val="24"/>
          <w:lang w:eastAsia="ru-RU"/>
        </w:rPr>
        <w:t>п</w:t>
      </w:r>
      <w:proofErr w:type="gramEnd"/>
      <w:r w:rsidR="00D57905" w:rsidRPr="00817D8F">
        <w:rPr>
          <w:rFonts w:ascii="Times New Roman" w:hAnsi="Times New Roman" w:cs="Times New Roman"/>
          <w:sz w:val="24"/>
          <w:szCs w:val="24"/>
          <w:lang w:eastAsia="ru-RU"/>
        </w:rPr>
        <w:t>риложение</w:t>
      </w:r>
      <w:r w:rsidR="00D57905">
        <w:rPr>
          <w:rFonts w:ascii="Times New Roman" w:hAnsi="Times New Roman" w:cs="Times New Roman"/>
          <w:sz w:val="24"/>
          <w:szCs w:val="24"/>
          <w:lang w:eastAsia="ru-RU"/>
        </w:rPr>
        <w:t xml:space="preserve"> 1</w:t>
      </w:r>
      <w:r w:rsidR="00D57905" w:rsidRPr="00817D8F">
        <w:rPr>
          <w:rFonts w:ascii="Times New Roman" w:hAnsi="Times New Roman" w:cs="Times New Roman"/>
          <w:sz w:val="24"/>
          <w:szCs w:val="24"/>
          <w:lang w:eastAsia="ru-RU"/>
        </w:rPr>
        <w:t>)</w:t>
      </w:r>
      <w:r w:rsidR="00D57905">
        <w:rPr>
          <w:rFonts w:ascii="Times New Roman" w:hAnsi="Times New Roman" w:cs="Times New Roman"/>
          <w:sz w:val="24"/>
          <w:szCs w:val="24"/>
          <w:lang w:eastAsia="ru-RU"/>
        </w:rPr>
        <w:t>.</w:t>
      </w:r>
    </w:p>
    <w:p w:rsidR="00B86670" w:rsidRDefault="00D57905" w:rsidP="00126011">
      <w:pPr>
        <w:pStyle w:val="a4"/>
        <w:jc w:val="both"/>
        <w:rPr>
          <w:rFonts w:ascii="Times New Roman" w:hAnsi="Times New Roman" w:cs="Times New Roman"/>
          <w:sz w:val="24"/>
          <w:szCs w:val="24"/>
          <w:lang w:eastAsia="ru-RU"/>
        </w:rPr>
      </w:pPr>
      <w:r>
        <w:rPr>
          <w:rFonts w:ascii="Times New Roman" w:hAnsi="Times New Roman" w:cs="Times New Roman"/>
          <w:sz w:val="24"/>
          <w:lang w:eastAsia="ru-RU"/>
        </w:rPr>
        <w:t xml:space="preserve">4.11. </w:t>
      </w:r>
      <w:r>
        <w:rPr>
          <w:rFonts w:ascii="Times New Roman" w:hAnsi="Times New Roman" w:cs="Times New Roman"/>
          <w:sz w:val="24"/>
          <w:lang w:eastAsia="ru-RU"/>
        </w:rPr>
        <w:tab/>
      </w:r>
      <w:r w:rsidR="001D65B2" w:rsidRPr="00283F6D">
        <w:rPr>
          <w:rFonts w:ascii="Times New Roman" w:hAnsi="Times New Roman" w:cs="Times New Roman"/>
          <w:sz w:val="24"/>
          <w:lang w:eastAsia="ru-RU"/>
        </w:rPr>
        <w:t>Органолептическая оценка дается на каждое блюдо.</w:t>
      </w:r>
    </w:p>
    <w:p w:rsidR="001D65B2" w:rsidRPr="00283F6D"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86670">
        <w:rPr>
          <w:rFonts w:ascii="Times New Roman" w:hAnsi="Times New Roman" w:cs="Times New Roman"/>
          <w:sz w:val="24"/>
          <w:szCs w:val="24"/>
          <w:lang w:eastAsia="ru-RU"/>
        </w:rPr>
        <w:t>.</w:t>
      </w:r>
      <w:r w:rsidR="003C2B07">
        <w:rPr>
          <w:rFonts w:ascii="Times New Roman" w:hAnsi="Times New Roman" w:cs="Times New Roman"/>
          <w:sz w:val="24"/>
          <w:szCs w:val="24"/>
          <w:lang w:eastAsia="ru-RU"/>
        </w:rPr>
        <w:t>1</w:t>
      </w:r>
      <w:r w:rsidR="00D57905">
        <w:rPr>
          <w:rFonts w:ascii="Times New Roman" w:hAnsi="Times New Roman" w:cs="Times New Roman"/>
          <w:sz w:val="24"/>
          <w:szCs w:val="24"/>
          <w:lang w:eastAsia="ru-RU"/>
        </w:rPr>
        <w:t>2</w:t>
      </w:r>
      <w:r w:rsidR="00B86670">
        <w:rPr>
          <w:rFonts w:ascii="Times New Roman" w:hAnsi="Times New Roman" w:cs="Times New Roman"/>
          <w:sz w:val="24"/>
          <w:szCs w:val="24"/>
          <w:lang w:eastAsia="ru-RU"/>
        </w:rPr>
        <w:t xml:space="preserve">. </w:t>
      </w:r>
      <w:r w:rsidR="00B86670">
        <w:rPr>
          <w:rFonts w:ascii="Times New Roman" w:hAnsi="Times New Roman" w:cs="Times New Roman"/>
          <w:sz w:val="24"/>
          <w:szCs w:val="24"/>
          <w:lang w:eastAsia="ru-RU"/>
        </w:rPr>
        <w:tab/>
      </w:r>
      <w:r w:rsidR="001D65B2" w:rsidRPr="006A670E">
        <w:rPr>
          <w:rFonts w:ascii="Times New Roman" w:hAnsi="Times New Roman" w:cs="Times New Roman"/>
          <w:sz w:val="24"/>
          <w:szCs w:val="24"/>
          <w:lang w:eastAsia="ru-RU"/>
        </w:rPr>
        <w:t>Результаты органолептической оценки (в виде баллов) заносятся в графу «Результаты органолептической оценки и степени готовности блюда»</w:t>
      </w:r>
      <w:r w:rsidR="001D65B2">
        <w:rPr>
          <w:rFonts w:ascii="Times New Roman" w:hAnsi="Times New Roman" w:cs="Times New Roman"/>
          <w:sz w:val="24"/>
          <w:szCs w:val="24"/>
          <w:lang w:eastAsia="ru-RU"/>
        </w:rPr>
        <w:t>.</w:t>
      </w:r>
    </w:p>
    <w:p w:rsidR="00754032" w:rsidRDefault="00396685"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3C2B07">
        <w:rPr>
          <w:rFonts w:ascii="Times New Roman" w:hAnsi="Times New Roman" w:cs="Times New Roman"/>
          <w:sz w:val="24"/>
          <w:szCs w:val="24"/>
          <w:lang w:eastAsia="ru-RU"/>
        </w:rPr>
        <w:t>.1</w:t>
      </w:r>
      <w:r w:rsidR="00D57905">
        <w:rPr>
          <w:rFonts w:ascii="Times New Roman" w:hAnsi="Times New Roman" w:cs="Times New Roman"/>
          <w:sz w:val="24"/>
          <w:szCs w:val="24"/>
          <w:lang w:eastAsia="ru-RU"/>
        </w:rPr>
        <w:t>3</w:t>
      </w:r>
      <w:r w:rsidR="003C2B07">
        <w:rPr>
          <w:rFonts w:ascii="Times New Roman" w:hAnsi="Times New Roman" w:cs="Times New Roman"/>
          <w:sz w:val="24"/>
          <w:szCs w:val="24"/>
          <w:lang w:eastAsia="ru-RU"/>
        </w:rPr>
        <w:t xml:space="preserve">. </w:t>
      </w:r>
      <w:r w:rsidR="003C2B07">
        <w:rPr>
          <w:rFonts w:ascii="Times New Roman" w:hAnsi="Times New Roman" w:cs="Times New Roman"/>
          <w:sz w:val="24"/>
          <w:szCs w:val="24"/>
          <w:lang w:eastAsia="ru-RU"/>
        </w:rPr>
        <w:tab/>
      </w:r>
      <w:r w:rsidR="00D57905" w:rsidRPr="00235192">
        <w:rPr>
          <w:rFonts w:ascii="Times New Roman" w:eastAsia="Times New Roman" w:hAnsi="Times New Roman" w:cs="Times New Roman"/>
          <w:sz w:val="24"/>
          <w:szCs w:val="21"/>
          <w:lang w:eastAsia="ru-RU"/>
        </w:rPr>
        <w:t>В зависимости от этих показателей даются оценки изделиям</w:t>
      </w:r>
      <w:r w:rsidR="00D57905" w:rsidRPr="00283F6D">
        <w:rPr>
          <w:rFonts w:ascii="Times New Roman" w:eastAsia="Times New Roman" w:hAnsi="Times New Roman" w:cs="Times New Roman"/>
          <w:sz w:val="24"/>
          <w:szCs w:val="21"/>
          <w:lang w:eastAsia="ru-RU"/>
        </w:rPr>
        <w:t>.</w:t>
      </w:r>
      <w:r w:rsidR="00D57905" w:rsidRPr="00283F6D">
        <w:rPr>
          <w:rFonts w:ascii="Times New Roman" w:hAnsi="Times New Roman" w:cs="Times New Roman"/>
          <w:sz w:val="24"/>
        </w:rPr>
        <w:t xml:space="preserve"> </w:t>
      </w:r>
      <w:r w:rsidR="00D57905" w:rsidRPr="00283F6D">
        <w:rPr>
          <w:rFonts w:ascii="Times New Roman" w:hAnsi="Times New Roman" w:cs="Times New Roman"/>
          <w:sz w:val="24"/>
          <w:lang w:eastAsia="ru-RU"/>
        </w:rPr>
        <w:t xml:space="preserve">(Критерии оценки качества блюд, приложение </w:t>
      </w:r>
      <w:r w:rsidR="00D57905">
        <w:rPr>
          <w:rFonts w:ascii="Times New Roman" w:hAnsi="Times New Roman" w:cs="Times New Roman"/>
          <w:sz w:val="24"/>
          <w:lang w:eastAsia="ru-RU"/>
        </w:rPr>
        <w:t>2</w:t>
      </w:r>
      <w:r w:rsidR="00D57905" w:rsidRPr="00283F6D">
        <w:rPr>
          <w:rFonts w:ascii="Times New Roman" w:hAnsi="Times New Roman" w:cs="Times New Roman"/>
          <w:sz w:val="24"/>
          <w:lang w:eastAsia="ru-RU"/>
        </w:rPr>
        <w:t>).</w:t>
      </w:r>
    </w:p>
    <w:p w:rsidR="00B86670" w:rsidRPr="006A670E" w:rsidRDefault="00D57905" w:rsidP="00126011">
      <w:pPr>
        <w:pStyle w:val="a4"/>
        <w:jc w:val="both"/>
        <w:rPr>
          <w:rFonts w:ascii="Times New Roman" w:hAnsi="Times New Roman" w:cs="Times New Roman"/>
          <w:sz w:val="24"/>
          <w:szCs w:val="24"/>
          <w:lang w:eastAsia="ru-RU"/>
        </w:rPr>
      </w:pPr>
      <w:r>
        <w:rPr>
          <w:rFonts w:ascii="Times New Roman" w:hAnsi="Times New Roman" w:cs="Times New Roman"/>
          <w:sz w:val="24"/>
          <w:lang w:eastAsia="ru-RU"/>
        </w:rPr>
        <w:t xml:space="preserve">4.14. </w:t>
      </w:r>
      <w:r>
        <w:rPr>
          <w:rFonts w:ascii="Times New Roman" w:hAnsi="Times New Roman" w:cs="Times New Roman"/>
          <w:sz w:val="24"/>
          <w:lang w:eastAsia="ru-RU"/>
        </w:rPr>
        <w:tab/>
      </w:r>
      <w:r w:rsidR="001D65B2" w:rsidRPr="00283F6D">
        <w:rPr>
          <w:rFonts w:ascii="Times New Roman" w:hAnsi="Times New Roman" w:cs="Times New Roman"/>
          <w:sz w:val="24"/>
          <w:lang w:eastAsia="ru-RU"/>
        </w:rPr>
        <w:t>За качество пищи несут ответственность мед</w:t>
      </w:r>
      <w:r w:rsidR="001D65B2">
        <w:rPr>
          <w:rFonts w:ascii="Times New Roman" w:hAnsi="Times New Roman" w:cs="Times New Roman"/>
          <w:sz w:val="24"/>
          <w:lang w:eastAsia="ru-RU"/>
        </w:rPr>
        <w:t xml:space="preserve">ицинская </w:t>
      </w:r>
      <w:r w:rsidR="001D65B2" w:rsidRPr="00283F6D">
        <w:rPr>
          <w:rFonts w:ascii="Times New Roman" w:hAnsi="Times New Roman" w:cs="Times New Roman"/>
          <w:sz w:val="24"/>
          <w:lang w:eastAsia="ru-RU"/>
        </w:rPr>
        <w:t>сестра, повар столовой.</w:t>
      </w:r>
    </w:p>
    <w:p w:rsidR="00D57905" w:rsidRPr="009F5DE0" w:rsidRDefault="00396685" w:rsidP="00126011">
      <w:pPr>
        <w:pStyle w:val="a4"/>
        <w:jc w:val="both"/>
        <w:rPr>
          <w:rFonts w:ascii="Times New Roman" w:hAnsi="Times New Roman" w:cs="Times New Roman"/>
          <w:sz w:val="24"/>
          <w:lang w:eastAsia="ru-RU"/>
        </w:rPr>
      </w:pPr>
      <w:r>
        <w:rPr>
          <w:rFonts w:ascii="Times New Roman" w:hAnsi="Times New Roman" w:cs="Times New Roman"/>
          <w:sz w:val="24"/>
          <w:szCs w:val="24"/>
          <w:lang w:eastAsia="ru-RU"/>
        </w:rPr>
        <w:t>4</w:t>
      </w:r>
      <w:r w:rsidR="003C2B07">
        <w:rPr>
          <w:rFonts w:ascii="Times New Roman" w:hAnsi="Times New Roman" w:cs="Times New Roman"/>
          <w:sz w:val="24"/>
          <w:szCs w:val="24"/>
          <w:lang w:eastAsia="ru-RU"/>
        </w:rPr>
        <w:t>.1</w:t>
      </w:r>
      <w:r w:rsidR="00D57905">
        <w:rPr>
          <w:rFonts w:ascii="Times New Roman" w:hAnsi="Times New Roman" w:cs="Times New Roman"/>
          <w:sz w:val="24"/>
          <w:szCs w:val="24"/>
          <w:lang w:eastAsia="ru-RU"/>
        </w:rPr>
        <w:t>5</w:t>
      </w:r>
      <w:r w:rsidR="003C2B07">
        <w:rPr>
          <w:rFonts w:ascii="Times New Roman" w:hAnsi="Times New Roman" w:cs="Times New Roman"/>
          <w:sz w:val="24"/>
          <w:szCs w:val="24"/>
          <w:lang w:eastAsia="ru-RU"/>
        </w:rPr>
        <w:t xml:space="preserve">. </w:t>
      </w:r>
      <w:r w:rsidR="003C2B07">
        <w:rPr>
          <w:rFonts w:ascii="Times New Roman" w:hAnsi="Times New Roman" w:cs="Times New Roman"/>
          <w:sz w:val="24"/>
          <w:szCs w:val="24"/>
          <w:lang w:eastAsia="ru-RU"/>
        </w:rPr>
        <w:tab/>
      </w:r>
      <w:r w:rsidR="001D65B2">
        <w:rPr>
          <w:rFonts w:ascii="Times New Roman" w:hAnsi="Times New Roman" w:cs="Times New Roman"/>
          <w:sz w:val="24"/>
          <w:lang w:eastAsia="ru-RU"/>
        </w:rPr>
        <w:t>Начальник Лагеря  обязан</w:t>
      </w:r>
      <w:r w:rsidR="001D65B2" w:rsidRPr="003C2B07">
        <w:rPr>
          <w:rFonts w:ascii="Times New Roman" w:hAnsi="Times New Roman" w:cs="Times New Roman"/>
          <w:sz w:val="24"/>
          <w:lang w:eastAsia="ru-RU"/>
        </w:rPr>
        <w:t xml:space="preserve"> содействовать деятельности </w:t>
      </w:r>
      <w:proofErr w:type="spellStart"/>
      <w:r w:rsidR="001D65B2" w:rsidRPr="003C2B07">
        <w:rPr>
          <w:rFonts w:ascii="Times New Roman" w:hAnsi="Times New Roman" w:cs="Times New Roman"/>
          <w:sz w:val="24"/>
          <w:lang w:eastAsia="ru-RU"/>
        </w:rPr>
        <w:t>бракеражной</w:t>
      </w:r>
      <w:proofErr w:type="spellEnd"/>
      <w:r w:rsidR="001D65B2" w:rsidRPr="003C2B07">
        <w:rPr>
          <w:rFonts w:ascii="Times New Roman" w:hAnsi="Times New Roman" w:cs="Times New Roman"/>
          <w:sz w:val="24"/>
          <w:lang w:eastAsia="ru-RU"/>
        </w:rPr>
        <w:t xml:space="preserve"> комиссии и принимать меры к устранению нарушений и замечаний, выявленных комиссией.</w:t>
      </w:r>
      <w:r w:rsidR="001D65B2" w:rsidRPr="003C2B07">
        <w:rPr>
          <w:rFonts w:ascii="Times New Roman" w:hAnsi="Times New Roman" w:cs="Times New Roman"/>
          <w:b/>
          <w:bCs/>
          <w:sz w:val="24"/>
          <w:lang w:eastAsia="ru-RU"/>
        </w:rPr>
        <w:t> </w:t>
      </w:r>
      <w:r w:rsidR="003C2B07">
        <w:rPr>
          <w:rFonts w:ascii="Times New Roman" w:hAnsi="Times New Roman" w:cs="Times New Roman"/>
          <w:sz w:val="24"/>
          <w:lang w:eastAsia="ru-RU"/>
        </w:rPr>
        <w:tab/>
      </w:r>
    </w:p>
    <w:p w:rsidR="00D57905" w:rsidRDefault="00D57905" w:rsidP="00126011">
      <w:pPr>
        <w:pStyle w:val="a4"/>
        <w:jc w:val="both"/>
        <w:rPr>
          <w:rFonts w:ascii="Times New Roman" w:hAnsi="Times New Roman" w:cs="Times New Roman"/>
          <w:sz w:val="24"/>
          <w:szCs w:val="24"/>
          <w:lang w:eastAsia="ru-RU"/>
        </w:rPr>
      </w:pPr>
    </w:p>
    <w:p w:rsidR="00396685" w:rsidRPr="00396685" w:rsidRDefault="00396685" w:rsidP="00126011">
      <w:pPr>
        <w:pStyle w:val="a4"/>
        <w:jc w:val="both"/>
        <w:rPr>
          <w:rFonts w:ascii="Times New Roman" w:hAnsi="Times New Roman" w:cs="Times New Roman"/>
          <w:b/>
          <w:sz w:val="24"/>
          <w:lang w:eastAsia="ru-RU"/>
        </w:rPr>
      </w:pPr>
      <w:r>
        <w:rPr>
          <w:rFonts w:ascii="Times New Roman" w:hAnsi="Times New Roman" w:cs="Times New Roman"/>
          <w:b/>
          <w:sz w:val="24"/>
          <w:lang w:eastAsia="ru-RU"/>
        </w:rPr>
        <w:t>5</w:t>
      </w:r>
      <w:r w:rsidRPr="00396685">
        <w:rPr>
          <w:rFonts w:ascii="Times New Roman" w:hAnsi="Times New Roman" w:cs="Times New Roman"/>
          <w:b/>
          <w:sz w:val="24"/>
          <w:lang w:eastAsia="ru-RU"/>
        </w:rPr>
        <w:t xml:space="preserve">. </w:t>
      </w:r>
      <w:r w:rsidRPr="00396685">
        <w:rPr>
          <w:rFonts w:ascii="Times New Roman" w:hAnsi="Times New Roman" w:cs="Times New Roman"/>
          <w:b/>
          <w:sz w:val="24"/>
          <w:lang w:eastAsia="ru-RU"/>
        </w:rPr>
        <w:tab/>
        <w:t xml:space="preserve">Осуществление </w:t>
      </w:r>
      <w:proofErr w:type="gramStart"/>
      <w:r w:rsidRPr="00396685">
        <w:rPr>
          <w:rFonts w:ascii="Times New Roman" w:hAnsi="Times New Roman" w:cs="Times New Roman"/>
          <w:b/>
          <w:sz w:val="24"/>
          <w:lang w:eastAsia="ru-RU"/>
        </w:rPr>
        <w:t>контроля за</w:t>
      </w:r>
      <w:proofErr w:type="gramEnd"/>
      <w:r w:rsidRPr="00396685">
        <w:rPr>
          <w:rFonts w:ascii="Times New Roman" w:hAnsi="Times New Roman" w:cs="Times New Roman"/>
          <w:b/>
          <w:sz w:val="24"/>
          <w:lang w:eastAsia="ru-RU"/>
        </w:rPr>
        <w:t xml:space="preserve"> работой </w:t>
      </w:r>
      <w:proofErr w:type="spellStart"/>
      <w:r w:rsidRPr="00396685">
        <w:rPr>
          <w:rFonts w:ascii="Times New Roman" w:hAnsi="Times New Roman" w:cs="Times New Roman"/>
          <w:b/>
          <w:sz w:val="24"/>
          <w:lang w:eastAsia="ru-RU"/>
        </w:rPr>
        <w:t>бракеражной</w:t>
      </w:r>
      <w:proofErr w:type="spellEnd"/>
      <w:r w:rsidRPr="00396685">
        <w:rPr>
          <w:rFonts w:ascii="Times New Roman" w:hAnsi="Times New Roman" w:cs="Times New Roman"/>
          <w:b/>
          <w:sz w:val="24"/>
          <w:lang w:eastAsia="ru-RU"/>
        </w:rPr>
        <w:t xml:space="preserve"> комиссии.</w:t>
      </w:r>
    </w:p>
    <w:p w:rsidR="00396685" w:rsidRPr="00396685" w:rsidRDefault="00396685" w:rsidP="00126011">
      <w:pPr>
        <w:pStyle w:val="a4"/>
        <w:jc w:val="both"/>
        <w:rPr>
          <w:rFonts w:ascii="Times New Roman" w:hAnsi="Times New Roman" w:cs="Times New Roman"/>
          <w:sz w:val="24"/>
          <w:lang w:eastAsia="ru-RU"/>
        </w:rPr>
      </w:pPr>
      <w:r>
        <w:rPr>
          <w:rFonts w:ascii="Times New Roman" w:hAnsi="Times New Roman" w:cs="Times New Roman"/>
          <w:sz w:val="24"/>
          <w:lang w:eastAsia="ru-RU"/>
        </w:rPr>
        <w:t>5</w:t>
      </w:r>
      <w:r w:rsidRPr="00396685">
        <w:rPr>
          <w:rFonts w:ascii="Times New Roman" w:hAnsi="Times New Roman" w:cs="Times New Roman"/>
          <w:sz w:val="24"/>
          <w:lang w:eastAsia="ru-RU"/>
        </w:rPr>
        <w:t xml:space="preserve">.1. </w:t>
      </w:r>
      <w:r>
        <w:rPr>
          <w:rFonts w:ascii="Times New Roman" w:hAnsi="Times New Roman" w:cs="Times New Roman"/>
          <w:sz w:val="24"/>
          <w:lang w:eastAsia="ru-RU"/>
        </w:rPr>
        <w:tab/>
      </w:r>
      <w:proofErr w:type="gramStart"/>
      <w:r w:rsidRPr="00396685">
        <w:rPr>
          <w:rFonts w:ascii="Times New Roman" w:hAnsi="Times New Roman" w:cs="Times New Roman"/>
          <w:sz w:val="24"/>
          <w:lang w:eastAsia="ru-RU"/>
        </w:rPr>
        <w:t>Контроль за</w:t>
      </w:r>
      <w:proofErr w:type="gramEnd"/>
      <w:r w:rsidRPr="00396685">
        <w:rPr>
          <w:rFonts w:ascii="Times New Roman" w:hAnsi="Times New Roman" w:cs="Times New Roman"/>
          <w:sz w:val="24"/>
          <w:lang w:eastAsia="ru-RU"/>
        </w:rPr>
        <w:t xml:space="preserve"> работой </w:t>
      </w:r>
      <w:proofErr w:type="spellStart"/>
      <w:r w:rsidRPr="00396685">
        <w:rPr>
          <w:rFonts w:ascii="Times New Roman" w:hAnsi="Times New Roman" w:cs="Times New Roman"/>
          <w:sz w:val="24"/>
          <w:lang w:eastAsia="ru-RU"/>
        </w:rPr>
        <w:t>бракеражной</w:t>
      </w:r>
      <w:proofErr w:type="spellEnd"/>
      <w:r w:rsidRPr="00396685">
        <w:rPr>
          <w:rFonts w:ascii="Times New Roman" w:hAnsi="Times New Roman" w:cs="Times New Roman"/>
          <w:sz w:val="24"/>
          <w:lang w:eastAsia="ru-RU"/>
        </w:rPr>
        <w:t xml:space="preserve"> комиссии осуществляет директор </w:t>
      </w:r>
      <w:r>
        <w:rPr>
          <w:rFonts w:ascii="Times New Roman" w:hAnsi="Times New Roman" w:cs="Times New Roman"/>
          <w:sz w:val="24"/>
          <w:lang w:eastAsia="ru-RU"/>
        </w:rPr>
        <w:t>Учреждения</w:t>
      </w:r>
      <w:r w:rsidRPr="00396685">
        <w:rPr>
          <w:rFonts w:ascii="Times New Roman" w:hAnsi="Times New Roman" w:cs="Times New Roman"/>
          <w:sz w:val="24"/>
          <w:lang w:eastAsia="ru-RU"/>
        </w:rPr>
        <w:t>.</w:t>
      </w:r>
    </w:p>
    <w:p w:rsidR="00396685" w:rsidRPr="00396685" w:rsidRDefault="00396685" w:rsidP="00126011">
      <w:pPr>
        <w:pStyle w:val="a4"/>
        <w:jc w:val="both"/>
        <w:rPr>
          <w:rFonts w:ascii="Times New Roman" w:hAnsi="Times New Roman" w:cs="Times New Roman"/>
          <w:sz w:val="24"/>
          <w:lang w:eastAsia="ru-RU"/>
        </w:rPr>
      </w:pPr>
      <w:r>
        <w:rPr>
          <w:rFonts w:ascii="Times New Roman" w:hAnsi="Times New Roman" w:cs="Times New Roman"/>
          <w:sz w:val="24"/>
          <w:lang w:eastAsia="ru-RU"/>
        </w:rPr>
        <w:t>5</w:t>
      </w:r>
      <w:r w:rsidRPr="00396685">
        <w:rPr>
          <w:rFonts w:ascii="Times New Roman" w:hAnsi="Times New Roman" w:cs="Times New Roman"/>
          <w:sz w:val="24"/>
          <w:lang w:eastAsia="ru-RU"/>
        </w:rPr>
        <w:t xml:space="preserve">.2. </w:t>
      </w:r>
      <w:r>
        <w:rPr>
          <w:rFonts w:ascii="Times New Roman" w:hAnsi="Times New Roman" w:cs="Times New Roman"/>
          <w:sz w:val="24"/>
          <w:lang w:eastAsia="ru-RU"/>
        </w:rPr>
        <w:tab/>
      </w:r>
      <w:r w:rsidRPr="00396685">
        <w:rPr>
          <w:rFonts w:ascii="Times New Roman" w:hAnsi="Times New Roman" w:cs="Times New Roman"/>
          <w:sz w:val="24"/>
          <w:lang w:eastAsia="ru-RU"/>
        </w:rPr>
        <w:t xml:space="preserve">В случае невозможности решения спорных вопросов между членами комиссии, работниками столовой и другими </w:t>
      </w:r>
      <w:r w:rsidR="00297A18">
        <w:rPr>
          <w:rFonts w:ascii="Times New Roman" w:hAnsi="Times New Roman" w:cs="Times New Roman"/>
          <w:sz w:val="24"/>
          <w:lang w:eastAsia="ru-RU"/>
        </w:rPr>
        <w:t xml:space="preserve">                        </w:t>
      </w:r>
      <w:r w:rsidRPr="00396685">
        <w:rPr>
          <w:rFonts w:ascii="Times New Roman" w:hAnsi="Times New Roman" w:cs="Times New Roman"/>
          <w:sz w:val="24"/>
          <w:lang w:eastAsia="ru-RU"/>
        </w:rPr>
        <w:t xml:space="preserve">лицами, директор </w:t>
      </w:r>
      <w:r>
        <w:rPr>
          <w:rFonts w:ascii="Times New Roman" w:hAnsi="Times New Roman" w:cs="Times New Roman"/>
          <w:sz w:val="24"/>
          <w:lang w:eastAsia="ru-RU"/>
        </w:rPr>
        <w:t>Учреждения</w:t>
      </w:r>
      <w:r w:rsidRPr="00396685">
        <w:rPr>
          <w:rFonts w:ascii="Times New Roman" w:hAnsi="Times New Roman" w:cs="Times New Roman"/>
          <w:sz w:val="24"/>
          <w:lang w:eastAsia="ru-RU"/>
        </w:rPr>
        <w:t xml:space="preserve"> созда</w:t>
      </w:r>
      <w:r>
        <w:rPr>
          <w:rFonts w:ascii="Times New Roman" w:hAnsi="Times New Roman" w:cs="Times New Roman"/>
          <w:sz w:val="24"/>
          <w:lang w:eastAsia="ru-RU"/>
        </w:rPr>
        <w:t>ё</w:t>
      </w:r>
      <w:r w:rsidRPr="00396685">
        <w:rPr>
          <w:rFonts w:ascii="Times New Roman" w:hAnsi="Times New Roman" w:cs="Times New Roman"/>
          <w:sz w:val="24"/>
          <w:lang w:eastAsia="ru-RU"/>
        </w:rPr>
        <w:t>т временную комиссию для решения спорных вопросов.</w:t>
      </w:r>
    </w:p>
    <w:p w:rsidR="00396685" w:rsidRPr="00396685" w:rsidRDefault="00396685" w:rsidP="00126011">
      <w:pPr>
        <w:pStyle w:val="a4"/>
        <w:jc w:val="both"/>
        <w:rPr>
          <w:rFonts w:ascii="Times New Roman" w:hAnsi="Times New Roman" w:cs="Times New Roman"/>
          <w:sz w:val="24"/>
          <w:lang w:eastAsia="ru-RU"/>
        </w:rPr>
      </w:pPr>
      <w:r>
        <w:rPr>
          <w:rFonts w:ascii="Times New Roman" w:hAnsi="Times New Roman" w:cs="Times New Roman"/>
          <w:sz w:val="24"/>
          <w:lang w:eastAsia="ru-RU"/>
        </w:rPr>
        <w:t>5</w:t>
      </w:r>
      <w:r w:rsidRPr="00396685">
        <w:rPr>
          <w:rFonts w:ascii="Times New Roman" w:hAnsi="Times New Roman" w:cs="Times New Roman"/>
          <w:sz w:val="24"/>
          <w:lang w:eastAsia="ru-RU"/>
        </w:rPr>
        <w:t xml:space="preserve">.3. </w:t>
      </w:r>
      <w:r>
        <w:rPr>
          <w:rFonts w:ascii="Times New Roman" w:hAnsi="Times New Roman" w:cs="Times New Roman"/>
          <w:sz w:val="24"/>
          <w:lang w:eastAsia="ru-RU"/>
        </w:rPr>
        <w:tab/>
      </w:r>
      <w:r w:rsidRPr="00396685">
        <w:rPr>
          <w:rFonts w:ascii="Times New Roman" w:hAnsi="Times New Roman" w:cs="Times New Roman"/>
          <w:sz w:val="24"/>
          <w:lang w:eastAsia="ru-RU"/>
        </w:rPr>
        <w:t xml:space="preserve">Председатель </w:t>
      </w:r>
      <w:proofErr w:type="spellStart"/>
      <w:r w:rsidRPr="00396685">
        <w:rPr>
          <w:rFonts w:ascii="Times New Roman" w:hAnsi="Times New Roman" w:cs="Times New Roman"/>
          <w:sz w:val="24"/>
          <w:lang w:eastAsia="ru-RU"/>
        </w:rPr>
        <w:t>бракеражной</w:t>
      </w:r>
      <w:proofErr w:type="spellEnd"/>
      <w:r w:rsidRPr="00396685">
        <w:rPr>
          <w:rFonts w:ascii="Times New Roman" w:hAnsi="Times New Roman" w:cs="Times New Roman"/>
          <w:sz w:val="24"/>
          <w:lang w:eastAsia="ru-RU"/>
        </w:rPr>
        <w:t xml:space="preserve"> комисс</w:t>
      </w:r>
      <w:proofErr w:type="gramStart"/>
      <w:r w:rsidRPr="00396685">
        <w:rPr>
          <w:rFonts w:ascii="Times New Roman" w:hAnsi="Times New Roman" w:cs="Times New Roman"/>
          <w:sz w:val="24"/>
          <w:lang w:eastAsia="ru-RU"/>
        </w:rPr>
        <w:t>ии и е</w:t>
      </w:r>
      <w:r>
        <w:rPr>
          <w:rFonts w:ascii="Times New Roman" w:hAnsi="Times New Roman" w:cs="Times New Roman"/>
          <w:sz w:val="24"/>
          <w:lang w:eastAsia="ru-RU"/>
        </w:rPr>
        <w:t>ё</w:t>
      </w:r>
      <w:proofErr w:type="gramEnd"/>
      <w:r w:rsidRPr="00396685">
        <w:rPr>
          <w:rFonts w:ascii="Times New Roman" w:hAnsi="Times New Roman" w:cs="Times New Roman"/>
          <w:sz w:val="24"/>
          <w:lang w:eastAsia="ru-RU"/>
        </w:rPr>
        <w:t xml:space="preserve"> члены имеют право на начисление стимулирующих выплат (по зоне подчинения).</w:t>
      </w:r>
    </w:p>
    <w:p w:rsidR="00283F6D" w:rsidRDefault="00283F6D" w:rsidP="00126011">
      <w:pPr>
        <w:pStyle w:val="a4"/>
        <w:jc w:val="both"/>
        <w:rPr>
          <w:rFonts w:ascii="Times New Roman" w:hAnsi="Times New Roman" w:cs="Times New Roman"/>
          <w:sz w:val="24"/>
          <w:szCs w:val="24"/>
          <w:lang w:eastAsia="ru-RU"/>
        </w:rPr>
      </w:pPr>
    </w:p>
    <w:p w:rsidR="00396685" w:rsidRPr="00396685" w:rsidRDefault="00396685" w:rsidP="00126011">
      <w:pPr>
        <w:pStyle w:val="a4"/>
        <w:jc w:val="both"/>
        <w:rPr>
          <w:rFonts w:ascii="Times New Roman" w:hAnsi="Times New Roman" w:cs="Times New Roman"/>
          <w:b/>
          <w:sz w:val="24"/>
          <w:szCs w:val="24"/>
          <w:lang w:eastAsia="ru-RU"/>
        </w:rPr>
      </w:pPr>
      <w:r w:rsidRPr="00396685">
        <w:rPr>
          <w:rFonts w:ascii="Times New Roman" w:hAnsi="Times New Roman" w:cs="Times New Roman"/>
          <w:b/>
          <w:sz w:val="24"/>
          <w:szCs w:val="24"/>
          <w:lang w:eastAsia="ru-RU"/>
        </w:rPr>
        <w:t xml:space="preserve">6. </w:t>
      </w:r>
      <w:r w:rsidRPr="00396685">
        <w:rPr>
          <w:rFonts w:ascii="Times New Roman" w:hAnsi="Times New Roman" w:cs="Times New Roman"/>
          <w:b/>
          <w:sz w:val="24"/>
          <w:szCs w:val="24"/>
          <w:lang w:eastAsia="ru-RU"/>
        </w:rPr>
        <w:tab/>
        <w:t xml:space="preserve">Документация </w:t>
      </w:r>
      <w:proofErr w:type="spellStart"/>
      <w:r w:rsidRPr="00396685">
        <w:rPr>
          <w:rFonts w:ascii="Times New Roman" w:hAnsi="Times New Roman" w:cs="Times New Roman"/>
          <w:b/>
          <w:sz w:val="24"/>
          <w:szCs w:val="24"/>
          <w:lang w:eastAsia="ru-RU"/>
        </w:rPr>
        <w:t>бракеражной</w:t>
      </w:r>
      <w:proofErr w:type="spellEnd"/>
      <w:r w:rsidRPr="00396685">
        <w:rPr>
          <w:rFonts w:ascii="Times New Roman" w:hAnsi="Times New Roman" w:cs="Times New Roman"/>
          <w:b/>
          <w:sz w:val="24"/>
          <w:szCs w:val="24"/>
          <w:lang w:eastAsia="ru-RU"/>
        </w:rPr>
        <w:t xml:space="preserve"> комиссии</w:t>
      </w:r>
    </w:p>
    <w:p w:rsidR="001D65B2" w:rsidRPr="00817D8F" w:rsidRDefault="001D65B2"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396685" w:rsidRPr="00817D8F">
        <w:rPr>
          <w:rFonts w:ascii="Times New Roman" w:hAnsi="Times New Roman" w:cs="Times New Roman"/>
          <w:sz w:val="24"/>
          <w:szCs w:val="24"/>
          <w:lang w:eastAsia="ru-RU"/>
        </w:rPr>
        <w:t xml:space="preserve">.1.   </w:t>
      </w:r>
      <w:r w:rsidR="00396685">
        <w:rPr>
          <w:rFonts w:ascii="Times New Roman" w:hAnsi="Times New Roman" w:cs="Times New Roman"/>
          <w:sz w:val="24"/>
          <w:szCs w:val="24"/>
          <w:lang w:eastAsia="ru-RU"/>
        </w:rPr>
        <w:tab/>
      </w:r>
      <w:r w:rsidRPr="006A670E">
        <w:rPr>
          <w:rFonts w:ascii="Times New Roman" w:hAnsi="Times New Roman" w:cs="Times New Roman"/>
          <w:sz w:val="24"/>
          <w:szCs w:val="24"/>
          <w:lang w:eastAsia="ru-RU"/>
        </w:rPr>
        <w:t xml:space="preserve">Результаты </w:t>
      </w:r>
      <w:proofErr w:type="spellStart"/>
      <w:r w:rsidRPr="006A670E">
        <w:rPr>
          <w:rFonts w:ascii="Times New Roman" w:hAnsi="Times New Roman" w:cs="Times New Roman"/>
          <w:sz w:val="24"/>
          <w:szCs w:val="24"/>
          <w:lang w:eastAsia="ru-RU"/>
        </w:rPr>
        <w:t>бракеражной</w:t>
      </w:r>
      <w:proofErr w:type="spellEnd"/>
      <w:r w:rsidRPr="006A670E">
        <w:rPr>
          <w:rFonts w:ascii="Times New Roman" w:hAnsi="Times New Roman" w:cs="Times New Roman"/>
          <w:sz w:val="24"/>
          <w:szCs w:val="24"/>
          <w:lang w:eastAsia="ru-RU"/>
        </w:rPr>
        <w:t xml:space="preserve"> пробы заносятся в «Журнал бракеража готовой кулинарной продукции». Данный журнал установленной формы (СанПиН 2.4.5.2409 – 08, форма 2) оформляется подписями (членами </w:t>
      </w:r>
      <w:proofErr w:type="spellStart"/>
      <w:r w:rsidRPr="006A670E">
        <w:rPr>
          <w:rFonts w:ascii="Times New Roman" w:hAnsi="Times New Roman" w:cs="Times New Roman"/>
          <w:sz w:val="24"/>
          <w:szCs w:val="24"/>
          <w:lang w:eastAsia="ru-RU"/>
        </w:rPr>
        <w:t>бракеражной</w:t>
      </w:r>
      <w:proofErr w:type="spellEnd"/>
      <w:r w:rsidRPr="006A670E">
        <w:rPr>
          <w:rFonts w:ascii="Times New Roman" w:hAnsi="Times New Roman" w:cs="Times New Roman"/>
          <w:sz w:val="24"/>
          <w:szCs w:val="24"/>
          <w:lang w:eastAsia="ru-RU"/>
        </w:rPr>
        <w:t xml:space="preserve"> комиссии, не менее 3 человек). Замечания и нарушения, установленные комиссией при приготовлении блюд, заносятся в этот же журнал, в графу для примечаний.</w:t>
      </w:r>
    </w:p>
    <w:p w:rsidR="00396685" w:rsidRPr="00817D8F" w:rsidRDefault="001D65B2"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396685" w:rsidRPr="00817D8F">
        <w:rPr>
          <w:rFonts w:ascii="Times New Roman" w:hAnsi="Times New Roman" w:cs="Times New Roman"/>
          <w:sz w:val="24"/>
          <w:szCs w:val="24"/>
          <w:lang w:eastAsia="ru-RU"/>
        </w:rPr>
        <w:t xml:space="preserve">.2. </w:t>
      </w:r>
      <w:r w:rsidR="00396685">
        <w:rPr>
          <w:rFonts w:ascii="Times New Roman" w:hAnsi="Times New Roman" w:cs="Times New Roman"/>
          <w:sz w:val="24"/>
          <w:szCs w:val="24"/>
          <w:lang w:eastAsia="ru-RU"/>
        </w:rPr>
        <w:tab/>
      </w:r>
      <w:r w:rsidR="00396685" w:rsidRPr="00817D8F">
        <w:rPr>
          <w:rFonts w:ascii="Times New Roman" w:hAnsi="Times New Roman" w:cs="Times New Roman"/>
          <w:sz w:val="24"/>
          <w:szCs w:val="24"/>
          <w:lang w:eastAsia="ru-RU"/>
        </w:rPr>
        <w:t xml:space="preserve">В </w:t>
      </w:r>
      <w:proofErr w:type="spellStart"/>
      <w:r w:rsidR="00396685" w:rsidRPr="00817D8F">
        <w:rPr>
          <w:rFonts w:ascii="Times New Roman" w:hAnsi="Times New Roman" w:cs="Times New Roman"/>
          <w:sz w:val="24"/>
          <w:szCs w:val="24"/>
          <w:lang w:eastAsia="ru-RU"/>
        </w:rPr>
        <w:t>бракеражном</w:t>
      </w:r>
      <w:proofErr w:type="spellEnd"/>
      <w:r w:rsidR="00396685" w:rsidRPr="00817D8F">
        <w:rPr>
          <w:rFonts w:ascii="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396685" w:rsidRPr="00817D8F" w:rsidRDefault="001D65B2" w:rsidP="0012601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396685" w:rsidRPr="00817D8F">
        <w:rPr>
          <w:rFonts w:ascii="Times New Roman" w:hAnsi="Times New Roman" w:cs="Times New Roman"/>
          <w:sz w:val="24"/>
          <w:szCs w:val="24"/>
          <w:lang w:eastAsia="ru-RU"/>
        </w:rPr>
        <w:t xml:space="preserve">.3. </w:t>
      </w:r>
      <w:r w:rsidR="00396685">
        <w:rPr>
          <w:rFonts w:ascii="Times New Roman" w:hAnsi="Times New Roman" w:cs="Times New Roman"/>
          <w:sz w:val="24"/>
          <w:szCs w:val="24"/>
          <w:lang w:eastAsia="ru-RU"/>
        </w:rPr>
        <w:tab/>
      </w:r>
      <w:proofErr w:type="spellStart"/>
      <w:r w:rsidR="00396685" w:rsidRPr="00817D8F">
        <w:rPr>
          <w:rFonts w:ascii="Times New Roman" w:hAnsi="Times New Roman" w:cs="Times New Roman"/>
          <w:sz w:val="24"/>
          <w:szCs w:val="24"/>
          <w:lang w:eastAsia="ru-RU"/>
        </w:rPr>
        <w:t>Бракеражный</w:t>
      </w:r>
      <w:proofErr w:type="spellEnd"/>
      <w:r w:rsidR="00396685" w:rsidRPr="00817D8F">
        <w:rPr>
          <w:rFonts w:ascii="Times New Roman" w:hAnsi="Times New Roman" w:cs="Times New Roman"/>
          <w:sz w:val="24"/>
          <w:szCs w:val="24"/>
          <w:lang w:eastAsia="ru-RU"/>
        </w:rPr>
        <w:t xml:space="preserve"> журнал должен быть пронумерован, пр</w:t>
      </w:r>
      <w:r>
        <w:rPr>
          <w:rFonts w:ascii="Times New Roman" w:hAnsi="Times New Roman" w:cs="Times New Roman"/>
          <w:sz w:val="24"/>
          <w:szCs w:val="24"/>
          <w:lang w:eastAsia="ru-RU"/>
        </w:rPr>
        <w:t>ошнурован и скреплен   печатью У</w:t>
      </w:r>
      <w:r w:rsidR="00396685" w:rsidRPr="00817D8F">
        <w:rPr>
          <w:rFonts w:ascii="Times New Roman" w:hAnsi="Times New Roman" w:cs="Times New Roman"/>
          <w:sz w:val="24"/>
          <w:szCs w:val="24"/>
          <w:lang w:eastAsia="ru-RU"/>
        </w:rPr>
        <w:t>чреждения</w:t>
      </w:r>
      <w:r>
        <w:rPr>
          <w:rFonts w:ascii="Times New Roman" w:hAnsi="Times New Roman" w:cs="Times New Roman"/>
          <w:sz w:val="24"/>
          <w:szCs w:val="24"/>
          <w:lang w:eastAsia="ru-RU"/>
        </w:rPr>
        <w:t>. Х</w:t>
      </w:r>
      <w:r w:rsidR="00396685" w:rsidRPr="00817D8F">
        <w:rPr>
          <w:rFonts w:ascii="Times New Roman" w:hAnsi="Times New Roman" w:cs="Times New Roman"/>
          <w:sz w:val="24"/>
          <w:szCs w:val="24"/>
          <w:lang w:eastAsia="ru-RU"/>
        </w:rPr>
        <w:t xml:space="preserve">ранится </w:t>
      </w:r>
      <w:proofErr w:type="spellStart"/>
      <w:r w:rsidR="00396685" w:rsidRPr="00817D8F">
        <w:rPr>
          <w:rFonts w:ascii="Times New Roman" w:hAnsi="Times New Roman" w:cs="Times New Roman"/>
          <w:sz w:val="24"/>
          <w:szCs w:val="24"/>
          <w:lang w:eastAsia="ru-RU"/>
        </w:rPr>
        <w:t>бракеражный</w:t>
      </w:r>
      <w:proofErr w:type="spellEnd"/>
      <w:r w:rsidR="00396685" w:rsidRPr="00817D8F">
        <w:rPr>
          <w:rFonts w:ascii="Times New Roman" w:hAnsi="Times New Roman" w:cs="Times New Roman"/>
          <w:sz w:val="24"/>
          <w:szCs w:val="24"/>
          <w:lang w:eastAsia="ru-RU"/>
        </w:rPr>
        <w:t xml:space="preserve"> журнал </w:t>
      </w:r>
      <w:r>
        <w:rPr>
          <w:rFonts w:ascii="Times New Roman" w:hAnsi="Times New Roman" w:cs="Times New Roman"/>
          <w:sz w:val="24"/>
          <w:szCs w:val="24"/>
          <w:lang w:eastAsia="ru-RU"/>
        </w:rPr>
        <w:t>на пищеблоке у повара</w:t>
      </w:r>
      <w:r w:rsidR="00396685" w:rsidRPr="00817D8F">
        <w:rPr>
          <w:rFonts w:ascii="Times New Roman" w:hAnsi="Times New Roman" w:cs="Times New Roman"/>
          <w:sz w:val="24"/>
          <w:szCs w:val="24"/>
          <w:lang w:eastAsia="ru-RU"/>
        </w:rPr>
        <w:t>.</w:t>
      </w:r>
    </w:p>
    <w:p w:rsidR="00283F6D" w:rsidRDefault="00283F6D" w:rsidP="00817D8F">
      <w:pPr>
        <w:pStyle w:val="a4"/>
        <w:rPr>
          <w:rFonts w:ascii="Times New Roman" w:hAnsi="Times New Roman" w:cs="Times New Roman"/>
          <w:sz w:val="24"/>
          <w:szCs w:val="24"/>
          <w:lang w:eastAsia="ru-RU"/>
        </w:rPr>
      </w:pPr>
    </w:p>
    <w:p w:rsidR="00126011" w:rsidRDefault="00126011"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297A18" w:rsidRDefault="00297A18" w:rsidP="00817D8F">
      <w:pPr>
        <w:pStyle w:val="a4"/>
        <w:rPr>
          <w:rFonts w:ascii="Times New Roman" w:hAnsi="Times New Roman" w:cs="Times New Roman"/>
          <w:sz w:val="24"/>
          <w:szCs w:val="24"/>
          <w:lang w:eastAsia="ru-RU"/>
        </w:rPr>
      </w:pPr>
    </w:p>
    <w:p w:rsidR="00126011" w:rsidRDefault="00126011" w:rsidP="00126011">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1.</w:t>
      </w:r>
    </w:p>
    <w:p w:rsidR="00126011" w:rsidRDefault="00126011" w:rsidP="00126011">
      <w:pPr>
        <w:pStyle w:val="a4"/>
        <w:jc w:val="right"/>
        <w:rPr>
          <w:rFonts w:ascii="Times New Roman" w:hAnsi="Times New Roman" w:cs="Times New Roman"/>
          <w:sz w:val="24"/>
          <w:szCs w:val="24"/>
          <w:lang w:eastAsia="ru-RU"/>
        </w:rPr>
      </w:pPr>
    </w:p>
    <w:p w:rsidR="00235192" w:rsidRDefault="00126011" w:rsidP="00126011">
      <w:pPr>
        <w:pStyle w:val="a4"/>
        <w:jc w:val="center"/>
        <w:rPr>
          <w:rFonts w:ascii="Times New Roman" w:hAnsi="Times New Roman" w:cs="Times New Roman"/>
          <w:b/>
          <w:bCs/>
          <w:sz w:val="24"/>
        </w:rPr>
      </w:pPr>
      <w:r w:rsidRPr="00235192">
        <w:rPr>
          <w:rFonts w:ascii="Times New Roman" w:hAnsi="Times New Roman" w:cs="Times New Roman"/>
          <w:b/>
          <w:bCs/>
          <w:sz w:val="24"/>
        </w:rPr>
        <w:t>МЕТОДИКА ОРГАНОЛЕПТИЧЕСКОЙ ОЦЕНКИ ПИЩИ</w:t>
      </w:r>
    </w:p>
    <w:p w:rsidR="00235192" w:rsidRPr="00235192" w:rsidRDefault="00235192" w:rsidP="00235192">
      <w:pPr>
        <w:pStyle w:val="a4"/>
        <w:rPr>
          <w:rFonts w:ascii="Times New Roman" w:hAnsi="Times New Roman" w:cs="Times New Roman"/>
          <w:sz w:val="24"/>
        </w:rPr>
      </w:pPr>
    </w:p>
    <w:p w:rsidR="00126011" w:rsidRPr="00126011" w:rsidRDefault="00126011" w:rsidP="00235192">
      <w:pPr>
        <w:pStyle w:val="a4"/>
        <w:rPr>
          <w:rFonts w:ascii="Times New Roman" w:hAnsi="Times New Roman" w:cs="Times New Roman"/>
          <w:b/>
          <w:sz w:val="24"/>
        </w:rPr>
      </w:pPr>
      <w:proofErr w:type="gramStart"/>
      <w:r w:rsidRPr="00126011">
        <w:rPr>
          <w:rFonts w:ascii="Times New Roman" w:hAnsi="Times New Roman" w:cs="Times New Roman"/>
          <w:b/>
          <w:sz w:val="24"/>
          <w:lang w:val="en-US"/>
        </w:rPr>
        <w:t>I</w:t>
      </w:r>
      <w:r>
        <w:rPr>
          <w:rFonts w:ascii="Times New Roman" w:hAnsi="Times New Roman" w:cs="Times New Roman"/>
          <w:b/>
          <w:sz w:val="24"/>
        </w:rPr>
        <w:t xml:space="preserve">. </w:t>
      </w:r>
      <w:r>
        <w:rPr>
          <w:rFonts w:ascii="Times New Roman" w:hAnsi="Times New Roman" w:cs="Times New Roman"/>
          <w:b/>
          <w:sz w:val="24"/>
        </w:rPr>
        <w:tab/>
        <w:t>Общие положения.</w:t>
      </w:r>
      <w:proofErr w:type="gramEnd"/>
    </w:p>
    <w:p w:rsidR="00235192" w:rsidRPr="00235192" w:rsidRDefault="00126011" w:rsidP="00235192">
      <w:pPr>
        <w:pStyle w:val="a4"/>
        <w:rPr>
          <w:rFonts w:ascii="Times New Roman" w:hAnsi="Times New Roman" w:cs="Times New Roman"/>
          <w:sz w:val="24"/>
        </w:rPr>
      </w:pPr>
      <w:r>
        <w:rPr>
          <w:rFonts w:ascii="Times New Roman" w:hAnsi="Times New Roman" w:cs="Times New Roman"/>
          <w:sz w:val="24"/>
        </w:rPr>
        <w:t>1</w:t>
      </w:r>
      <w:r w:rsidR="00235192" w:rsidRPr="00235192">
        <w:rPr>
          <w:rFonts w:ascii="Times New Roman" w:hAnsi="Times New Roman" w:cs="Times New Roman"/>
          <w:sz w:val="24"/>
        </w:rPr>
        <w:t xml:space="preserve">.1. </w:t>
      </w:r>
      <w:r w:rsidR="00502BA3">
        <w:rPr>
          <w:rFonts w:ascii="Times New Roman" w:hAnsi="Times New Roman" w:cs="Times New Roman"/>
          <w:sz w:val="24"/>
        </w:rPr>
        <w:tab/>
      </w:r>
      <w:r w:rsidR="00235192" w:rsidRPr="00235192">
        <w:rPr>
          <w:rFonts w:ascii="Times New Roman" w:hAnsi="Times New Roman" w:cs="Times New Roman"/>
          <w:sz w:val="24"/>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00235192" w:rsidRPr="00235192">
        <w:rPr>
          <w:rFonts w:ascii="Times New Roman" w:hAnsi="Times New Roman" w:cs="Times New Roman"/>
          <w:sz w:val="24"/>
        </w:rPr>
        <w:br/>
      </w:r>
      <w:r>
        <w:rPr>
          <w:rFonts w:ascii="Times New Roman" w:hAnsi="Times New Roman" w:cs="Times New Roman"/>
          <w:sz w:val="24"/>
        </w:rPr>
        <w:t>1</w:t>
      </w:r>
      <w:r w:rsidR="00235192" w:rsidRPr="00235192">
        <w:rPr>
          <w:rFonts w:ascii="Times New Roman" w:hAnsi="Times New Roman" w:cs="Times New Roman"/>
          <w:sz w:val="24"/>
        </w:rPr>
        <w:t xml:space="preserve">.2. </w:t>
      </w:r>
      <w:r w:rsidR="00502BA3">
        <w:rPr>
          <w:rFonts w:ascii="Times New Roman" w:hAnsi="Times New Roman" w:cs="Times New Roman"/>
          <w:sz w:val="24"/>
        </w:rPr>
        <w:tab/>
      </w:r>
      <w:r w:rsidR="00235192" w:rsidRPr="00235192">
        <w:rPr>
          <w:rFonts w:ascii="Times New Roman" w:hAnsi="Times New Roman" w:cs="Times New Roman"/>
          <w:sz w:val="24"/>
        </w:rPr>
        <w:t xml:space="preserve">Определяется запах пищи. Запах определяется при затаенном дыхании. </w:t>
      </w:r>
      <w:proofErr w:type="gramStart"/>
      <w:r w:rsidR="00235192" w:rsidRPr="00235192">
        <w:rPr>
          <w:rFonts w:ascii="Times New Roman" w:hAnsi="Times New Roman" w:cs="Times New Roman"/>
          <w:sz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235192" w:rsidRPr="00235192">
        <w:rPr>
          <w:rFonts w:ascii="Times New Roman" w:hAnsi="Times New Roman" w:cs="Times New Roman"/>
          <w:sz w:val="24"/>
        </w:rPr>
        <w:t xml:space="preserve"> </w:t>
      </w:r>
      <w:proofErr w:type="gramStart"/>
      <w:r w:rsidR="00235192" w:rsidRPr="00235192">
        <w:rPr>
          <w:rFonts w:ascii="Times New Roman" w:hAnsi="Times New Roman" w:cs="Times New Roman"/>
          <w:sz w:val="24"/>
        </w:rPr>
        <w:t>Специфический запах обозначается: селедочный, чесночный, мятный, ванильный, нефтепродуктов и т.д.</w:t>
      </w:r>
      <w:proofErr w:type="gramEnd"/>
    </w:p>
    <w:p w:rsidR="00235192" w:rsidRPr="00235192" w:rsidRDefault="00126011" w:rsidP="00235192">
      <w:pPr>
        <w:pStyle w:val="a4"/>
        <w:rPr>
          <w:rFonts w:ascii="Times New Roman" w:hAnsi="Times New Roman" w:cs="Times New Roman"/>
          <w:sz w:val="24"/>
        </w:rPr>
      </w:pPr>
      <w:r>
        <w:rPr>
          <w:rFonts w:ascii="Times New Roman" w:hAnsi="Times New Roman" w:cs="Times New Roman"/>
          <w:sz w:val="24"/>
        </w:rPr>
        <w:t>1</w:t>
      </w:r>
      <w:r w:rsidR="00235192" w:rsidRPr="00235192">
        <w:rPr>
          <w:rFonts w:ascii="Times New Roman" w:hAnsi="Times New Roman" w:cs="Times New Roman"/>
          <w:sz w:val="24"/>
        </w:rPr>
        <w:t xml:space="preserve">.3. </w:t>
      </w:r>
      <w:r w:rsidR="00502BA3">
        <w:rPr>
          <w:rFonts w:ascii="Times New Roman" w:hAnsi="Times New Roman" w:cs="Times New Roman"/>
          <w:sz w:val="24"/>
        </w:rPr>
        <w:tab/>
      </w:r>
      <w:r w:rsidR="00235192" w:rsidRPr="00235192">
        <w:rPr>
          <w:rFonts w:ascii="Times New Roman" w:hAnsi="Times New Roman" w:cs="Times New Roman"/>
          <w:sz w:val="24"/>
        </w:rPr>
        <w:t>Вкус пищи, как и запах, следует устанавливать при характерной для нее температуре.</w:t>
      </w:r>
      <w:r w:rsidR="00235192" w:rsidRPr="00235192">
        <w:rPr>
          <w:rFonts w:ascii="Times New Roman" w:hAnsi="Times New Roman" w:cs="Times New Roman"/>
          <w:sz w:val="24"/>
        </w:rPr>
        <w:br/>
      </w:r>
      <w:r>
        <w:rPr>
          <w:rFonts w:ascii="Times New Roman" w:hAnsi="Times New Roman" w:cs="Times New Roman"/>
          <w:sz w:val="24"/>
        </w:rPr>
        <w:t>1</w:t>
      </w:r>
      <w:r w:rsidR="00235192" w:rsidRPr="00235192">
        <w:rPr>
          <w:rFonts w:ascii="Times New Roman" w:hAnsi="Times New Roman" w:cs="Times New Roman"/>
          <w:sz w:val="24"/>
        </w:rPr>
        <w:t xml:space="preserve">.4. </w:t>
      </w:r>
      <w:r w:rsidR="00502BA3">
        <w:rPr>
          <w:rFonts w:ascii="Times New Roman" w:hAnsi="Times New Roman" w:cs="Times New Roman"/>
          <w:sz w:val="24"/>
        </w:rPr>
        <w:tab/>
      </w:r>
      <w:r w:rsidR="00235192" w:rsidRPr="00235192">
        <w:rPr>
          <w:rFonts w:ascii="Times New Roman" w:hAnsi="Times New Roman" w:cs="Times New Roman"/>
          <w:sz w:val="24"/>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35192" w:rsidRPr="00235192" w:rsidRDefault="00235192" w:rsidP="00235192">
      <w:pPr>
        <w:pStyle w:val="a4"/>
        <w:rPr>
          <w:rFonts w:ascii="Times New Roman" w:hAnsi="Times New Roman" w:cs="Times New Roman"/>
          <w:sz w:val="24"/>
        </w:rPr>
      </w:pPr>
      <w:r w:rsidRPr="00235192">
        <w:rPr>
          <w:rFonts w:ascii="Times New Roman" w:hAnsi="Times New Roman" w:cs="Times New Roman"/>
          <w:sz w:val="24"/>
        </w:rPr>
        <w:t> </w:t>
      </w:r>
    </w:p>
    <w:p w:rsidR="00235192" w:rsidRPr="00235192" w:rsidRDefault="00126011" w:rsidP="00235192">
      <w:pPr>
        <w:pStyle w:val="a4"/>
        <w:rPr>
          <w:rFonts w:ascii="Times New Roman" w:hAnsi="Times New Roman" w:cs="Times New Roman"/>
          <w:sz w:val="24"/>
        </w:rPr>
      </w:pPr>
      <w:r>
        <w:rPr>
          <w:rFonts w:ascii="Times New Roman" w:hAnsi="Times New Roman" w:cs="Times New Roman"/>
          <w:b/>
          <w:bCs/>
          <w:sz w:val="24"/>
        </w:rPr>
        <w:t>І</w:t>
      </w:r>
      <w:r w:rsidR="00235192" w:rsidRPr="00235192">
        <w:rPr>
          <w:rFonts w:ascii="Times New Roman" w:hAnsi="Times New Roman" w:cs="Times New Roman"/>
          <w:b/>
          <w:bCs/>
          <w:sz w:val="24"/>
        </w:rPr>
        <w:t xml:space="preserve">І. </w:t>
      </w:r>
      <w:r>
        <w:rPr>
          <w:rFonts w:ascii="Times New Roman" w:hAnsi="Times New Roman" w:cs="Times New Roman"/>
          <w:b/>
          <w:bCs/>
          <w:sz w:val="24"/>
        </w:rPr>
        <w:tab/>
      </w:r>
      <w:r w:rsidR="00235192" w:rsidRPr="00235192">
        <w:rPr>
          <w:rFonts w:ascii="Times New Roman" w:hAnsi="Times New Roman" w:cs="Times New Roman"/>
          <w:b/>
          <w:bCs/>
          <w:sz w:val="24"/>
        </w:rPr>
        <w:t>Органолептическая оценка первых блюд</w:t>
      </w:r>
    </w:p>
    <w:p w:rsidR="00235192" w:rsidRPr="00235192" w:rsidRDefault="00126011" w:rsidP="00235192">
      <w:pPr>
        <w:pStyle w:val="a4"/>
        <w:rPr>
          <w:rFonts w:ascii="Times New Roman" w:hAnsi="Times New Roman" w:cs="Times New Roman"/>
          <w:sz w:val="24"/>
        </w:rPr>
      </w:pPr>
      <w:r>
        <w:rPr>
          <w:rFonts w:ascii="Times New Roman" w:hAnsi="Times New Roman" w:cs="Times New Roman"/>
          <w:sz w:val="24"/>
        </w:rPr>
        <w:t>2</w:t>
      </w:r>
      <w:r w:rsidR="00235192" w:rsidRPr="00235192">
        <w:rPr>
          <w:rFonts w:ascii="Times New Roman" w:hAnsi="Times New Roman" w:cs="Times New Roman"/>
          <w:sz w:val="24"/>
        </w:rPr>
        <w:t>.1.</w:t>
      </w:r>
      <w:r w:rsidR="00502BA3">
        <w:rPr>
          <w:rFonts w:ascii="Times New Roman" w:hAnsi="Times New Roman" w:cs="Times New Roman"/>
          <w:sz w:val="24"/>
        </w:rPr>
        <w:tab/>
      </w:r>
      <w:r w:rsidR="00235192" w:rsidRPr="00235192">
        <w:rPr>
          <w:rFonts w:ascii="Times New Roman" w:hAnsi="Times New Roman" w:cs="Times New Roman"/>
          <w:sz w:val="24"/>
        </w:rPr>
        <w:t xml:space="preserve">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00235192" w:rsidRPr="00235192">
        <w:rPr>
          <w:rFonts w:ascii="Times New Roman" w:hAnsi="Times New Roman" w:cs="Times New Roman"/>
          <w:sz w:val="24"/>
        </w:rPr>
        <w:br/>
      </w:r>
      <w:r>
        <w:rPr>
          <w:rFonts w:ascii="Times New Roman" w:hAnsi="Times New Roman" w:cs="Times New Roman"/>
          <w:sz w:val="24"/>
        </w:rPr>
        <w:t>2</w:t>
      </w:r>
      <w:r w:rsidR="00235192" w:rsidRPr="00235192">
        <w:rPr>
          <w:rFonts w:ascii="Times New Roman" w:hAnsi="Times New Roman" w:cs="Times New Roman"/>
          <w:sz w:val="24"/>
        </w:rPr>
        <w:t xml:space="preserve">.2. </w:t>
      </w:r>
      <w:r w:rsidR="00502BA3">
        <w:rPr>
          <w:rFonts w:ascii="Times New Roman" w:hAnsi="Times New Roman" w:cs="Times New Roman"/>
          <w:sz w:val="24"/>
        </w:rPr>
        <w:tab/>
      </w:r>
      <w:r w:rsidR="00235192" w:rsidRPr="00235192">
        <w:rPr>
          <w:rFonts w:ascii="Times New Roman" w:hAnsi="Times New Roman" w:cs="Times New Roman"/>
          <w:sz w:val="24"/>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35192" w:rsidRPr="00235192" w:rsidRDefault="00126011" w:rsidP="00235192">
      <w:pPr>
        <w:pStyle w:val="a4"/>
        <w:rPr>
          <w:rFonts w:ascii="Times New Roman" w:hAnsi="Times New Roman" w:cs="Times New Roman"/>
          <w:sz w:val="24"/>
        </w:rPr>
      </w:pPr>
      <w:r>
        <w:rPr>
          <w:rFonts w:ascii="Times New Roman" w:hAnsi="Times New Roman" w:cs="Times New Roman"/>
          <w:sz w:val="24"/>
        </w:rPr>
        <w:t>2</w:t>
      </w:r>
      <w:r w:rsidR="00235192" w:rsidRPr="00235192">
        <w:rPr>
          <w:rFonts w:ascii="Times New Roman" w:hAnsi="Times New Roman" w:cs="Times New Roman"/>
          <w:sz w:val="24"/>
        </w:rPr>
        <w:t xml:space="preserve">.3. </w:t>
      </w:r>
      <w:r w:rsidR="00502BA3">
        <w:rPr>
          <w:rFonts w:ascii="Times New Roman" w:hAnsi="Times New Roman" w:cs="Times New Roman"/>
          <w:sz w:val="24"/>
        </w:rPr>
        <w:tab/>
      </w:r>
      <w:r w:rsidR="00235192" w:rsidRPr="00235192">
        <w:rPr>
          <w:rFonts w:ascii="Times New Roman" w:hAnsi="Times New Roman" w:cs="Times New Roman"/>
          <w:sz w:val="24"/>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00235192" w:rsidRPr="00235192">
        <w:rPr>
          <w:rFonts w:ascii="Times New Roman" w:hAnsi="Times New Roman" w:cs="Times New Roman"/>
          <w:sz w:val="24"/>
        </w:rPr>
        <w:br/>
      </w:r>
      <w:r>
        <w:rPr>
          <w:rFonts w:ascii="Times New Roman" w:hAnsi="Times New Roman" w:cs="Times New Roman"/>
          <w:sz w:val="24"/>
        </w:rPr>
        <w:t>2</w:t>
      </w:r>
      <w:r w:rsidR="00235192" w:rsidRPr="00235192">
        <w:rPr>
          <w:rFonts w:ascii="Times New Roman" w:hAnsi="Times New Roman" w:cs="Times New Roman"/>
          <w:sz w:val="24"/>
        </w:rPr>
        <w:t xml:space="preserve">.4. </w:t>
      </w:r>
      <w:r w:rsidR="00502BA3">
        <w:rPr>
          <w:rFonts w:ascii="Times New Roman" w:hAnsi="Times New Roman" w:cs="Times New Roman"/>
          <w:sz w:val="24"/>
        </w:rPr>
        <w:tab/>
      </w:r>
      <w:r w:rsidR="00235192" w:rsidRPr="00235192">
        <w:rPr>
          <w:rFonts w:ascii="Times New Roman" w:hAnsi="Times New Roman" w:cs="Times New Roman"/>
          <w:sz w:val="24"/>
        </w:rPr>
        <w:t xml:space="preserve">При проверке </w:t>
      </w:r>
      <w:proofErr w:type="spellStart"/>
      <w:r w:rsidR="00235192" w:rsidRPr="00235192">
        <w:rPr>
          <w:rFonts w:ascii="Times New Roman" w:hAnsi="Times New Roman" w:cs="Times New Roman"/>
          <w:sz w:val="24"/>
        </w:rPr>
        <w:t>пюреобразных</w:t>
      </w:r>
      <w:proofErr w:type="spellEnd"/>
      <w:r w:rsidR="00235192" w:rsidRPr="00235192">
        <w:rPr>
          <w:rFonts w:ascii="Times New Roman" w:hAnsi="Times New Roman" w:cs="Times New Roman"/>
          <w:sz w:val="24"/>
        </w:rPr>
        <w:t xml:space="preserve"> супов пробу сливают тонкой струйкой из ложки в тарелку, отмечая густоту, однородность консистенции, наличие </w:t>
      </w:r>
      <w:proofErr w:type="spellStart"/>
      <w:r w:rsidR="00235192" w:rsidRPr="00235192">
        <w:rPr>
          <w:rFonts w:ascii="Times New Roman" w:hAnsi="Times New Roman" w:cs="Times New Roman"/>
          <w:sz w:val="24"/>
        </w:rPr>
        <w:t>непротертых</w:t>
      </w:r>
      <w:proofErr w:type="spellEnd"/>
      <w:r w:rsidR="00235192" w:rsidRPr="00235192">
        <w:rPr>
          <w:rFonts w:ascii="Times New Roman" w:hAnsi="Times New Roman" w:cs="Times New Roman"/>
          <w:sz w:val="24"/>
        </w:rPr>
        <w:t xml:space="preserve"> частиц. Суп-пюре должен быть однородным по всей массе, без отслаивания жидкости на его поверхности.</w:t>
      </w:r>
      <w:r w:rsidR="00235192" w:rsidRPr="00235192">
        <w:rPr>
          <w:rFonts w:ascii="Times New Roman" w:hAnsi="Times New Roman" w:cs="Times New Roman"/>
          <w:sz w:val="24"/>
        </w:rPr>
        <w:br/>
      </w:r>
      <w:r>
        <w:rPr>
          <w:rFonts w:ascii="Times New Roman" w:hAnsi="Times New Roman" w:cs="Times New Roman"/>
          <w:sz w:val="24"/>
        </w:rPr>
        <w:t>2</w:t>
      </w:r>
      <w:r w:rsidR="00235192" w:rsidRPr="00235192">
        <w:rPr>
          <w:rFonts w:ascii="Times New Roman" w:hAnsi="Times New Roman" w:cs="Times New Roman"/>
          <w:sz w:val="24"/>
        </w:rPr>
        <w:t xml:space="preserve">.5. </w:t>
      </w:r>
      <w:r w:rsidR="00502BA3">
        <w:rPr>
          <w:rFonts w:ascii="Times New Roman" w:hAnsi="Times New Roman" w:cs="Times New Roman"/>
          <w:sz w:val="24"/>
        </w:rPr>
        <w:tab/>
      </w:r>
      <w:r w:rsidR="00235192" w:rsidRPr="00235192">
        <w:rPr>
          <w:rFonts w:ascii="Times New Roman" w:hAnsi="Times New Roman" w:cs="Times New Roman"/>
          <w:sz w:val="24"/>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235192" w:rsidRPr="00235192">
        <w:rPr>
          <w:rFonts w:ascii="Times New Roman" w:hAnsi="Times New Roman" w:cs="Times New Roman"/>
          <w:sz w:val="24"/>
        </w:rPr>
        <w:t>недосоленности</w:t>
      </w:r>
      <w:proofErr w:type="spellEnd"/>
      <w:r w:rsidR="00235192" w:rsidRPr="00235192">
        <w:rPr>
          <w:rFonts w:ascii="Times New Roman" w:hAnsi="Times New Roman" w:cs="Times New Roman"/>
          <w:sz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35192" w:rsidRPr="00235192" w:rsidRDefault="00126011" w:rsidP="00235192">
      <w:pPr>
        <w:pStyle w:val="a4"/>
        <w:rPr>
          <w:rFonts w:ascii="Times New Roman" w:hAnsi="Times New Roman" w:cs="Times New Roman"/>
          <w:sz w:val="24"/>
        </w:rPr>
      </w:pPr>
      <w:r>
        <w:rPr>
          <w:rFonts w:ascii="Times New Roman" w:hAnsi="Times New Roman" w:cs="Times New Roman"/>
          <w:sz w:val="24"/>
        </w:rPr>
        <w:t>2</w:t>
      </w:r>
      <w:r w:rsidR="00235192" w:rsidRPr="00235192">
        <w:rPr>
          <w:rFonts w:ascii="Times New Roman" w:hAnsi="Times New Roman" w:cs="Times New Roman"/>
          <w:sz w:val="24"/>
        </w:rPr>
        <w:t xml:space="preserve">.6. </w:t>
      </w:r>
      <w:r w:rsidR="00502BA3">
        <w:rPr>
          <w:rFonts w:ascii="Times New Roman" w:hAnsi="Times New Roman" w:cs="Times New Roman"/>
          <w:sz w:val="24"/>
        </w:rPr>
        <w:tab/>
      </w:r>
      <w:r w:rsidR="00235192" w:rsidRPr="00235192">
        <w:rPr>
          <w:rFonts w:ascii="Times New Roman" w:hAnsi="Times New Roman" w:cs="Times New Roman"/>
          <w:sz w:val="24"/>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235192" w:rsidRPr="00235192" w:rsidRDefault="00235192" w:rsidP="00235192">
      <w:pPr>
        <w:pStyle w:val="a4"/>
        <w:rPr>
          <w:rFonts w:ascii="Times New Roman" w:hAnsi="Times New Roman" w:cs="Times New Roman"/>
          <w:sz w:val="24"/>
        </w:rPr>
      </w:pPr>
      <w:r w:rsidRPr="00235192">
        <w:rPr>
          <w:rFonts w:ascii="Times New Roman" w:hAnsi="Times New Roman" w:cs="Times New Roman"/>
          <w:sz w:val="24"/>
        </w:rPr>
        <w:t> </w:t>
      </w:r>
    </w:p>
    <w:p w:rsidR="00235192" w:rsidRPr="00235192" w:rsidRDefault="00235192" w:rsidP="00235192">
      <w:pPr>
        <w:pStyle w:val="a4"/>
        <w:rPr>
          <w:rFonts w:ascii="Times New Roman" w:hAnsi="Times New Roman" w:cs="Times New Roman"/>
          <w:sz w:val="24"/>
        </w:rPr>
      </w:pPr>
      <w:r w:rsidRPr="00235192">
        <w:rPr>
          <w:rFonts w:ascii="Times New Roman" w:hAnsi="Times New Roman" w:cs="Times New Roman"/>
          <w:b/>
          <w:bCs/>
          <w:sz w:val="24"/>
        </w:rPr>
        <w:t>І</w:t>
      </w:r>
      <w:r w:rsidR="00126011">
        <w:rPr>
          <w:rFonts w:ascii="Times New Roman" w:hAnsi="Times New Roman" w:cs="Times New Roman"/>
          <w:b/>
          <w:bCs/>
          <w:sz w:val="24"/>
          <w:lang w:val="en-US"/>
        </w:rPr>
        <w:t>II</w:t>
      </w:r>
      <w:r w:rsidRPr="00235192">
        <w:rPr>
          <w:rFonts w:ascii="Times New Roman" w:hAnsi="Times New Roman" w:cs="Times New Roman"/>
          <w:b/>
          <w:bCs/>
          <w:sz w:val="24"/>
        </w:rPr>
        <w:t xml:space="preserve">. </w:t>
      </w:r>
      <w:r w:rsidR="00126011">
        <w:rPr>
          <w:rFonts w:ascii="Times New Roman" w:hAnsi="Times New Roman" w:cs="Times New Roman"/>
          <w:b/>
          <w:bCs/>
          <w:sz w:val="24"/>
        </w:rPr>
        <w:tab/>
      </w:r>
      <w:r w:rsidRPr="00235192">
        <w:rPr>
          <w:rFonts w:ascii="Times New Roman" w:hAnsi="Times New Roman" w:cs="Times New Roman"/>
          <w:b/>
          <w:bCs/>
          <w:sz w:val="24"/>
        </w:rPr>
        <w:t>Органолептическая оценка вторых блюд</w:t>
      </w:r>
    </w:p>
    <w:p w:rsidR="00235192" w:rsidRPr="00235192" w:rsidRDefault="00502BA3" w:rsidP="00235192">
      <w:pPr>
        <w:pStyle w:val="a4"/>
        <w:rPr>
          <w:rFonts w:ascii="Times New Roman" w:hAnsi="Times New Roman" w:cs="Times New Roman"/>
          <w:sz w:val="24"/>
        </w:rPr>
      </w:pPr>
      <w:r>
        <w:rPr>
          <w:rFonts w:ascii="Times New Roman" w:hAnsi="Times New Roman" w:cs="Times New Roman"/>
          <w:sz w:val="24"/>
        </w:rPr>
        <w:t>3</w:t>
      </w:r>
      <w:r w:rsidR="00235192" w:rsidRPr="00235192">
        <w:rPr>
          <w:rFonts w:ascii="Times New Roman" w:hAnsi="Times New Roman" w:cs="Times New Roman"/>
          <w:sz w:val="24"/>
        </w:rPr>
        <w:t xml:space="preserve">.1. </w:t>
      </w:r>
      <w:r>
        <w:rPr>
          <w:rFonts w:ascii="Times New Roman" w:hAnsi="Times New Roman" w:cs="Times New Roman"/>
          <w:sz w:val="24"/>
        </w:rPr>
        <w:tab/>
      </w:r>
      <w:r w:rsidR="00235192" w:rsidRPr="00235192">
        <w:rPr>
          <w:rFonts w:ascii="Times New Roman" w:hAnsi="Times New Roman" w:cs="Times New Roman"/>
          <w:sz w:val="24"/>
        </w:rPr>
        <w:t>В блюдах, отпускаемых с гарниром и соусом, все составные части оцениваются отдельно. Оценка соусных блюд (гуляш, рагу) дается общая.</w:t>
      </w:r>
    </w:p>
    <w:p w:rsidR="00235192" w:rsidRPr="00235192" w:rsidRDefault="00502BA3" w:rsidP="00235192">
      <w:pPr>
        <w:pStyle w:val="a4"/>
        <w:rPr>
          <w:rFonts w:ascii="Times New Roman" w:hAnsi="Times New Roman" w:cs="Times New Roman"/>
          <w:sz w:val="24"/>
        </w:rPr>
      </w:pPr>
      <w:r>
        <w:rPr>
          <w:rFonts w:ascii="Times New Roman" w:hAnsi="Times New Roman" w:cs="Times New Roman"/>
          <w:sz w:val="24"/>
        </w:rPr>
        <w:t>3</w:t>
      </w:r>
      <w:r w:rsidR="00235192" w:rsidRPr="00235192">
        <w:rPr>
          <w:rFonts w:ascii="Times New Roman" w:hAnsi="Times New Roman" w:cs="Times New Roman"/>
          <w:sz w:val="24"/>
        </w:rPr>
        <w:t xml:space="preserve">.2. </w:t>
      </w:r>
      <w:r>
        <w:rPr>
          <w:rFonts w:ascii="Times New Roman" w:hAnsi="Times New Roman" w:cs="Times New Roman"/>
          <w:sz w:val="24"/>
        </w:rPr>
        <w:tab/>
      </w:r>
      <w:r w:rsidR="00235192" w:rsidRPr="00235192">
        <w:rPr>
          <w:rFonts w:ascii="Times New Roman" w:hAnsi="Times New Roman" w:cs="Times New Roman"/>
          <w:sz w:val="24"/>
        </w:rPr>
        <w:t>Мясо птицы должно быть мягким, сочным и легко отделяться от костей.</w:t>
      </w:r>
      <w:r w:rsidR="00235192" w:rsidRPr="00235192">
        <w:rPr>
          <w:rFonts w:ascii="Times New Roman" w:hAnsi="Times New Roman" w:cs="Times New Roman"/>
          <w:sz w:val="24"/>
        </w:rPr>
        <w:br/>
      </w:r>
      <w:r>
        <w:rPr>
          <w:rFonts w:ascii="Times New Roman" w:hAnsi="Times New Roman" w:cs="Times New Roman"/>
          <w:sz w:val="24"/>
        </w:rPr>
        <w:t>3</w:t>
      </w:r>
      <w:r w:rsidR="00235192" w:rsidRPr="00235192">
        <w:rPr>
          <w:rFonts w:ascii="Times New Roman" w:hAnsi="Times New Roman" w:cs="Times New Roman"/>
          <w:sz w:val="24"/>
        </w:rPr>
        <w:t xml:space="preserve">.3. </w:t>
      </w:r>
      <w:r>
        <w:rPr>
          <w:rFonts w:ascii="Times New Roman" w:hAnsi="Times New Roman" w:cs="Times New Roman"/>
          <w:sz w:val="24"/>
        </w:rPr>
        <w:tab/>
      </w:r>
      <w:r w:rsidR="00235192" w:rsidRPr="00235192">
        <w:rPr>
          <w:rFonts w:ascii="Times New Roman" w:hAnsi="Times New Roman" w:cs="Times New Roman"/>
          <w:sz w:val="24"/>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(рассыпчатой, вязкой, жидкой),  что позволяет выявить </w:t>
      </w:r>
      <w:proofErr w:type="spellStart"/>
      <w:r w:rsidR="00235192" w:rsidRPr="00235192">
        <w:rPr>
          <w:rFonts w:ascii="Times New Roman" w:hAnsi="Times New Roman" w:cs="Times New Roman"/>
          <w:sz w:val="24"/>
        </w:rPr>
        <w:t>недовложение</w:t>
      </w:r>
      <w:proofErr w:type="spellEnd"/>
      <w:r w:rsidR="00235192" w:rsidRPr="00235192">
        <w:rPr>
          <w:rFonts w:ascii="Times New Roman" w:hAnsi="Times New Roman" w:cs="Times New Roman"/>
          <w:sz w:val="24"/>
        </w:rPr>
        <w:t>.</w:t>
      </w:r>
    </w:p>
    <w:p w:rsidR="00235192" w:rsidRPr="00235192" w:rsidRDefault="00502BA3" w:rsidP="00235192">
      <w:pPr>
        <w:pStyle w:val="a4"/>
        <w:rPr>
          <w:rFonts w:ascii="Times New Roman" w:hAnsi="Times New Roman" w:cs="Times New Roman"/>
          <w:sz w:val="24"/>
        </w:rPr>
      </w:pPr>
      <w:r>
        <w:rPr>
          <w:rFonts w:ascii="Times New Roman" w:hAnsi="Times New Roman" w:cs="Times New Roman"/>
          <w:sz w:val="24"/>
        </w:rPr>
        <w:lastRenderedPageBreak/>
        <w:t>3</w:t>
      </w:r>
      <w:r w:rsidR="00235192" w:rsidRPr="00235192">
        <w:rPr>
          <w:rFonts w:ascii="Times New Roman" w:hAnsi="Times New Roman" w:cs="Times New Roman"/>
          <w:sz w:val="24"/>
        </w:rPr>
        <w:t>.4.</w:t>
      </w:r>
      <w:r>
        <w:rPr>
          <w:rFonts w:ascii="Times New Roman" w:hAnsi="Times New Roman" w:cs="Times New Roman"/>
          <w:sz w:val="24"/>
        </w:rPr>
        <w:tab/>
      </w:r>
      <w:r w:rsidR="00235192" w:rsidRPr="00235192">
        <w:rPr>
          <w:rFonts w:ascii="Times New Roman" w:hAnsi="Times New Roman" w:cs="Times New Roman"/>
          <w:sz w:val="24"/>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235192" w:rsidRPr="00235192" w:rsidRDefault="00502BA3" w:rsidP="00235192">
      <w:pPr>
        <w:pStyle w:val="a4"/>
        <w:rPr>
          <w:rFonts w:ascii="Times New Roman" w:hAnsi="Times New Roman" w:cs="Times New Roman"/>
          <w:sz w:val="24"/>
        </w:rPr>
      </w:pPr>
      <w:r>
        <w:rPr>
          <w:rFonts w:ascii="Times New Roman" w:hAnsi="Times New Roman" w:cs="Times New Roman"/>
          <w:sz w:val="24"/>
        </w:rPr>
        <w:t>3</w:t>
      </w:r>
      <w:r w:rsidR="00235192" w:rsidRPr="00235192">
        <w:rPr>
          <w:rFonts w:ascii="Times New Roman" w:hAnsi="Times New Roman" w:cs="Times New Roman"/>
          <w:sz w:val="24"/>
        </w:rPr>
        <w:t xml:space="preserve">.5. </w:t>
      </w:r>
      <w:r>
        <w:rPr>
          <w:rFonts w:ascii="Times New Roman" w:hAnsi="Times New Roman" w:cs="Times New Roman"/>
          <w:sz w:val="24"/>
        </w:rPr>
        <w:tab/>
      </w:r>
      <w:r w:rsidR="00235192" w:rsidRPr="00235192">
        <w:rPr>
          <w:rFonts w:ascii="Times New Roman" w:hAnsi="Times New Roman" w:cs="Times New Roman"/>
          <w:sz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235192" w:rsidRPr="00235192" w:rsidRDefault="00502BA3" w:rsidP="00235192">
      <w:pPr>
        <w:pStyle w:val="a4"/>
        <w:rPr>
          <w:rFonts w:ascii="Times New Roman" w:hAnsi="Times New Roman" w:cs="Times New Roman"/>
          <w:sz w:val="24"/>
        </w:rPr>
      </w:pPr>
      <w:r>
        <w:rPr>
          <w:rFonts w:ascii="Times New Roman" w:hAnsi="Times New Roman" w:cs="Times New Roman"/>
          <w:sz w:val="24"/>
        </w:rPr>
        <w:t>3</w:t>
      </w:r>
      <w:r w:rsidR="00235192" w:rsidRPr="00235192">
        <w:rPr>
          <w:rFonts w:ascii="Times New Roman" w:hAnsi="Times New Roman" w:cs="Times New Roman"/>
          <w:sz w:val="24"/>
        </w:rPr>
        <w:t xml:space="preserve">.6. </w:t>
      </w:r>
      <w:r>
        <w:rPr>
          <w:rFonts w:ascii="Times New Roman" w:hAnsi="Times New Roman" w:cs="Times New Roman"/>
          <w:sz w:val="24"/>
        </w:rPr>
        <w:tab/>
      </w:r>
      <w:r w:rsidR="00235192" w:rsidRPr="00235192">
        <w:rPr>
          <w:rFonts w:ascii="Times New Roman" w:hAnsi="Times New Roman" w:cs="Times New Roman"/>
          <w:sz w:val="24"/>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r w:rsidR="00235192" w:rsidRPr="00235192">
        <w:rPr>
          <w:rFonts w:ascii="Times New Roman" w:hAnsi="Times New Roman" w:cs="Times New Roman"/>
          <w:sz w:val="24"/>
        </w:rPr>
        <w:br/>
      </w:r>
      <w:r>
        <w:rPr>
          <w:rFonts w:ascii="Times New Roman" w:hAnsi="Times New Roman" w:cs="Times New Roman"/>
          <w:sz w:val="24"/>
        </w:rPr>
        <w:t>3</w:t>
      </w:r>
      <w:r w:rsidR="00235192" w:rsidRPr="00235192">
        <w:rPr>
          <w:rFonts w:ascii="Times New Roman" w:hAnsi="Times New Roman" w:cs="Times New Roman"/>
          <w:sz w:val="24"/>
        </w:rPr>
        <w:t xml:space="preserve">.7. </w:t>
      </w:r>
      <w:r>
        <w:rPr>
          <w:rFonts w:ascii="Times New Roman" w:hAnsi="Times New Roman" w:cs="Times New Roman"/>
          <w:sz w:val="24"/>
        </w:rPr>
        <w:tab/>
      </w:r>
      <w:r w:rsidR="00235192" w:rsidRPr="00235192">
        <w:rPr>
          <w:rFonts w:ascii="Times New Roman" w:hAnsi="Times New Roman" w:cs="Times New Roman"/>
          <w:sz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235192" w:rsidRPr="00235192" w:rsidRDefault="00235192" w:rsidP="00235192">
      <w:pPr>
        <w:pStyle w:val="a4"/>
        <w:rPr>
          <w:rFonts w:ascii="Times New Roman" w:hAnsi="Times New Roman" w:cs="Times New Roman"/>
          <w:sz w:val="24"/>
        </w:rPr>
      </w:pPr>
      <w:r w:rsidRPr="00235192">
        <w:rPr>
          <w:rFonts w:ascii="Times New Roman" w:hAnsi="Times New Roman" w:cs="Times New Roman"/>
          <w:b/>
          <w:bCs/>
          <w:sz w:val="24"/>
        </w:rPr>
        <w:t> </w:t>
      </w: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297A18" w:rsidRDefault="00297A18" w:rsidP="00D57905">
      <w:pPr>
        <w:pStyle w:val="a4"/>
        <w:jc w:val="right"/>
        <w:rPr>
          <w:rFonts w:ascii="Times New Roman" w:hAnsi="Times New Roman" w:cs="Times New Roman"/>
          <w:bCs/>
          <w:sz w:val="24"/>
        </w:rPr>
      </w:pPr>
    </w:p>
    <w:p w:rsidR="00D57905" w:rsidRPr="00D57905" w:rsidRDefault="00D57905" w:rsidP="00D57905">
      <w:pPr>
        <w:pStyle w:val="a4"/>
        <w:jc w:val="right"/>
        <w:rPr>
          <w:rFonts w:ascii="Times New Roman" w:hAnsi="Times New Roman" w:cs="Times New Roman"/>
          <w:bCs/>
          <w:sz w:val="24"/>
        </w:rPr>
      </w:pPr>
      <w:r w:rsidRPr="00D57905">
        <w:rPr>
          <w:rFonts w:ascii="Times New Roman" w:hAnsi="Times New Roman" w:cs="Times New Roman"/>
          <w:bCs/>
          <w:sz w:val="24"/>
        </w:rPr>
        <w:t>ПРИЛОЖЕНИЕ 2.</w:t>
      </w:r>
    </w:p>
    <w:p w:rsidR="00D57905" w:rsidRDefault="00D57905" w:rsidP="00D57905">
      <w:pPr>
        <w:pStyle w:val="a4"/>
        <w:jc w:val="right"/>
        <w:rPr>
          <w:rFonts w:ascii="Times New Roman" w:hAnsi="Times New Roman" w:cs="Times New Roman"/>
          <w:b/>
          <w:bCs/>
          <w:sz w:val="24"/>
        </w:rPr>
      </w:pPr>
    </w:p>
    <w:p w:rsidR="00235192" w:rsidRDefault="00D57905" w:rsidP="00D57905">
      <w:pPr>
        <w:pStyle w:val="a4"/>
        <w:jc w:val="center"/>
        <w:rPr>
          <w:rFonts w:ascii="Times New Roman" w:hAnsi="Times New Roman" w:cs="Times New Roman"/>
          <w:b/>
          <w:bCs/>
          <w:sz w:val="24"/>
        </w:rPr>
      </w:pPr>
      <w:r w:rsidRPr="00235192">
        <w:rPr>
          <w:rFonts w:ascii="Times New Roman" w:hAnsi="Times New Roman" w:cs="Times New Roman"/>
          <w:b/>
          <w:bCs/>
          <w:sz w:val="24"/>
        </w:rPr>
        <w:t>КРИТЕРИИ ОЦЕНКИ КАЧЕСТВА БЛЮД</w:t>
      </w:r>
    </w:p>
    <w:p w:rsidR="00D57905" w:rsidRPr="00235192" w:rsidRDefault="00D57905" w:rsidP="00D57905">
      <w:pPr>
        <w:pStyle w:val="a4"/>
        <w:jc w:val="center"/>
        <w:rPr>
          <w:rFonts w:ascii="Times New Roman" w:hAnsi="Times New Roman" w:cs="Times New Roman"/>
          <w:sz w:val="24"/>
        </w:rPr>
      </w:pPr>
    </w:p>
    <w:p w:rsidR="00235192" w:rsidRPr="00502BA3" w:rsidRDefault="00502BA3" w:rsidP="00235192">
      <w:pPr>
        <w:pStyle w:val="a4"/>
        <w:rPr>
          <w:rFonts w:ascii="Times New Roman" w:hAnsi="Times New Roman" w:cs="Times New Roman"/>
          <w:sz w:val="24"/>
        </w:rPr>
      </w:pPr>
      <w:r>
        <w:rPr>
          <w:rFonts w:ascii="Times New Roman" w:hAnsi="Times New Roman" w:cs="Times New Roman"/>
          <w:sz w:val="24"/>
        </w:rPr>
        <w:t>4</w:t>
      </w:r>
      <w:r w:rsidR="00235192" w:rsidRPr="00235192">
        <w:rPr>
          <w:rFonts w:ascii="Times New Roman" w:hAnsi="Times New Roman" w:cs="Times New Roman"/>
          <w:sz w:val="24"/>
        </w:rPr>
        <w:t xml:space="preserve">.1. </w:t>
      </w:r>
      <w:r>
        <w:rPr>
          <w:rFonts w:ascii="Times New Roman" w:hAnsi="Times New Roman" w:cs="Times New Roman"/>
          <w:sz w:val="24"/>
        </w:rPr>
        <w:tab/>
      </w:r>
      <w:r w:rsidR="00235192" w:rsidRPr="00235192">
        <w:rPr>
          <w:rFonts w:ascii="Times New Roman" w:hAnsi="Times New Roman" w:cs="Times New Roman"/>
          <w:sz w:val="24"/>
        </w:rPr>
        <w:t>«Отлично» — блюдо приготовлено в соответствии с технологией.</w:t>
      </w:r>
      <w:r w:rsidRPr="00502BA3">
        <w:rPr>
          <w:rFonts w:ascii="Open Sans" w:eastAsia="Times New Roman" w:hAnsi="Open Sans" w:cs="Times New Roman"/>
          <w:color w:val="333333"/>
          <w:sz w:val="21"/>
          <w:szCs w:val="21"/>
          <w:lang w:eastAsia="ru-RU"/>
        </w:rPr>
        <w:t xml:space="preserve"> </w:t>
      </w:r>
      <w:r w:rsidRPr="00502BA3">
        <w:rPr>
          <w:rFonts w:ascii="Times New Roman" w:hAnsi="Times New Roman" w:cs="Times New Roman"/>
          <w:sz w:val="24"/>
          <w:lang w:eastAsia="ru-RU"/>
        </w:rPr>
        <w:t xml:space="preserve">Органолептические показатели </w:t>
      </w:r>
      <w:r>
        <w:rPr>
          <w:rFonts w:ascii="Times New Roman" w:hAnsi="Times New Roman" w:cs="Times New Roman"/>
          <w:sz w:val="24"/>
          <w:lang w:eastAsia="ru-RU"/>
        </w:rPr>
        <w:t>строго соответствуют</w:t>
      </w:r>
      <w:r w:rsidRPr="00502BA3">
        <w:rPr>
          <w:rFonts w:ascii="Times New Roman" w:hAnsi="Times New Roman" w:cs="Times New Roman"/>
          <w:sz w:val="24"/>
          <w:lang w:eastAsia="ru-RU"/>
        </w:rPr>
        <w:t xml:space="preserve"> требованиям нормативных и технических документов.</w:t>
      </w:r>
    </w:p>
    <w:p w:rsidR="00502BA3" w:rsidRDefault="00502BA3" w:rsidP="00235192">
      <w:pPr>
        <w:pStyle w:val="a4"/>
        <w:rPr>
          <w:rFonts w:ascii="Times New Roman" w:hAnsi="Times New Roman"/>
          <w:sz w:val="24"/>
        </w:rPr>
      </w:pPr>
      <w:r>
        <w:rPr>
          <w:rFonts w:ascii="Times New Roman" w:hAnsi="Times New Roman"/>
          <w:sz w:val="24"/>
        </w:rPr>
        <w:t>4</w:t>
      </w:r>
      <w:r w:rsidR="00235192" w:rsidRPr="00235192">
        <w:rPr>
          <w:rFonts w:ascii="Times New Roman" w:hAnsi="Times New Roman"/>
          <w:sz w:val="24"/>
        </w:rPr>
        <w:t xml:space="preserve">.2. </w:t>
      </w:r>
      <w:r>
        <w:rPr>
          <w:rFonts w:ascii="Times New Roman" w:hAnsi="Times New Roman"/>
          <w:sz w:val="24"/>
        </w:rPr>
        <w:tab/>
      </w:r>
      <w:r w:rsidR="00235192" w:rsidRPr="00235192">
        <w:rPr>
          <w:rFonts w:ascii="Times New Roman" w:hAnsi="Times New Roman"/>
          <w:sz w:val="24"/>
        </w:rPr>
        <w:t>«Хорошо» — незначительные изменения в технологии приготовления блюда, которые не привели к изменению вкуса и которые можно исправить.</w:t>
      </w:r>
    </w:p>
    <w:p w:rsidR="00235192" w:rsidRPr="00235192" w:rsidRDefault="00502BA3" w:rsidP="00235192">
      <w:pPr>
        <w:pStyle w:val="a4"/>
        <w:rPr>
          <w:rFonts w:ascii="Times New Roman" w:hAnsi="Times New Roman" w:cs="Times New Roman"/>
          <w:sz w:val="24"/>
          <w:lang w:eastAsia="ru-RU"/>
        </w:rPr>
      </w:pPr>
      <w:r w:rsidRPr="00502BA3">
        <w:rPr>
          <w:lang w:eastAsia="ru-RU"/>
        </w:rPr>
        <w:t xml:space="preserve"> </w:t>
      </w:r>
      <w:r>
        <w:rPr>
          <w:lang w:eastAsia="ru-RU"/>
        </w:rPr>
        <w:tab/>
      </w:r>
      <w:r w:rsidRPr="00502BA3">
        <w:rPr>
          <w:rFonts w:ascii="Times New Roman" w:hAnsi="Times New Roman" w:cs="Times New Roman"/>
          <w:sz w:val="24"/>
          <w:lang w:eastAsia="ru-RU"/>
        </w:rPr>
        <w:t>К таким недостаткам относят типичные для данного вида продукции, но слабовыраженные запах и вкус, неравномерную форму нарезки, недостаточно соленый вкус блюда (изделия) и т.д.</w:t>
      </w:r>
    </w:p>
    <w:p w:rsidR="00502BA3" w:rsidRPr="00754032" w:rsidRDefault="00502BA3" w:rsidP="00502BA3">
      <w:pPr>
        <w:pStyle w:val="a4"/>
        <w:rPr>
          <w:rFonts w:ascii="Times New Roman" w:hAnsi="Times New Roman" w:cs="Times New Roman"/>
          <w:sz w:val="24"/>
        </w:rPr>
      </w:pPr>
      <w:r>
        <w:rPr>
          <w:rFonts w:ascii="Times New Roman" w:hAnsi="Times New Roman"/>
          <w:sz w:val="24"/>
        </w:rPr>
        <w:t>4</w:t>
      </w:r>
      <w:r w:rsidR="00235192" w:rsidRPr="00235192">
        <w:rPr>
          <w:rFonts w:ascii="Times New Roman" w:hAnsi="Times New Roman"/>
          <w:sz w:val="24"/>
        </w:rPr>
        <w:t xml:space="preserve">.3. </w:t>
      </w:r>
      <w:r>
        <w:rPr>
          <w:rFonts w:ascii="Times New Roman" w:hAnsi="Times New Roman"/>
          <w:sz w:val="24"/>
        </w:rPr>
        <w:tab/>
      </w:r>
      <w:r w:rsidR="00235192" w:rsidRPr="00235192">
        <w:rPr>
          <w:rFonts w:ascii="Times New Roman" w:hAnsi="Times New Roman"/>
          <w:sz w:val="24"/>
        </w:rPr>
        <w:t>«Удовлетворительно» — изменения в технологии приготовления привели к изменению вкуса и качества, которые можно исправить</w:t>
      </w:r>
      <w:r w:rsidR="00754032">
        <w:rPr>
          <w:rFonts w:ascii="Times New Roman" w:hAnsi="Times New Roman"/>
          <w:sz w:val="24"/>
        </w:rPr>
        <w:t xml:space="preserve">. Блюдо </w:t>
      </w:r>
      <w:r w:rsidR="00754032">
        <w:rPr>
          <w:rFonts w:ascii="Times New Roman" w:hAnsi="Times New Roman" w:cs="Times New Roman"/>
          <w:sz w:val="24"/>
          <w:lang w:eastAsia="ru-RU"/>
        </w:rPr>
        <w:t>пригодно</w:t>
      </w:r>
      <w:r w:rsidRPr="00754032">
        <w:rPr>
          <w:rFonts w:ascii="Times New Roman" w:hAnsi="Times New Roman" w:cs="Times New Roman"/>
          <w:sz w:val="24"/>
          <w:lang w:eastAsia="ru-RU"/>
        </w:rPr>
        <w:t xml:space="preserve"> для реализации без переработки</w:t>
      </w:r>
      <w:r w:rsidR="00754032">
        <w:rPr>
          <w:rFonts w:ascii="Times New Roman" w:hAnsi="Times New Roman" w:cs="Times New Roman"/>
          <w:sz w:val="24"/>
          <w:lang w:eastAsia="ru-RU"/>
        </w:rPr>
        <w:t xml:space="preserve">. </w:t>
      </w:r>
    </w:p>
    <w:p w:rsidR="00235192" w:rsidRPr="00235192" w:rsidRDefault="00502BA3" w:rsidP="00502BA3">
      <w:pPr>
        <w:pStyle w:val="a4"/>
        <w:ind w:firstLine="708"/>
        <w:rPr>
          <w:rFonts w:ascii="Times New Roman" w:hAnsi="Times New Roman" w:cs="Times New Roman"/>
          <w:sz w:val="24"/>
          <w:lang w:eastAsia="ru-RU"/>
        </w:rPr>
      </w:pPr>
      <w:r w:rsidRPr="00502BA3">
        <w:rPr>
          <w:rFonts w:ascii="Times New Roman" w:hAnsi="Times New Roman" w:cs="Times New Roman"/>
          <w:sz w:val="24"/>
          <w:lang w:eastAsia="ru-RU"/>
        </w:rPr>
        <w:t xml:space="preserve">К таким недостаткам относят </w:t>
      </w:r>
      <w:proofErr w:type="spellStart"/>
      <w:r w:rsidRPr="00502BA3">
        <w:rPr>
          <w:rFonts w:ascii="Times New Roman" w:hAnsi="Times New Roman" w:cs="Times New Roman"/>
          <w:sz w:val="24"/>
          <w:lang w:eastAsia="ru-RU"/>
        </w:rPr>
        <w:t>подсыхание</w:t>
      </w:r>
      <w:proofErr w:type="spellEnd"/>
      <w:r w:rsidRPr="00502BA3">
        <w:rPr>
          <w:rFonts w:ascii="Times New Roman" w:hAnsi="Times New Roman" w:cs="Times New Roman"/>
          <w:sz w:val="24"/>
          <w:lang w:eastAsia="ru-RU"/>
        </w:rPr>
        <w:t xml:space="preserve"> поверхности изделий, нарушение формы, неправильная форма нарезки овощей, слабый или чрезмерный запах специй, наличие жидкости в салатах, жесткая текстура (консистенция) мяса и т.д. Если вкусу и запаху блюда (изделия) присваивают оценку 3 балла, то независимо от значений других характеристик, общий уровень качества оценивают не выше, чем 3 балла.</w:t>
      </w:r>
    </w:p>
    <w:p w:rsidR="00502BA3" w:rsidRDefault="00502BA3" w:rsidP="00502BA3">
      <w:pPr>
        <w:pStyle w:val="a4"/>
        <w:rPr>
          <w:lang w:eastAsia="ru-RU"/>
        </w:rPr>
      </w:pPr>
      <w:r>
        <w:rPr>
          <w:rFonts w:ascii="Times New Roman" w:hAnsi="Times New Roman"/>
          <w:sz w:val="24"/>
        </w:rPr>
        <w:t>4</w:t>
      </w:r>
      <w:r w:rsidR="00235192" w:rsidRPr="00235192">
        <w:rPr>
          <w:rFonts w:ascii="Times New Roman" w:hAnsi="Times New Roman"/>
          <w:sz w:val="24"/>
        </w:rPr>
        <w:t xml:space="preserve">.4. </w:t>
      </w:r>
      <w:r>
        <w:rPr>
          <w:rFonts w:ascii="Times New Roman" w:hAnsi="Times New Roman"/>
          <w:sz w:val="24"/>
        </w:rPr>
        <w:tab/>
      </w:r>
      <w:r w:rsidR="00235192" w:rsidRPr="00235192">
        <w:rPr>
          <w:rFonts w:ascii="Times New Roman" w:hAnsi="Times New Roman"/>
          <w:sz w:val="24"/>
        </w:rPr>
        <w:t>«Неудовлетворительно» — изменения в технологии приготовления блюда невозможно исправить. К раздаче не допускается, требуется замена блюда.</w:t>
      </w:r>
      <w:r w:rsidRPr="00502BA3">
        <w:rPr>
          <w:lang w:eastAsia="ru-RU"/>
        </w:rPr>
        <w:t xml:space="preserve"> </w:t>
      </w:r>
    </w:p>
    <w:p w:rsidR="00235192" w:rsidRPr="00235192" w:rsidRDefault="00502BA3" w:rsidP="00502BA3">
      <w:pPr>
        <w:pStyle w:val="a4"/>
        <w:ind w:firstLine="708"/>
        <w:rPr>
          <w:rFonts w:ascii="Times New Roman" w:hAnsi="Times New Roman" w:cs="Times New Roman"/>
          <w:sz w:val="24"/>
          <w:lang w:eastAsia="ru-RU"/>
        </w:rPr>
      </w:pPr>
      <w:r w:rsidRPr="00502BA3">
        <w:rPr>
          <w:rFonts w:ascii="Times New Roman" w:hAnsi="Times New Roman" w:cs="Times New Roman"/>
          <w:sz w:val="24"/>
          <w:lang w:eastAsia="ru-RU"/>
        </w:rPr>
        <w:t>Это такие недостатки как:</w:t>
      </w:r>
      <w:r w:rsidRPr="00502BA3">
        <w:rPr>
          <w:sz w:val="24"/>
          <w:lang w:eastAsia="ru-RU"/>
        </w:rPr>
        <w:t xml:space="preserve"> </w:t>
      </w:r>
      <w:r>
        <w:rPr>
          <w:rFonts w:ascii="Times New Roman" w:hAnsi="Times New Roman" w:cs="Times New Roman"/>
          <w:sz w:val="24"/>
          <w:lang w:eastAsia="ru-RU"/>
        </w:rPr>
        <w:t>н</w:t>
      </w:r>
      <w:r w:rsidRPr="00502BA3">
        <w:rPr>
          <w:rFonts w:ascii="Times New Roman" w:hAnsi="Times New Roman" w:cs="Times New Roman"/>
          <w:sz w:val="24"/>
          <w:lang w:eastAsia="ru-RU"/>
        </w:rPr>
        <w:t>аличие</w:t>
      </w:r>
      <w:r>
        <w:rPr>
          <w:rFonts w:ascii="Times New Roman" w:hAnsi="Times New Roman" w:cs="Times New Roman"/>
          <w:sz w:val="24"/>
          <w:lang w:eastAsia="ru-RU"/>
        </w:rPr>
        <w:t xml:space="preserve"> </w:t>
      </w:r>
      <w:r w:rsidRPr="00502BA3">
        <w:rPr>
          <w:rFonts w:ascii="Times New Roman" w:hAnsi="Times New Roman" w:cs="Times New Roman"/>
          <w:sz w:val="24"/>
          <w:lang w:eastAsia="ru-RU"/>
        </w:rPr>
        <w:t xml:space="preserve"> посторонних привкусов или запахов, пересоленные изделия, недоваренные или недожаренные, подгорелые, утратившие форму и т.д.</w:t>
      </w:r>
    </w:p>
    <w:p w:rsidR="00235192" w:rsidRPr="00235192" w:rsidRDefault="00502BA3" w:rsidP="00235192">
      <w:pPr>
        <w:pStyle w:val="a4"/>
        <w:rPr>
          <w:rFonts w:ascii="Times New Roman" w:hAnsi="Times New Roman" w:cs="Times New Roman"/>
          <w:sz w:val="24"/>
        </w:rPr>
      </w:pPr>
      <w:r>
        <w:rPr>
          <w:rFonts w:ascii="Times New Roman" w:hAnsi="Times New Roman" w:cs="Times New Roman"/>
          <w:sz w:val="24"/>
        </w:rPr>
        <w:t>4</w:t>
      </w:r>
      <w:r w:rsidR="00235192" w:rsidRPr="00235192">
        <w:rPr>
          <w:rFonts w:ascii="Times New Roman" w:hAnsi="Times New Roman" w:cs="Times New Roman"/>
          <w:sz w:val="24"/>
        </w:rPr>
        <w:t xml:space="preserve">.5. </w:t>
      </w:r>
      <w:r>
        <w:rPr>
          <w:rFonts w:ascii="Times New Roman" w:hAnsi="Times New Roman" w:cs="Times New Roman"/>
          <w:sz w:val="24"/>
        </w:rPr>
        <w:tab/>
      </w:r>
      <w:r w:rsidR="00235192" w:rsidRPr="00235192">
        <w:rPr>
          <w:rFonts w:ascii="Times New Roman" w:hAnsi="Times New Roman" w:cs="Times New Roman"/>
          <w:sz w:val="24"/>
        </w:rPr>
        <w:t xml:space="preserve">При разрешении к выдаче в </w:t>
      </w:r>
      <w:proofErr w:type="spellStart"/>
      <w:r w:rsidR="00235192" w:rsidRPr="00235192">
        <w:rPr>
          <w:rFonts w:ascii="Times New Roman" w:hAnsi="Times New Roman" w:cs="Times New Roman"/>
          <w:sz w:val="24"/>
        </w:rPr>
        <w:t>бракеражном</w:t>
      </w:r>
      <w:proofErr w:type="spellEnd"/>
      <w:r w:rsidR="00235192" w:rsidRPr="00235192">
        <w:rPr>
          <w:rFonts w:ascii="Times New Roman" w:hAnsi="Times New Roman" w:cs="Times New Roman"/>
          <w:sz w:val="24"/>
        </w:rPr>
        <w:t xml:space="preserve"> журнале делают пометку «</w:t>
      </w:r>
      <w:r>
        <w:rPr>
          <w:rFonts w:ascii="Times New Roman" w:hAnsi="Times New Roman" w:cs="Times New Roman"/>
          <w:sz w:val="24"/>
        </w:rPr>
        <w:t>допущено к реализации</w:t>
      </w:r>
      <w:r w:rsidR="00235192" w:rsidRPr="00235192">
        <w:rPr>
          <w:rFonts w:ascii="Times New Roman" w:hAnsi="Times New Roman" w:cs="Times New Roman"/>
          <w:sz w:val="24"/>
        </w:rPr>
        <w:t>»</w:t>
      </w:r>
      <w:r>
        <w:rPr>
          <w:rFonts w:ascii="Times New Roman" w:hAnsi="Times New Roman" w:cs="Times New Roman"/>
          <w:sz w:val="24"/>
        </w:rPr>
        <w:t>.</w:t>
      </w:r>
    </w:p>
    <w:p w:rsidR="00502BA3" w:rsidRPr="00502BA3" w:rsidRDefault="00502BA3" w:rsidP="00502BA3">
      <w:pPr>
        <w:pStyle w:val="a4"/>
        <w:rPr>
          <w:rFonts w:ascii="Times New Roman" w:hAnsi="Times New Roman" w:cs="Times New Roman"/>
          <w:sz w:val="24"/>
          <w:lang w:eastAsia="ru-RU"/>
        </w:rPr>
      </w:pPr>
      <w:r>
        <w:rPr>
          <w:rFonts w:ascii="Times New Roman" w:hAnsi="Times New Roman" w:cs="Times New Roman"/>
          <w:sz w:val="24"/>
          <w:lang w:eastAsia="ru-RU"/>
        </w:rPr>
        <w:t xml:space="preserve">4.6. </w:t>
      </w:r>
      <w:r>
        <w:rPr>
          <w:rFonts w:ascii="Times New Roman" w:hAnsi="Times New Roman" w:cs="Times New Roman"/>
          <w:sz w:val="24"/>
          <w:lang w:eastAsia="ru-RU"/>
        </w:rPr>
        <w:tab/>
      </w:r>
      <w:r w:rsidRPr="00502BA3">
        <w:rPr>
          <w:rFonts w:ascii="Times New Roman" w:hAnsi="Times New Roman" w:cs="Times New Roman"/>
          <w:sz w:val="24"/>
          <w:lang w:eastAsia="ru-RU"/>
        </w:rPr>
        <w:t xml:space="preserve">Оценка  «неудовлетворительно», данная членами </w:t>
      </w:r>
      <w:proofErr w:type="spellStart"/>
      <w:r w:rsidRPr="00502BA3">
        <w:rPr>
          <w:rFonts w:ascii="Times New Roman" w:hAnsi="Times New Roman" w:cs="Times New Roman"/>
          <w:sz w:val="24"/>
          <w:lang w:eastAsia="ru-RU"/>
        </w:rPr>
        <w:t>бракеражной</w:t>
      </w:r>
      <w:proofErr w:type="spellEnd"/>
      <w:r w:rsidRPr="00502BA3">
        <w:rPr>
          <w:rFonts w:ascii="Times New Roman" w:hAnsi="Times New Roman" w:cs="Times New Roman"/>
          <w:sz w:val="24"/>
          <w:lang w:eastAsia="ru-RU"/>
        </w:rPr>
        <w:t xml:space="preserve"> комиссии, обсуждается на заседании </w:t>
      </w:r>
      <w:proofErr w:type="spellStart"/>
      <w:r w:rsidRPr="00502BA3">
        <w:rPr>
          <w:rFonts w:ascii="Times New Roman" w:hAnsi="Times New Roman" w:cs="Times New Roman"/>
          <w:sz w:val="24"/>
          <w:lang w:eastAsia="ru-RU"/>
        </w:rPr>
        <w:t>бракеражной</w:t>
      </w:r>
      <w:proofErr w:type="spellEnd"/>
      <w:r w:rsidRPr="00502BA3">
        <w:rPr>
          <w:rFonts w:ascii="Times New Roman" w:hAnsi="Times New Roman" w:cs="Times New Roman"/>
          <w:sz w:val="24"/>
          <w:lang w:eastAsia="ru-RU"/>
        </w:rPr>
        <w:t xml:space="preserve"> комиссии. О данном факте составляется акт, акт доводится до </w:t>
      </w:r>
      <w:r>
        <w:rPr>
          <w:rFonts w:ascii="Times New Roman" w:hAnsi="Times New Roman" w:cs="Times New Roman"/>
          <w:sz w:val="24"/>
          <w:lang w:eastAsia="ru-RU"/>
        </w:rPr>
        <w:t xml:space="preserve">сотрудника столовой, </w:t>
      </w:r>
      <w:r w:rsidRPr="00502BA3">
        <w:rPr>
          <w:rFonts w:ascii="Times New Roman" w:hAnsi="Times New Roman" w:cs="Times New Roman"/>
          <w:sz w:val="24"/>
          <w:lang w:eastAsia="ru-RU"/>
        </w:rPr>
        <w:t xml:space="preserve">осуществляющего организацию горячего питания в </w:t>
      </w:r>
      <w:r>
        <w:rPr>
          <w:rFonts w:ascii="Times New Roman" w:hAnsi="Times New Roman" w:cs="Times New Roman"/>
          <w:sz w:val="24"/>
          <w:lang w:eastAsia="ru-RU"/>
        </w:rPr>
        <w:t>Лагере</w:t>
      </w:r>
      <w:r w:rsidRPr="00502BA3">
        <w:rPr>
          <w:rFonts w:ascii="Times New Roman" w:hAnsi="Times New Roman" w:cs="Times New Roman"/>
          <w:sz w:val="24"/>
          <w:lang w:eastAsia="ru-RU"/>
        </w:rPr>
        <w:t xml:space="preserve">, и </w:t>
      </w:r>
      <w:r>
        <w:rPr>
          <w:rFonts w:ascii="Times New Roman" w:hAnsi="Times New Roman" w:cs="Times New Roman"/>
          <w:sz w:val="24"/>
          <w:lang w:eastAsia="ru-RU"/>
        </w:rPr>
        <w:t>начальника Лагеря</w:t>
      </w:r>
      <w:r w:rsidRPr="00502BA3">
        <w:rPr>
          <w:rFonts w:ascii="Times New Roman" w:hAnsi="Times New Roman" w:cs="Times New Roman"/>
          <w:sz w:val="24"/>
          <w:lang w:eastAsia="ru-RU"/>
        </w:rPr>
        <w:t>.</w:t>
      </w:r>
    </w:p>
    <w:p w:rsidR="00235192" w:rsidRDefault="00235192" w:rsidP="00817D8F">
      <w:pPr>
        <w:pStyle w:val="a4"/>
        <w:rPr>
          <w:rFonts w:ascii="Times New Roman" w:hAnsi="Times New Roman" w:cs="Times New Roman"/>
          <w:sz w:val="24"/>
          <w:szCs w:val="24"/>
          <w:lang w:eastAsia="ru-RU"/>
        </w:rPr>
      </w:pPr>
    </w:p>
    <w:p w:rsidR="00126011" w:rsidRPr="00817D8F" w:rsidRDefault="00235192" w:rsidP="00126011">
      <w:pPr>
        <w:pStyle w:val="a4"/>
        <w:rPr>
          <w:rFonts w:ascii="Times New Roman" w:hAnsi="Times New Roman" w:cs="Times New Roman"/>
          <w:sz w:val="24"/>
          <w:szCs w:val="24"/>
          <w:lang w:eastAsia="ru-RU"/>
        </w:rPr>
      </w:pPr>
      <w:r w:rsidRPr="00235192">
        <w:rPr>
          <w:rFonts w:ascii="Open Sans" w:eastAsia="Times New Roman" w:hAnsi="Open Sans" w:cs="Times New Roman"/>
          <w:color w:val="333333"/>
          <w:sz w:val="21"/>
          <w:szCs w:val="21"/>
          <w:lang w:eastAsia="ru-RU"/>
        </w:rPr>
        <w:t> </w:t>
      </w:r>
      <w:r w:rsidR="00126011" w:rsidRPr="00817D8F">
        <w:rPr>
          <w:rFonts w:ascii="Times New Roman" w:hAnsi="Times New Roman" w:cs="Times New Roman"/>
          <w:sz w:val="24"/>
          <w:szCs w:val="24"/>
          <w:lang w:eastAsia="ru-RU"/>
        </w:rPr>
        <w:t>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126011" w:rsidRPr="00817D8F" w:rsidRDefault="00126011" w:rsidP="00126011">
      <w:pPr>
        <w:pStyle w:val="a4"/>
        <w:rPr>
          <w:rFonts w:ascii="Times New Roman" w:hAnsi="Times New Roman" w:cs="Times New Roman"/>
          <w:sz w:val="24"/>
          <w:szCs w:val="24"/>
          <w:lang w:eastAsia="ru-RU"/>
        </w:rPr>
      </w:pPr>
      <w:r w:rsidRPr="00817D8F">
        <w:rPr>
          <w:rFonts w:ascii="Times New Roman" w:hAnsi="Times New Roman" w:cs="Times New Roman"/>
          <w:sz w:val="24"/>
          <w:szCs w:val="24"/>
          <w:lang w:eastAsia="ru-RU"/>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235192" w:rsidRDefault="00235192" w:rsidP="00235192">
      <w:pPr>
        <w:spacing w:after="150" w:line="300" w:lineRule="atLeast"/>
        <w:rPr>
          <w:rFonts w:ascii="Open Sans" w:eastAsia="Times New Roman" w:hAnsi="Open Sans" w:cs="Times New Roman"/>
          <w:color w:val="333333"/>
          <w:sz w:val="21"/>
          <w:szCs w:val="21"/>
          <w:lang w:eastAsia="ru-RU"/>
        </w:rPr>
      </w:pPr>
    </w:p>
    <w:p w:rsidR="00754032" w:rsidRDefault="00754032" w:rsidP="00235192">
      <w:pPr>
        <w:spacing w:after="150" w:line="300" w:lineRule="atLeast"/>
        <w:rPr>
          <w:rFonts w:ascii="Open Sans" w:eastAsia="Times New Roman" w:hAnsi="Open Sans" w:cs="Times New Roman"/>
          <w:color w:val="333333"/>
          <w:sz w:val="21"/>
          <w:szCs w:val="21"/>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297A18" w:rsidRDefault="00297A18" w:rsidP="00D57905">
      <w:pPr>
        <w:pStyle w:val="a4"/>
        <w:jc w:val="right"/>
        <w:rPr>
          <w:rFonts w:ascii="Times New Roman" w:hAnsi="Times New Roman" w:cs="Times New Roman"/>
          <w:sz w:val="24"/>
          <w:lang w:eastAsia="ru-RU"/>
        </w:rPr>
      </w:pPr>
    </w:p>
    <w:p w:rsidR="00754032" w:rsidRDefault="00754032" w:rsidP="00D57905">
      <w:pPr>
        <w:pStyle w:val="a4"/>
        <w:jc w:val="right"/>
        <w:rPr>
          <w:rFonts w:ascii="Times New Roman" w:hAnsi="Times New Roman" w:cs="Times New Roman"/>
          <w:sz w:val="24"/>
          <w:lang w:eastAsia="ru-RU"/>
        </w:rPr>
      </w:pPr>
      <w:r w:rsidRPr="00D57905">
        <w:rPr>
          <w:rFonts w:ascii="Times New Roman" w:hAnsi="Times New Roman" w:cs="Times New Roman"/>
          <w:sz w:val="24"/>
          <w:lang w:eastAsia="ru-RU"/>
        </w:rPr>
        <w:lastRenderedPageBreak/>
        <w:t xml:space="preserve">ПРИЛОЖЕНИЕ </w:t>
      </w:r>
      <w:r w:rsidR="00D57905">
        <w:rPr>
          <w:rFonts w:ascii="Times New Roman" w:hAnsi="Times New Roman" w:cs="Times New Roman"/>
          <w:sz w:val="24"/>
          <w:lang w:eastAsia="ru-RU"/>
        </w:rPr>
        <w:t>3</w:t>
      </w:r>
      <w:r w:rsidRPr="00D57905">
        <w:rPr>
          <w:rFonts w:ascii="Times New Roman" w:hAnsi="Times New Roman" w:cs="Times New Roman"/>
          <w:sz w:val="24"/>
          <w:lang w:eastAsia="ru-RU"/>
        </w:rPr>
        <w:t>.</w:t>
      </w:r>
    </w:p>
    <w:p w:rsidR="00D57905" w:rsidRPr="00D57905" w:rsidRDefault="00D57905" w:rsidP="00D57905">
      <w:pPr>
        <w:pStyle w:val="a4"/>
        <w:jc w:val="right"/>
        <w:rPr>
          <w:rFonts w:ascii="Times New Roman" w:hAnsi="Times New Roman" w:cs="Times New Roman"/>
          <w:sz w:val="24"/>
          <w:lang w:eastAsia="ru-RU"/>
        </w:rPr>
      </w:pPr>
    </w:p>
    <w:p w:rsidR="00754032" w:rsidRDefault="00754032" w:rsidP="00754032">
      <w:pPr>
        <w:pStyle w:val="a4"/>
        <w:jc w:val="center"/>
        <w:rPr>
          <w:rFonts w:ascii="Times New Roman" w:hAnsi="Times New Roman" w:cs="Times New Roman"/>
          <w:b/>
          <w:sz w:val="24"/>
          <w:lang w:eastAsia="ru-RU"/>
        </w:rPr>
      </w:pPr>
      <w:r w:rsidRPr="00754032">
        <w:rPr>
          <w:rFonts w:ascii="Times New Roman" w:hAnsi="Times New Roman" w:cs="Times New Roman"/>
          <w:b/>
          <w:sz w:val="24"/>
          <w:lang w:eastAsia="ru-RU"/>
        </w:rPr>
        <w:t xml:space="preserve">СНИЖЕНИЕ ОЦЕНКИ КАЧЕСТВА БЛЮД И КУЛИНАРНЫХ ИЗДЕЛИЙ </w:t>
      </w:r>
    </w:p>
    <w:p w:rsidR="00754032" w:rsidRDefault="00754032" w:rsidP="00754032">
      <w:pPr>
        <w:pStyle w:val="a4"/>
        <w:jc w:val="center"/>
        <w:rPr>
          <w:rFonts w:ascii="Times New Roman" w:hAnsi="Times New Roman" w:cs="Times New Roman"/>
          <w:b/>
          <w:sz w:val="24"/>
          <w:lang w:eastAsia="ru-RU"/>
        </w:rPr>
      </w:pPr>
      <w:r w:rsidRPr="00754032">
        <w:rPr>
          <w:rFonts w:ascii="Times New Roman" w:hAnsi="Times New Roman" w:cs="Times New Roman"/>
          <w:b/>
          <w:sz w:val="24"/>
          <w:lang w:eastAsia="ru-RU"/>
        </w:rPr>
        <w:t xml:space="preserve">ЗА ОБНАРУЖЕННЫЕ ДЕФЕКТЫ </w:t>
      </w:r>
    </w:p>
    <w:p w:rsidR="00754032" w:rsidRDefault="00754032" w:rsidP="00754032">
      <w:pPr>
        <w:pStyle w:val="a4"/>
        <w:jc w:val="center"/>
        <w:rPr>
          <w:rFonts w:ascii="Times New Roman" w:hAnsi="Times New Roman" w:cs="Times New Roman"/>
          <w:b/>
          <w:sz w:val="24"/>
          <w:lang w:eastAsia="ru-RU"/>
        </w:rPr>
      </w:pPr>
      <w:r w:rsidRPr="00754032">
        <w:rPr>
          <w:rFonts w:ascii="Times New Roman" w:hAnsi="Times New Roman" w:cs="Times New Roman"/>
          <w:b/>
          <w:sz w:val="24"/>
          <w:lang w:eastAsia="ru-RU"/>
        </w:rPr>
        <w:t>ПРИ СНЯТ</w:t>
      </w:r>
      <w:r>
        <w:rPr>
          <w:rFonts w:ascii="Times New Roman" w:hAnsi="Times New Roman" w:cs="Times New Roman"/>
          <w:b/>
          <w:sz w:val="24"/>
          <w:lang w:eastAsia="ru-RU"/>
        </w:rPr>
        <w:t>ИИ БРАКЕРАЖА ГОТОВОЙ ПРОДУКЦИИ</w:t>
      </w:r>
    </w:p>
    <w:p w:rsidR="00235192" w:rsidRDefault="00754032" w:rsidP="00754032">
      <w:pPr>
        <w:pStyle w:val="a4"/>
        <w:jc w:val="center"/>
        <w:rPr>
          <w:rFonts w:ascii="Times New Roman" w:hAnsi="Times New Roman" w:cs="Times New Roman"/>
          <w:b/>
          <w:sz w:val="24"/>
          <w:lang w:eastAsia="ru-RU"/>
        </w:rPr>
      </w:pPr>
      <w:r>
        <w:rPr>
          <w:rFonts w:ascii="Times New Roman" w:hAnsi="Times New Roman" w:cs="Times New Roman"/>
          <w:b/>
          <w:sz w:val="24"/>
          <w:lang w:eastAsia="ru-RU"/>
        </w:rPr>
        <w:t xml:space="preserve">ГОСТ  </w:t>
      </w:r>
      <w:proofErr w:type="gramStart"/>
      <w:r>
        <w:rPr>
          <w:rFonts w:ascii="Times New Roman" w:hAnsi="Times New Roman" w:cs="Times New Roman"/>
          <w:b/>
          <w:sz w:val="24"/>
          <w:lang w:eastAsia="ru-RU"/>
        </w:rPr>
        <w:t>Р</w:t>
      </w:r>
      <w:proofErr w:type="gramEnd"/>
      <w:r>
        <w:rPr>
          <w:rFonts w:ascii="Times New Roman" w:hAnsi="Times New Roman" w:cs="Times New Roman"/>
          <w:b/>
          <w:sz w:val="24"/>
          <w:lang w:eastAsia="ru-RU"/>
        </w:rPr>
        <w:t xml:space="preserve"> 53104-2008</w:t>
      </w:r>
    </w:p>
    <w:p w:rsidR="00754032" w:rsidRPr="00754032" w:rsidRDefault="00754032" w:rsidP="00754032">
      <w:pPr>
        <w:pStyle w:val="a4"/>
        <w:jc w:val="center"/>
        <w:rPr>
          <w:rFonts w:ascii="Times New Roman" w:hAnsi="Times New Roman" w:cs="Times New Roman"/>
          <w:b/>
          <w:sz w:val="24"/>
          <w:lang w:eastAsia="ru-RU"/>
        </w:rPr>
      </w:pPr>
    </w:p>
    <w:tbl>
      <w:tblPr>
        <w:tblW w:w="10198"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1"/>
        <w:gridCol w:w="7451"/>
        <w:gridCol w:w="1126"/>
      </w:tblGrid>
      <w:tr w:rsidR="00235192" w:rsidRPr="00235192" w:rsidTr="00754032">
        <w:tc>
          <w:tcPr>
            <w:tcW w:w="16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5192" w:rsidRPr="00754032" w:rsidRDefault="00235192" w:rsidP="00754032">
            <w:pPr>
              <w:pStyle w:val="a4"/>
              <w:jc w:val="center"/>
              <w:rPr>
                <w:rFonts w:ascii="Times New Roman" w:hAnsi="Times New Roman" w:cs="Times New Roman"/>
                <w:sz w:val="24"/>
                <w:lang w:eastAsia="ru-RU"/>
              </w:rPr>
            </w:pPr>
            <w:r w:rsidRPr="00754032">
              <w:rPr>
                <w:rFonts w:ascii="Times New Roman" w:hAnsi="Times New Roman" w:cs="Times New Roman"/>
                <w:sz w:val="24"/>
                <w:lang w:eastAsia="ru-RU"/>
              </w:rPr>
              <w:t>Наименование показателей</w:t>
            </w:r>
          </w:p>
        </w:tc>
        <w:tc>
          <w:tcPr>
            <w:tcW w:w="74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5192" w:rsidRPr="00754032" w:rsidRDefault="00235192" w:rsidP="00754032">
            <w:pPr>
              <w:pStyle w:val="a4"/>
              <w:jc w:val="center"/>
              <w:rPr>
                <w:rFonts w:ascii="Times New Roman" w:hAnsi="Times New Roman" w:cs="Times New Roman"/>
                <w:sz w:val="24"/>
                <w:lang w:eastAsia="ru-RU"/>
              </w:rPr>
            </w:pPr>
            <w:r w:rsidRPr="00754032">
              <w:rPr>
                <w:rFonts w:ascii="Times New Roman" w:hAnsi="Times New Roman" w:cs="Times New Roman"/>
                <w:sz w:val="24"/>
                <w:lang w:eastAsia="ru-RU"/>
              </w:rPr>
              <w:t>Дефекты</w:t>
            </w:r>
          </w:p>
        </w:tc>
        <w:tc>
          <w:tcPr>
            <w:tcW w:w="1126"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235192" w:rsidP="00754032">
            <w:pPr>
              <w:pStyle w:val="a4"/>
              <w:ind w:hanging="8"/>
              <w:jc w:val="center"/>
              <w:rPr>
                <w:rFonts w:ascii="Times New Roman" w:hAnsi="Times New Roman" w:cs="Times New Roman"/>
                <w:sz w:val="24"/>
                <w:lang w:eastAsia="ru-RU"/>
              </w:rPr>
            </w:pPr>
            <w:r w:rsidRPr="00754032">
              <w:rPr>
                <w:rFonts w:ascii="Times New Roman" w:hAnsi="Times New Roman" w:cs="Times New Roman"/>
                <w:sz w:val="24"/>
                <w:lang w:eastAsia="ru-RU"/>
              </w:rPr>
              <w:t>Снижение оценки</w:t>
            </w:r>
          </w:p>
          <w:p w:rsidR="00235192" w:rsidRPr="00235192" w:rsidRDefault="00235192" w:rsidP="00754032">
            <w:pPr>
              <w:pStyle w:val="a4"/>
              <w:jc w:val="center"/>
              <w:rPr>
                <w:lang w:eastAsia="ru-RU"/>
              </w:rPr>
            </w:pPr>
            <w:r w:rsidRPr="00754032">
              <w:rPr>
                <w:rFonts w:ascii="Times New Roman" w:hAnsi="Times New Roman" w:cs="Times New Roman"/>
                <w:sz w:val="24"/>
                <w:lang w:eastAsia="ru-RU"/>
              </w:rPr>
              <w:t>(баллы)</w:t>
            </w:r>
          </w:p>
        </w:tc>
      </w:tr>
      <w:tr w:rsidR="00754032" w:rsidRPr="00235192" w:rsidTr="00754032">
        <w:trPr>
          <w:trHeight w:val="231"/>
        </w:trPr>
        <w:tc>
          <w:tcPr>
            <w:tcW w:w="1621"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Внешний вид</w:t>
            </w:r>
          </w:p>
          <w:p w:rsidR="00754032" w:rsidRPr="00754032" w:rsidRDefault="00754032" w:rsidP="00754032">
            <w:pPr>
              <w:pStyle w:val="a4"/>
              <w:jc w:val="center"/>
              <w:rPr>
                <w:rFonts w:ascii="Times New Roman" w:hAnsi="Times New Roman" w:cs="Times New Roman"/>
                <w:sz w:val="24"/>
                <w:szCs w:val="24"/>
                <w:lang w:eastAsia="ru-RU"/>
              </w:rPr>
            </w:pPr>
          </w:p>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Несоответствие нарезки одного компонента в блюде</w:t>
            </w:r>
          </w:p>
        </w:tc>
        <w:tc>
          <w:tcPr>
            <w:tcW w:w="1126"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0,5</w:t>
            </w:r>
          </w:p>
        </w:tc>
      </w:tr>
      <w:tr w:rsidR="00754032" w:rsidRPr="00235192" w:rsidTr="003D0517">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 xml:space="preserve">Наличие комочков  заварившейся муки, крахмала или манной крупы, </w:t>
            </w:r>
          </w:p>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 протертых частичек в соусе.</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bookmarkStart w:id="0" w:name="_GoBack"/>
        <w:bookmarkEnd w:id="0"/>
      </w:tr>
      <w:tr w:rsidR="00754032" w:rsidRPr="00235192" w:rsidTr="003D0517">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Наличие трещин на поверхности пудингов, шарлоток</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3D0517">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Наличие пленки на поверхности киселей</w:t>
            </w:r>
          </w:p>
        </w:tc>
        <w:tc>
          <w:tcPr>
            <w:tcW w:w="1126" w:type="dxa"/>
            <w:vMerge/>
            <w:tcBorders>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754032">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 xml:space="preserve">Первичная обработка  компонентов для компотов, </w:t>
            </w:r>
          </w:p>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 xml:space="preserve">бутербродов </w:t>
            </w:r>
            <w:proofErr w:type="gramStart"/>
            <w:r w:rsidRPr="00754032">
              <w:rPr>
                <w:rFonts w:ascii="Times New Roman" w:hAnsi="Times New Roman" w:cs="Times New Roman"/>
                <w:sz w:val="24"/>
                <w:szCs w:val="24"/>
                <w:lang w:eastAsia="ru-RU"/>
              </w:rPr>
              <w:t>произведена</w:t>
            </w:r>
            <w:proofErr w:type="gramEnd"/>
            <w:r w:rsidRPr="00754032">
              <w:rPr>
                <w:rFonts w:ascii="Times New Roman" w:hAnsi="Times New Roman" w:cs="Times New Roman"/>
                <w:sz w:val="24"/>
                <w:szCs w:val="24"/>
                <w:lang w:eastAsia="ru-RU"/>
              </w:rPr>
              <w:t xml:space="preserve"> не полностью</w:t>
            </w:r>
          </w:p>
        </w:tc>
        <w:tc>
          <w:tcPr>
            <w:tcW w:w="1126"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1,0</w:t>
            </w: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Несоответствие набора продуктов рецептуре блюд</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Наличие слипшихся комочков в блюдах и гарнирах из круп и макаронных изделий</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Нарушена целостность панировки</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Наличие взвешенных частичек (мутность) в напитках</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Значительное отслоение жира в соусе, икре овощной (маринаде)</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Несоответствие формы блюда</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Отсутствие блеска масла на поверхности салатов, винегретов</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Масса плохо взбита</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C7755">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Наличие пленки на поверхности соусов</w:t>
            </w:r>
          </w:p>
        </w:tc>
        <w:tc>
          <w:tcPr>
            <w:tcW w:w="1126" w:type="dxa"/>
            <w:vMerge/>
            <w:tcBorders>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754032">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Первичная обработка овощей для салатов, винегретов произведена не полностью</w:t>
            </w:r>
          </w:p>
        </w:tc>
        <w:tc>
          <w:tcPr>
            <w:tcW w:w="1126"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2,0</w:t>
            </w:r>
          </w:p>
        </w:tc>
      </w:tr>
      <w:tr w:rsidR="00754032" w:rsidRPr="00235192" w:rsidTr="002D28E6">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Вытекание фарша</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2D28E6">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 держат форму яблоки печеные</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2D28E6">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 xml:space="preserve">Несоответствие формы нарезки, </w:t>
            </w:r>
            <w:proofErr w:type="spellStart"/>
            <w:r w:rsidRPr="00754032">
              <w:rPr>
                <w:rFonts w:ascii="Times New Roman" w:hAnsi="Times New Roman" w:cs="Times New Roman"/>
                <w:sz w:val="24"/>
                <w:szCs w:val="24"/>
                <w:lang w:eastAsia="ru-RU"/>
              </w:rPr>
              <w:t>подсыхание</w:t>
            </w:r>
            <w:proofErr w:type="spellEnd"/>
            <w:r w:rsidRPr="00754032">
              <w:rPr>
                <w:rFonts w:ascii="Times New Roman" w:hAnsi="Times New Roman" w:cs="Times New Roman"/>
                <w:sz w:val="24"/>
                <w:szCs w:val="24"/>
                <w:lang w:eastAsia="ru-RU"/>
              </w:rPr>
              <w:t>, или выделение жира на поверхности сыра, колбасы, салатов, винегретов.</w:t>
            </w:r>
          </w:p>
        </w:tc>
        <w:tc>
          <w:tcPr>
            <w:tcW w:w="1126" w:type="dxa"/>
            <w:vMerge/>
            <w:tcBorders>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754032">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Наличие костей, голов, костных пластинок в супах</w:t>
            </w:r>
          </w:p>
        </w:tc>
        <w:tc>
          <w:tcPr>
            <w:tcW w:w="1126"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3,0</w:t>
            </w:r>
          </w:p>
        </w:tc>
      </w:tr>
      <w:tr w:rsidR="00754032" w:rsidRPr="00235192" w:rsidTr="00365B1E">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Вспенивание киселей, кисломолочной продукции, просрочена реализация</w:t>
            </w:r>
          </w:p>
        </w:tc>
        <w:tc>
          <w:tcPr>
            <w:tcW w:w="1126" w:type="dxa"/>
            <w:vMerge/>
            <w:tcBorders>
              <w:left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365B1E">
        <w:tc>
          <w:tcPr>
            <w:tcW w:w="1621" w:type="dxa"/>
            <w:vMerge/>
            <w:tcBorders>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 xml:space="preserve">Чай-заварка </w:t>
            </w:r>
            <w:proofErr w:type="gramStart"/>
            <w:r w:rsidRPr="00754032">
              <w:rPr>
                <w:rFonts w:ascii="Times New Roman" w:hAnsi="Times New Roman" w:cs="Times New Roman"/>
                <w:sz w:val="24"/>
                <w:szCs w:val="24"/>
                <w:lang w:eastAsia="ru-RU"/>
              </w:rPr>
              <w:t xml:space="preserve">( </w:t>
            </w:r>
            <w:proofErr w:type="gramEnd"/>
            <w:r w:rsidRPr="00754032">
              <w:rPr>
                <w:rFonts w:ascii="Times New Roman" w:hAnsi="Times New Roman" w:cs="Times New Roman"/>
                <w:sz w:val="24"/>
                <w:szCs w:val="24"/>
                <w:lang w:eastAsia="ru-RU"/>
              </w:rPr>
              <w:t>чайная пыль вследствие длительного хранения)</w:t>
            </w:r>
          </w:p>
        </w:tc>
        <w:tc>
          <w:tcPr>
            <w:tcW w:w="1126" w:type="dxa"/>
            <w:vMerge/>
            <w:tcBorders>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754032">
        <w:tc>
          <w:tcPr>
            <w:tcW w:w="1621"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Цвет</w:t>
            </w: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Незначительно отличающийся от характерного</w:t>
            </w:r>
          </w:p>
        </w:tc>
        <w:tc>
          <w:tcPr>
            <w:tcW w:w="1126"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0,5</w:t>
            </w:r>
          </w:p>
        </w:tc>
      </w:tr>
      <w:tr w:rsidR="00754032" w:rsidRPr="00235192" w:rsidTr="00754032">
        <w:tc>
          <w:tcPr>
            <w:tcW w:w="1621"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proofErr w:type="gramStart"/>
            <w:r w:rsidRPr="00754032">
              <w:rPr>
                <w:rFonts w:ascii="Times New Roman" w:hAnsi="Times New Roman" w:cs="Times New Roman"/>
                <w:sz w:val="24"/>
                <w:szCs w:val="24"/>
                <w:lang w:eastAsia="ru-RU"/>
              </w:rPr>
              <w:t>Слабоокрашенный</w:t>
            </w:r>
            <w:proofErr w:type="gramEnd"/>
            <w:r w:rsidRPr="00754032">
              <w:rPr>
                <w:rFonts w:ascii="Times New Roman" w:hAnsi="Times New Roman" w:cs="Times New Roman"/>
                <w:sz w:val="24"/>
                <w:szCs w:val="24"/>
                <w:lang w:eastAsia="ru-RU"/>
              </w:rPr>
              <w:t xml:space="preserve"> или темноокрашенный не свойственный для данного блюда (изделия)</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1,0</w:t>
            </w:r>
          </w:p>
        </w:tc>
      </w:tr>
      <w:tr w:rsidR="00754032" w:rsidRPr="00235192" w:rsidTr="00754032">
        <w:tc>
          <w:tcPr>
            <w:tcW w:w="1621" w:type="dxa"/>
            <w:vMerge/>
            <w:tcBorders>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Несвойственная окраска изделий, блюд (в том числе на разрезе) или их компонентов</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2,0</w:t>
            </w:r>
          </w:p>
        </w:tc>
      </w:tr>
      <w:tr w:rsidR="00754032" w:rsidRPr="00235192" w:rsidTr="00754032">
        <w:tc>
          <w:tcPr>
            <w:tcW w:w="1621"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Запах</w:t>
            </w: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Слабовыраженный, мало типичный с заметным преобладанием  одного компонента, слабый посторонний</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1,5</w:t>
            </w:r>
          </w:p>
        </w:tc>
      </w:tr>
      <w:tr w:rsidR="00754032" w:rsidRPr="00235192" w:rsidTr="00754032">
        <w:tc>
          <w:tcPr>
            <w:tcW w:w="1621" w:type="dxa"/>
            <w:vMerge/>
            <w:tcBorders>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Посторонний, неприятный привкус прокисших, подгоревших, несвежих продуктов, прогорклого осалившегося жира</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3,0</w:t>
            </w:r>
          </w:p>
        </w:tc>
      </w:tr>
      <w:tr w:rsidR="00754032" w:rsidRPr="00235192" w:rsidTr="00754032">
        <w:tc>
          <w:tcPr>
            <w:tcW w:w="1621"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Консистенция</w:t>
            </w:r>
          </w:p>
          <w:p w:rsidR="00754032" w:rsidRPr="00754032" w:rsidRDefault="00754032" w:rsidP="00754032">
            <w:pPr>
              <w:pStyle w:val="a4"/>
              <w:jc w:val="center"/>
              <w:rPr>
                <w:rFonts w:ascii="Times New Roman" w:hAnsi="Times New Roman" w:cs="Times New Roman"/>
                <w:sz w:val="24"/>
                <w:szCs w:val="24"/>
                <w:lang w:eastAsia="ru-RU"/>
              </w:rPr>
            </w:pPr>
          </w:p>
          <w:p w:rsidR="00754032" w:rsidRPr="00754032" w:rsidRDefault="00754032" w:rsidP="00754032">
            <w:pPr>
              <w:pStyle w:val="a4"/>
              <w:jc w:val="center"/>
              <w:rPr>
                <w:rFonts w:ascii="Times New Roman" w:hAnsi="Times New Roman" w:cs="Times New Roman"/>
                <w:sz w:val="24"/>
                <w:szCs w:val="24"/>
                <w:lang w:eastAsia="ru-RU"/>
              </w:rPr>
            </w:pPr>
          </w:p>
          <w:p w:rsidR="00754032" w:rsidRPr="00754032" w:rsidRDefault="00754032" w:rsidP="00754032">
            <w:pPr>
              <w:pStyle w:val="a4"/>
              <w:jc w:val="center"/>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Мягкая не хрустящая у соленых огурцов или капусты в салатах и винегретах</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0,5</w:t>
            </w:r>
          </w:p>
        </w:tc>
      </w:tr>
      <w:tr w:rsidR="00754032" w:rsidRPr="00235192" w:rsidTr="00754032">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 xml:space="preserve">Не </w:t>
            </w:r>
            <w:proofErr w:type="gramStart"/>
            <w:r w:rsidRPr="00754032">
              <w:rPr>
                <w:rFonts w:ascii="Times New Roman" w:hAnsi="Times New Roman" w:cs="Times New Roman"/>
                <w:sz w:val="24"/>
                <w:szCs w:val="24"/>
                <w:lang w:eastAsia="ru-RU"/>
              </w:rPr>
              <w:t>сочная</w:t>
            </w:r>
            <w:proofErr w:type="gramEnd"/>
            <w:r w:rsidRPr="00754032">
              <w:rPr>
                <w:rFonts w:ascii="Times New Roman" w:hAnsi="Times New Roman" w:cs="Times New Roman"/>
                <w:sz w:val="24"/>
                <w:szCs w:val="24"/>
                <w:lang w:eastAsia="ru-RU"/>
              </w:rPr>
              <w:t xml:space="preserve"> в салатах из свежих овощей, в маринадах</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1,0</w:t>
            </w:r>
          </w:p>
        </w:tc>
      </w:tr>
      <w:tr w:rsidR="00754032" w:rsidRPr="00235192" w:rsidTr="00754032">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Сухая в пудингах, запеканках, сырниках, шарлотках</w:t>
            </w:r>
          </w:p>
        </w:tc>
        <w:tc>
          <w:tcPr>
            <w:tcW w:w="1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1,5</w:t>
            </w:r>
          </w:p>
        </w:tc>
      </w:tr>
      <w:tr w:rsidR="00754032" w:rsidRPr="00235192" w:rsidTr="00E71CCD">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Сухая в бутербродах</w:t>
            </w:r>
          </w:p>
        </w:tc>
        <w:tc>
          <w:tcPr>
            <w:tcW w:w="1126"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2,0</w:t>
            </w:r>
          </w:p>
        </w:tc>
      </w:tr>
      <w:tr w:rsidR="00754032" w:rsidRPr="00235192" w:rsidTr="00E71CCD">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Недоваренные или переваренные компоненты</w:t>
            </w:r>
          </w:p>
        </w:tc>
        <w:tc>
          <w:tcPr>
            <w:tcW w:w="1126"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71CCD">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Нарушено соотношение массы плотной и жидкой части (в супах, компотах)</w:t>
            </w:r>
          </w:p>
        </w:tc>
        <w:tc>
          <w:tcPr>
            <w:tcW w:w="1126"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71CCD">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 xml:space="preserve">Очень </w:t>
            </w:r>
            <w:proofErr w:type="gramStart"/>
            <w:r w:rsidRPr="00754032">
              <w:rPr>
                <w:rFonts w:ascii="Times New Roman" w:hAnsi="Times New Roman" w:cs="Times New Roman"/>
                <w:sz w:val="24"/>
                <w:szCs w:val="24"/>
                <w:lang w:eastAsia="ru-RU"/>
              </w:rPr>
              <w:t>жидкая</w:t>
            </w:r>
            <w:proofErr w:type="gramEnd"/>
            <w:r w:rsidRPr="00754032">
              <w:rPr>
                <w:rFonts w:ascii="Times New Roman" w:hAnsi="Times New Roman" w:cs="Times New Roman"/>
                <w:sz w:val="24"/>
                <w:szCs w:val="24"/>
                <w:lang w:eastAsia="ru-RU"/>
              </w:rPr>
              <w:t xml:space="preserve"> или очень густая  (в супах, компотах)</w:t>
            </w:r>
          </w:p>
        </w:tc>
        <w:tc>
          <w:tcPr>
            <w:tcW w:w="1126"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71CCD">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proofErr w:type="gramStart"/>
            <w:r w:rsidRPr="00754032">
              <w:rPr>
                <w:rFonts w:ascii="Times New Roman" w:hAnsi="Times New Roman" w:cs="Times New Roman"/>
                <w:sz w:val="24"/>
                <w:szCs w:val="24"/>
                <w:lang w:eastAsia="ru-RU"/>
              </w:rPr>
              <w:t>Неоднородная</w:t>
            </w:r>
            <w:proofErr w:type="gramEnd"/>
            <w:r w:rsidRPr="00754032">
              <w:rPr>
                <w:rFonts w:ascii="Times New Roman" w:hAnsi="Times New Roman" w:cs="Times New Roman"/>
                <w:sz w:val="24"/>
                <w:szCs w:val="24"/>
                <w:lang w:eastAsia="ru-RU"/>
              </w:rPr>
              <w:t xml:space="preserve"> в фаршах, в киселях, в рубленых изделиях</w:t>
            </w:r>
          </w:p>
        </w:tc>
        <w:tc>
          <w:tcPr>
            <w:tcW w:w="1126"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71CCD">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proofErr w:type="spellStart"/>
            <w:r w:rsidRPr="00754032">
              <w:rPr>
                <w:rFonts w:ascii="Times New Roman" w:hAnsi="Times New Roman" w:cs="Times New Roman"/>
                <w:sz w:val="24"/>
                <w:szCs w:val="24"/>
                <w:lang w:eastAsia="ru-RU"/>
              </w:rPr>
              <w:t>Крошливая</w:t>
            </w:r>
            <w:proofErr w:type="spellEnd"/>
            <w:r w:rsidRPr="00754032">
              <w:rPr>
                <w:rFonts w:ascii="Times New Roman" w:hAnsi="Times New Roman" w:cs="Times New Roman"/>
                <w:sz w:val="24"/>
                <w:szCs w:val="24"/>
                <w:lang w:eastAsia="ru-RU"/>
              </w:rPr>
              <w:t>: в мясных  рубленных и запеченных блюдах и изделий из творога и овощей</w:t>
            </w:r>
          </w:p>
        </w:tc>
        <w:tc>
          <w:tcPr>
            <w:tcW w:w="1126" w:type="dxa"/>
            <w:vMerge/>
            <w:tcBorders>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E71CCD">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Жесткая, сухая в изделиях из мяса и мясопродуктов, птицы и рыбы</w:t>
            </w:r>
          </w:p>
        </w:tc>
        <w:tc>
          <w:tcPr>
            <w:tcW w:w="1126" w:type="dxa"/>
            <w:vMerge/>
            <w:tcBorders>
              <w:left w:val="outset" w:sz="6" w:space="0" w:color="auto"/>
              <w:bottom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p>
        </w:tc>
      </w:tr>
      <w:tr w:rsidR="00754032" w:rsidRPr="00235192" w:rsidTr="00754032">
        <w:tc>
          <w:tcPr>
            <w:tcW w:w="1621" w:type="dxa"/>
            <w:vMerge/>
            <w:tcBorders>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proofErr w:type="gramStart"/>
            <w:r w:rsidRPr="00754032">
              <w:rPr>
                <w:rFonts w:ascii="Times New Roman" w:hAnsi="Times New Roman" w:cs="Times New Roman"/>
                <w:sz w:val="24"/>
                <w:szCs w:val="24"/>
                <w:lang w:eastAsia="ru-RU"/>
              </w:rPr>
              <w:t>Липкая</w:t>
            </w:r>
            <w:proofErr w:type="gramEnd"/>
            <w:r w:rsidRPr="00754032">
              <w:rPr>
                <w:rFonts w:ascii="Times New Roman" w:hAnsi="Times New Roman" w:cs="Times New Roman"/>
                <w:sz w:val="24"/>
                <w:szCs w:val="24"/>
                <w:lang w:eastAsia="ru-RU"/>
              </w:rPr>
              <w:t>, неоднородная в суфле, пудингах, шарлотках</w:t>
            </w:r>
          </w:p>
        </w:tc>
        <w:tc>
          <w:tcPr>
            <w:tcW w:w="1126"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3,0</w:t>
            </w:r>
          </w:p>
        </w:tc>
      </w:tr>
      <w:tr w:rsidR="00754032" w:rsidRPr="00235192" w:rsidTr="00754032">
        <w:tc>
          <w:tcPr>
            <w:tcW w:w="1621" w:type="dxa"/>
            <w:vMerge w:val="restart"/>
            <w:tcBorders>
              <w:top w:val="outset" w:sz="6" w:space="0" w:color="auto"/>
              <w:left w:val="outset" w:sz="6" w:space="0" w:color="auto"/>
              <w:right w:val="outset" w:sz="6" w:space="0" w:color="auto"/>
            </w:tcBorders>
            <w:shd w:val="clear" w:color="auto" w:fill="auto"/>
            <w:vAlign w:val="center"/>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Вкус</w:t>
            </w: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Слабовыраженный</w:t>
            </w:r>
          </w:p>
        </w:tc>
        <w:tc>
          <w:tcPr>
            <w:tcW w:w="1126"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1,0</w:t>
            </w:r>
          </w:p>
        </w:tc>
      </w:tr>
      <w:tr w:rsidR="00754032" w:rsidRPr="00235192" w:rsidTr="00754032">
        <w:trPr>
          <w:trHeight w:val="212"/>
        </w:trPr>
        <w:tc>
          <w:tcPr>
            <w:tcW w:w="1621" w:type="dxa"/>
            <w:vMerge/>
            <w:tcBorders>
              <w:left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Слегка пересоленый</w:t>
            </w:r>
          </w:p>
        </w:tc>
        <w:tc>
          <w:tcPr>
            <w:tcW w:w="1126"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2,0</w:t>
            </w:r>
          </w:p>
        </w:tc>
      </w:tr>
      <w:tr w:rsidR="00754032" w:rsidRPr="00235192" w:rsidTr="00754032">
        <w:tc>
          <w:tcPr>
            <w:tcW w:w="1621" w:type="dxa"/>
            <w:vMerge/>
            <w:tcBorders>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rPr>
                <w:rFonts w:ascii="Times New Roman" w:hAnsi="Times New Roman" w:cs="Times New Roman"/>
                <w:sz w:val="24"/>
                <w:szCs w:val="24"/>
                <w:lang w:eastAsia="ru-RU"/>
              </w:rPr>
            </w:pPr>
          </w:p>
        </w:tc>
        <w:tc>
          <w:tcPr>
            <w:tcW w:w="7451"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ind w:left="222"/>
              <w:rPr>
                <w:rFonts w:ascii="Times New Roman" w:hAnsi="Times New Roman" w:cs="Times New Roman"/>
                <w:sz w:val="24"/>
                <w:szCs w:val="24"/>
                <w:lang w:eastAsia="ru-RU"/>
              </w:rPr>
            </w:pPr>
            <w:r w:rsidRPr="00754032">
              <w:rPr>
                <w:rFonts w:ascii="Times New Roman" w:hAnsi="Times New Roman" w:cs="Times New Roman"/>
                <w:sz w:val="24"/>
                <w:szCs w:val="24"/>
                <w:lang w:eastAsia="ru-RU"/>
              </w:rPr>
              <w:t>Нетипичный, соленый, кислый, посторонний, острый</w:t>
            </w:r>
          </w:p>
        </w:tc>
        <w:tc>
          <w:tcPr>
            <w:tcW w:w="1126" w:type="dxa"/>
            <w:tcBorders>
              <w:top w:val="outset" w:sz="6" w:space="0" w:color="auto"/>
              <w:left w:val="outset" w:sz="6" w:space="0" w:color="auto"/>
              <w:bottom w:val="outset" w:sz="6" w:space="0" w:color="auto"/>
              <w:right w:val="outset" w:sz="6" w:space="0" w:color="auto"/>
            </w:tcBorders>
            <w:shd w:val="clear" w:color="auto" w:fill="auto"/>
            <w:hideMark/>
          </w:tcPr>
          <w:p w:rsidR="00754032" w:rsidRPr="00754032" w:rsidRDefault="00754032" w:rsidP="00754032">
            <w:pPr>
              <w:pStyle w:val="a4"/>
              <w:jc w:val="center"/>
              <w:rPr>
                <w:rFonts w:ascii="Times New Roman" w:hAnsi="Times New Roman" w:cs="Times New Roman"/>
                <w:sz w:val="24"/>
                <w:szCs w:val="24"/>
                <w:lang w:eastAsia="ru-RU"/>
              </w:rPr>
            </w:pPr>
            <w:r w:rsidRPr="00754032">
              <w:rPr>
                <w:rFonts w:ascii="Times New Roman" w:hAnsi="Times New Roman" w:cs="Times New Roman"/>
                <w:sz w:val="24"/>
                <w:szCs w:val="24"/>
                <w:lang w:eastAsia="ru-RU"/>
              </w:rPr>
              <w:t>3,0</w:t>
            </w:r>
          </w:p>
        </w:tc>
      </w:tr>
    </w:tbl>
    <w:p w:rsidR="00D57905" w:rsidRDefault="00D57905" w:rsidP="00D57905">
      <w:pPr>
        <w:pStyle w:val="a4"/>
        <w:rPr>
          <w:rFonts w:ascii="Times New Roman" w:hAnsi="Times New Roman" w:cs="Times New Roman"/>
          <w:b/>
          <w:sz w:val="24"/>
          <w:lang w:eastAsia="ru-RU"/>
        </w:rPr>
      </w:pPr>
    </w:p>
    <w:p w:rsidR="00235192" w:rsidRPr="00D57905" w:rsidRDefault="00D57905" w:rsidP="00D57905">
      <w:pPr>
        <w:pStyle w:val="a4"/>
        <w:rPr>
          <w:rFonts w:ascii="Times New Roman" w:hAnsi="Times New Roman" w:cs="Times New Roman"/>
          <w:b/>
          <w:sz w:val="24"/>
          <w:lang w:eastAsia="ru-RU"/>
        </w:rPr>
      </w:pPr>
      <w:r>
        <w:rPr>
          <w:rFonts w:ascii="Times New Roman" w:hAnsi="Times New Roman" w:cs="Times New Roman"/>
          <w:b/>
          <w:sz w:val="24"/>
          <w:lang w:eastAsia="ru-RU"/>
        </w:rPr>
        <w:tab/>
      </w:r>
      <w:r w:rsidR="00235192" w:rsidRPr="00D57905">
        <w:rPr>
          <w:rFonts w:ascii="Times New Roman" w:hAnsi="Times New Roman" w:cs="Times New Roman"/>
          <w:b/>
          <w:sz w:val="24"/>
          <w:lang w:eastAsia="ru-RU"/>
        </w:rPr>
        <w:t>Расчет оценки качества продукции</w:t>
      </w:r>
    </w:p>
    <w:p w:rsidR="00235192" w:rsidRPr="00D57905" w:rsidRDefault="00235192" w:rsidP="00D57905">
      <w:pPr>
        <w:pStyle w:val="a4"/>
        <w:ind w:firstLine="708"/>
        <w:rPr>
          <w:rFonts w:ascii="Times New Roman" w:hAnsi="Times New Roman" w:cs="Times New Roman"/>
          <w:sz w:val="24"/>
          <w:lang w:eastAsia="ru-RU"/>
        </w:rPr>
      </w:pPr>
      <w:r w:rsidRPr="00D57905">
        <w:rPr>
          <w:rFonts w:ascii="Times New Roman" w:hAnsi="Times New Roman" w:cs="Times New Roman"/>
          <w:sz w:val="24"/>
          <w:lang w:eastAsia="ru-RU"/>
        </w:rPr>
        <w:t>При обнаружении дефектов в готовой продукции из оценки «5» вычитаются сниженные баллы. В примечании журнала указываются факты запрещения к реализации готовой продукции</w:t>
      </w:r>
      <w:r w:rsidR="00D57905">
        <w:rPr>
          <w:rFonts w:ascii="Times New Roman" w:hAnsi="Times New Roman" w:cs="Times New Roman"/>
          <w:sz w:val="24"/>
          <w:lang w:eastAsia="ru-RU"/>
        </w:rPr>
        <w:t>.</w:t>
      </w:r>
    </w:p>
    <w:p w:rsidR="00235192" w:rsidRPr="00D57905" w:rsidRDefault="00235192" w:rsidP="00D57905">
      <w:pPr>
        <w:pStyle w:val="a4"/>
        <w:rPr>
          <w:rFonts w:ascii="Times New Roman" w:hAnsi="Times New Roman" w:cs="Times New Roman"/>
          <w:sz w:val="24"/>
          <w:lang w:eastAsia="ru-RU"/>
        </w:rPr>
      </w:pPr>
      <w:r w:rsidRPr="00D57905">
        <w:rPr>
          <w:rFonts w:ascii="Times New Roman" w:hAnsi="Times New Roman" w:cs="Times New Roman"/>
          <w:sz w:val="24"/>
          <w:lang w:eastAsia="ru-RU"/>
        </w:rPr>
        <w:t xml:space="preserve">   </w:t>
      </w:r>
      <w:r w:rsidR="00D57905">
        <w:rPr>
          <w:rFonts w:ascii="Times New Roman" w:hAnsi="Times New Roman" w:cs="Times New Roman"/>
          <w:sz w:val="24"/>
          <w:lang w:eastAsia="ru-RU"/>
        </w:rPr>
        <w:tab/>
      </w:r>
      <w:r w:rsidRPr="00D57905">
        <w:rPr>
          <w:rFonts w:ascii="Times New Roman" w:hAnsi="Times New Roman" w:cs="Times New Roman"/>
          <w:sz w:val="24"/>
          <w:lang w:eastAsia="ru-RU"/>
        </w:rPr>
        <w:t>Общая оценка качества анализируемого блюда (изделия) рассчитывается как среднее арифметическое значение оценок всех сотрудников, принимавших участие в оценке, с точностью до первого знака после запятой.</w:t>
      </w:r>
    </w:p>
    <w:p w:rsidR="008D30E6" w:rsidRPr="00D57905" w:rsidRDefault="008D30E6" w:rsidP="00D57905">
      <w:pPr>
        <w:pStyle w:val="a4"/>
        <w:rPr>
          <w:rFonts w:ascii="Times New Roman" w:hAnsi="Times New Roman" w:cs="Times New Roman"/>
          <w:sz w:val="24"/>
        </w:rPr>
      </w:pPr>
    </w:p>
    <w:sectPr w:rsidR="008D30E6" w:rsidRPr="00D57905" w:rsidSect="00126011">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866"/>
    <w:multiLevelType w:val="multilevel"/>
    <w:tmpl w:val="74D81B1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113FD"/>
    <w:multiLevelType w:val="hybridMultilevel"/>
    <w:tmpl w:val="1A905BBA"/>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
    <w:nsid w:val="41BC1CC4"/>
    <w:multiLevelType w:val="multilevel"/>
    <w:tmpl w:val="807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55834"/>
    <w:multiLevelType w:val="hybridMultilevel"/>
    <w:tmpl w:val="96A0FD0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DA1910"/>
    <w:multiLevelType w:val="multilevel"/>
    <w:tmpl w:val="598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579BF"/>
    <w:multiLevelType w:val="hybridMultilevel"/>
    <w:tmpl w:val="A8A69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43FF"/>
    <w:rsid w:val="00081A92"/>
    <w:rsid w:val="00126011"/>
    <w:rsid w:val="001D65B2"/>
    <w:rsid w:val="00235192"/>
    <w:rsid w:val="00283F6D"/>
    <w:rsid w:val="00297A18"/>
    <w:rsid w:val="00396685"/>
    <w:rsid w:val="003C2B07"/>
    <w:rsid w:val="00502BA3"/>
    <w:rsid w:val="006A670E"/>
    <w:rsid w:val="00754032"/>
    <w:rsid w:val="00817D8F"/>
    <w:rsid w:val="008D30E6"/>
    <w:rsid w:val="009443FF"/>
    <w:rsid w:val="00966F01"/>
    <w:rsid w:val="009D25A5"/>
    <w:rsid w:val="009F5DE0"/>
    <w:rsid w:val="00AB5E5B"/>
    <w:rsid w:val="00B86670"/>
    <w:rsid w:val="00D57905"/>
    <w:rsid w:val="00DB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F"/>
  </w:style>
  <w:style w:type="paragraph" w:styleId="3">
    <w:name w:val="heading 3"/>
    <w:basedOn w:val="a"/>
    <w:link w:val="30"/>
    <w:uiPriority w:val="9"/>
    <w:qFormat/>
    <w:rsid w:val="00944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3F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44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17D8F"/>
    <w:pPr>
      <w:spacing w:after="0" w:line="240" w:lineRule="auto"/>
    </w:pPr>
  </w:style>
  <w:style w:type="table" w:styleId="a5">
    <w:name w:val="Table Grid"/>
    <w:basedOn w:val="a1"/>
    <w:uiPriority w:val="59"/>
    <w:rsid w:val="00817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35192"/>
  </w:style>
  <w:style w:type="paragraph" w:styleId="a6">
    <w:name w:val="List Paragraph"/>
    <w:basedOn w:val="a"/>
    <w:uiPriority w:val="34"/>
    <w:qFormat/>
    <w:rsid w:val="006A670E"/>
    <w:pPr>
      <w:ind w:left="720"/>
      <w:contextualSpacing/>
    </w:pPr>
  </w:style>
  <w:style w:type="paragraph" w:styleId="a7">
    <w:name w:val="Balloon Text"/>
    <w:basedOn w:val="a"/>
    <w:link w:val="a8"/>
    <w:uiPriority w:val="99"/>
    <w:semiHidden/>
    <w:unhideWhenUsed/>
    <w:rsid w:val="00297A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7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1874">
      <w:bodyDiv w:val="1"/>
      <w:marLeft w:val="0"/>
      <w:marRight w:val="0"/>
      <w:marTop w:val="0"/>
      <w:marBottom w:val="0"/>
      <w:divBdr>
        <w:top w:val="none" w:sz="0" w:space="0" w:color="auto"/>
        <w:left w:val="none" w:sz="0" w:space="0" w:color="auto"/>
        <w:bottom w:val="none" w:sz="0" w:space="0" w:color="auto"/>
        <w:right w:val="none" w:sz="0" w:space="0" w:color="auto"/>
      </w:divBdr>
    </w:div>
    <w:div w:id="16665885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748">
          <w:marLeft w:val="0"/>
          <w:marRight w:val="0"/>
          <w:marTop w:val="0"/>
          <w:marBottom w:val="0"/>
          <w:divBdr>
            <w:top w:val="none" w:sz="0" w:space="0" w:color="auto"/>
            <w:left w:val="none" w:sz="0" w:space="0" w:color="auto"/>
            <w:bottom w:val="none" w:sz="0" w:space="0" w:color="auto"/>
            <w:right w:val="none" w:sz="0" w:space="0" w:color="auto"/>
          </w:divBdr>
        </w:div>
      </w:divsChild>
    </w:div>
    <w:div w:id="17922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3AA3-A056-4D74-97C1-2DF17279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Стецович ОГ</cp:lastModifiedBy>
  <cp:revision>3</cp:revision>
  <cp:lastPrinted>2020-02-18T10:58:00Z</cp:lastPrinted>
  <dcterms:created xsi:type="dcterms:W3CDTF">2016-06-11T13:06:00Z</dcterms:created>
  <dcterms:modified xsi:type="dcterms:W3CDTF">2020-02-18T10:58:00Z</dcterms:modified>
</cp:coreProperties>
</file>