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A4EBD" w14:textId="77777777" w:rsidR="00EE2FC0" w:rsidRPr="00412C76" w:rsidRDefault="00EE2FC0" w:rsidP="00EE2FC0">
      <w:pPr>
        <w:rPr>
          <w:rFonts w:ascii="Times New Roman" w:hAnsi="Times New Roman" w:cs="Times New Roman"/>
          <w:sz w:val="28"/>
          <w:szCs w:val="28"/>
        </w:rPr>
      </w:pPr>
    </w:p>
    <w:p w14:paraId="0A6B8C8B" w14:textId="77777777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Количество свободных мест для обучения</w:t>
      </w:r>
    </w:p>
    <w:p w14:paraId="5AFB68D7" w14:textId="16AFAB3D" w:rsidR="00EE2FC0" w:rsidRPr="00D210A7" w:rsidRDefault="00EE2FC0" w:rsidP="00EE2FC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0A7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810F2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210A7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10F2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210A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79F1F0B8" w14:textId="77777777" w:rsidR="00EE2FC0" w:rsidRPr="00D210A7" w:rsidRDefault="00EE2FC0" w:rsidP="00EE2FC0">
      <w:pPr>
        <w:rPr>
          <w:sz w:val="28"/>
          <w:szCs w:val="28"/>
        </w:rPr>
      </w:pPr>
    </w:p>
    <w:tbl>
      <w:tblPr>
        <w:tblStyle w:val="a4"/>
        <w:tblW w:w="6095" w:type="dxa"/>
        <w:tblInd w:w="1951" w:type="dxa"/>
        <w:tblLook w:val="04A0" w:firstRow="1" w:lastRow="0" w:firstColumn="1" w:lastColumn="0" w:noHBand="0" w:noVBand="1"/>
      </w:tblPr>
      <w:tblGrid>
        <w:gridCol w:w="2126"/>
        <w:gridCol w:w="3969"/>
      </w:tblGrid>
      <w:tr w:rsidR="00EE2FC0" w:rsidRPr="00D210A7" w14:paraId="0F468AB6" w14:textId="77777777" w:rsidTr="00824EBB">
        <w:tc>
          <w:tcPr>
            <w:tcW w:w="2126" w:type="dxa"/>
          </w:tcPr>
          <w:p w14:paraId="51ACC345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14:paraId="6BCC14CA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свободных мест</w:t>
            </w:r>
          </w:p>
        </w:tc>
      </w:tr>
      <w:tr w:rsidR="00EE2FC0" w:rsidRPr="00D210A7" w14:paraId="3AB2A25A" w14:textId="77777777" w:rsidTr="00824EBB">
        <w:tc>
          <w:tcPr>
            <w:tcW w:w="2126" w:type="dxa"/>
          </w:tcPr>
          <w:p w14:paraId="20442F6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69" w:type="dxa"/>
          </w:tcPr>
          <w:p w14:paraId="72DA45BF" w14:textId="614A0A79" w:rsidR="00EE2FC0" w:rsidRPr="00D210A7" w:rsidRDefault="00810F2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E2FC0" w:rsidRPr="00D210A7" w14:paraId="31B889EA" w14:textId="77777777" w:rsidTr="00824EBB">
        <w:tc>
          <w:tcPr>
            <w:tcW w:w="2126" w:type="dxa"/>
          </w:tcPr>
          <w:p w14:paraId="720B3B2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969" w:type="dxa"/>
          </w:tcPr>
          <w:p w14:paraId="33E9F714" w14:textId="7080C129" w:rsidR="00EE2FC0" w:rsidRPr="00D210A7" w:rsidRDefault="00810F2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2FC0" w:rsidRPr="00D210A7" w14:paraId="18339C8E" w14:textId="77777777" w:rsidTr="00824EBB">
        <w:tc>
          <w:tcPr>
            <w:tcW w:w="2126" w:type="dxa"/>
          </w:tcPr>
          <w:p w14:paraId="0F8FB312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69" w:type="dxa"/>
          </w:tcPr>
          <w:p w14:paraId="16D583F2" w14:textId="167F2FBE" w:rsidR="00EE2FC0" w:rsidRPr="00D210A7" w:rsidRDefault="00810F2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FC0" w:rsidRPr="00D210A7" w14:paraId="123059E1" w14:textId="77777777" w:rsidTr="00824EBB">
        <w:tc>
          <w:tcPr>
            <w:tcW w:w="2126" w:type="dxa"/>
          </w:tcPr>
          <w:p w14:paraId="0F09AB9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69" w:type="dxa"/>
          </w:tcPr>
          <w:p w14:paraId="01075ABB" w14:textId="28574A97" w:rsidR="00EE2FC0" w:rsidRPr="00D210A7" w:rsidRDefault="00810F2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2FC0" w:rsidRPr="00D210A7" w14:paraId="768C4963" w14:textId="77777777" w:rsidTr="00824EBB">
        <w:tc>
          <w:tcPr>
            <w:tcW w:w="2126" w:type="dxa"/>
          </w:tcPr>
          <w:p w14:paraId="63F4CB14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969" w:type="dxa"/>
          </w:tcPr>
          <w:p w14:paraId="411FA867" w14:textId="37D55008" w:rsidR="00EE2FC0" w:rsidRPr="00D210A7" w:rsidRDefault="00810F2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2FC0" w:rsidRPr="00D210A7" w14:paraId="7D825C8A" w14:textId="77777777" w:rsidTr="00824EBB">
        <w:tc>
          <w:tcPr>
            <w:tcW w:w="2126" w:type="dxa"/>
          </w:tcPr>
          <w:p w14:paraId="7EE85039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969" w:type="dxa"/>
          </w:tcPr>
          <w:p w14:paraId="315AA540" w14:textId="0D6C2032" w:rsidR="00EE2FC0" w:rsidRPr="00D210A7" w:rsidRDefault="00810F23" w:rsidP="00A3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FC0" w:rsidRPr="00D210A7" w14:paraId="1F40EF0C" w14:textId="77777777" w:rsidTr="00824EBB">
        <w:tc>
          <w:tcPr>
            <w:tcW w:w="2126" w:type="dxa"/>
          </w:tcPr>
          <w:p w14:paraId="0D25279A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969" w:type="dxa"/>
          </w:tcPr>
          <w:p w14:paraId="656CF005" w14:textId="081BD71D" w:rsidR="00EE2FC0" w:rsidRPr="00D210A7" w:rsidRDefault="00810F23" w:rsidP="00A31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2FC0" w:rsidRPr="00D210A7" w14:paraId="1334C111" w14:textId="77777777" w:rsidTr="00824EBB">
        <w:tc>
          <w:tcPr>
            <w:tcW w:w="2126" w:type="dxa"/>
          </w:tcPr>
          <w:p w14:paraId="191F632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969" w:type="dxa"/>
          </w:tcPr>
          <w:p w14:paraId="642C5138" w14:textId="2F1828CF" w:rsidR="00EE2FC0" w:rsidRPr="00D210A7" w:rsidRDefault="00810F2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2FC0" w:rsidRPr="00D210A7" w14:paraId="6AB9C6B9" w14:textId="77777777" w:rsidTr="00824EBB">
        <w:tc>
          <w:tcPr>
            <w:tcW w:w="2126" w:type="dxa"/>
          </w:tcPr>
          <w:p w14:paraId="69DF55FB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969" w:type="dxa"/>
          </w:tcPr>
          <w:p w14:paraId="37F26FDA" w14:textId="4CE26CA8" w:rsidR="00EE2FC0" w:rsidRPr="00D210A7" w:rsidRDefault="00810F2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2FC0" w:rsidRPr="00D210A7" w14:paraId="1E241D17" w14:textId="77777777" w:rsidTr="00824EBB">
        <w:tc>
          <w:tcPr>
            <w:tcW w:w="2126" w:type="dxa"/>
          </w:tcPr>
          <w:p w14:paraId="7409A0D0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969" w:type="dxa"/>
          </w:tcPr>
          <w:p w14:paraId="306B4433" w14:textId="256F529B" w:rsidR="00EE2FC0" w:rsidRPr="00D210A7" w:rsidRDefault="00810F2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E2FC0" w:rsidRPr="00D210A7" w14:paraId="770CADD9" w14:textId="77777777" w:rsidTr="00824EBB">
        <w:tc>
          <w:tcPr>
            <w:tcW w:w="2126" w:type="dxa"/>
          </w:tcPr>
          <w:p w14:paraId="6A7CB68C" w14:textId="77777777" w:rsidR="00EE2FC0" w:rsidRPr="00D210A7" w:rsidRDefault="00EE2FC0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0A7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969" w:type="dxa"/>
          </w:tcPr>
          <w:p w14:paraId="4D7405BB" w14:textId="3AC0DB87" w:rsidR="00EE2FC0" w:rsidRPr="00D210A7" w:rsidRDefault="00810F23" w:rsidP="0082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3C7652A5" w14:textId="77777777" w:rsidR="00EE2FC0" w:rsidRDefault="00EE2FC0" w:rsidP="00EE2FC0"/>
    <w:p w14:paraId="224D64AD" w14:textId="3E8F8BEE" w:rsidR="00EE2FC0" w:rsidRPr="00CE07AB" w:rsidRDefault="00EE2FC0" w:rsidP="00EE2FC0">
      <w:pPr>
        <w:pStyle w:val="3"/>
        <w:spacing w:after="0"/>
        <w:jc w:val="both"/>
        <w:rPr>
          <w:bCs/>
          <w:sz w:val="28"/>
          <w:szCs w:val="28"/>
        </w:rPr>
      </w:pPr>
      <w:r w:rsidRPr="00191D27">
        <w:rPr>
          <w:b/>
        </w:rPr>
        <w:t xml:space="preserve"> </w:t>
      </w:r>
      <w:r>
        <w:rPr>
          <w:b/>
        </w:rPr>
        <w:tab/>
      </w:r>
      <w:r w:rsidRPr="00CE07AB">
        <w:rPr>
          <w:bCs/>
          <w:color w:val="000000"/>
          <w:sz w:val="28"/>
          <w:szCs w:val="28"/>
        </w:rPr>
        <w:t>Закрепление муниципальных общеобразовательных учреждений</w:t>
      </w:r>
      <w:r w:rsidRPr="00CE07AB">
        <w:rPr>
          <w:bCs/>
          <w:sz w:val="28"/>
          <w:szCs w:val="28"/>
        </w:rPr>
        <w:t xml:space="preserve"> Ярославского муниципального района</w:t>
      </w:r>
      <w:r w:rsidRPr="00CE07AB">
        <w:rPr>
          <w:bCs/>
          <w:color w:val="000000"/>
          <w:sz w:val="28"/>
          <w:szCs w:val="28"/>
        </w:rPr>
        <w:t xml:space="preserve">,  реализующих основные образовательные программы – образовательные программы начального общего, образовательные программы основного общего и образовательные программы среднего общего образования, за конкретными территориями Ярославского муниципального района </w:t>
      </w:r>
      <w:r w:rsidRPr="00CE07AB">
        <w:rPr>
          <w:bCs/>
          <w:sz w:val="28"/>
          <w:szCs w:val="28"/>
        </w:rPr>
        <w:t>на 202</w:t>
      </w:r>
      <w:r w:rsidR="00810F23">
        <w:rPr>
          <w:bCs/>
          <w:sz w:val="28"/>
          <w:szCs w:val="28"/>
        </w:rPr>
        <w:t>4</w:t>
      </w:r>
      <w:r w:rsidRPr="00CE07AB">
        <w:rPr>
          <w:bCs/>
          <w:sz w:val="28"/>
          <w:szCs w:val="28"/>
        </w:rPr>
        <w:t xml:space="preserve"> год  (Приложение к постановлению Администрации ЯМР от </w:t>
      </w:r>
      <w:r w:rsidR="00B754D2">
        <w:rPr>
          <w:bCs/>
          <w:sz w:val="28"/>
          <w:szCs w:val="28"/>
        </w:rPr>
        <w:t>27.02.2024 г.</w:t>
      </w:r>
      <w:r w:rsidR="00810F23">
        <w:rPr>
          <w:bCs/>
          <w:sz w:val="28"/>
          <w:szCs w:val="28"/>
        </w:rPr>
        <w:t xml:space="preserve"> </w:t>
      </w:r>
      <w:r w:rsidRPr="00CE07AB">
        <w:rPr>
          <w:bCs/>
          <w:sz w:val="28"/>
          <w:szCs w:val="28"/>
        </w:rPr>
        <w:t xml:space="preserve"> № </w:t>
      </w:r>
      <w:r w:rsidR="00B754D2">
        <w:rPr>
          <w:bCs/>
          <w:sz w:val="28"/>
          <w:szCs w:val="28"/>
        </w:rPr>
        <w:t>451</w:t>
      </w:r>
      <w:proofErr w:type="gramStart"/>
      <w:r w:rsidR="00810F23">
        <w:rPr>
          <w:bCs/>
          <w:sz w:val="28"/>
          <w:szCs w:val="28"/>
        </w:rPr>
        <w:t xml:space="preserve"> </w:t>
      </w:r>
      <w:r w:rsidRPr="00CE07AB">
        <w:rPr>
          <w:bCs/>
          <w:sz w:val="28"/>
          <w:szCs w:val="28"/>
        </w:rPr>
        <w:t>)</w:t>
      </w:r>
      <w:proofErr w:type="gramEnd"/>
    </w:p>
    <w:p w14:paraId="1868E93E" w14:textId="77777777" w:rsidR="00EE2FC0" w:rsidRDefault="00EE2FC0">
      <w:bookmarkStart w:id="0" w:name="_GoBack"/>
      <w:bookmarkEnd w:id="0"/>
    </w:p>
    <w:sectPr w:rsidR="00EE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C0"/>
    <w:rsid w:val="00810F23"/>
    <w:rsid w:val="00A31F73"/>
    <w:rsid w:val="00B754D2"/>
    <w:rsid w:val="00E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C0"/>
    <w:pPr>
      <w:spacing w:after="0" w:line="240" w:lineRule="auto"/>
    </w:pPr>
  </w:style>
  <w:style w:type="table" w:styleId="a4">
    <w:name w:val="Table Grid"/>
    <w:basedOn w:val="a1"/>
    <w:uiPriority w:val="59"/>
    <w:rsid w:val="00EE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E2F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E2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О.Г. Стецович</dc:creator>
  <cp:keywords/>
  <dc:description/>
  <cp:lastModifiedBy>Голубева ИГ</cp:lastModifiedBy>
  <cp:revision>7</cp:revision>
  <dcterms:created xsi:type="dcterms:W3CDTF">2022-03-18T12:38:00Z</dcterms:created>
  <dcterms:modified xsi:type="dcterms:W3CDTF">2024-03-25T10:22:00Z</dcterms:modified>
</cp:coreProperties>
</file>